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rsidR="009C6F9B" w:rsidRPr="00D63C03" w:rsidRDefault="009C6F9B" w:rsidP="00BD2CD2">
      <w:pPr>
        <w:rPr>
          <w:lang w:val="en-AU"/>
        </w:rPr>
      </w:pPr>
    </w:p>
    <w:p w:rsidR="00E77878" w:rsidRDefault="00E77878"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77878">
        <w:rPr>
          <w:rStyle w:val="BookTitle"/>
          <w:i w:val="0"/>
          <w:iCs/>
          <w:smallCaps w:val="0"/>
          <w:color w:val="24596E"/>
          <w:spacing w:val="0"/>
        </w:rPr>
        <w:t>Work and Study Payments Branch</w:t>
      </w:r>
    </w:p>
    <w:p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rsidR="00A6630D" w:rsidRPr="00C83E1F" w:rsidRDefault="004D4264" w:rsidP="00227FBA">
      <w:pPr>
        <w:pStyle w:val="Subtitle"/>
        <w:ind w:left="-284"/>
      </w:pPr>
      <w:r w:rsidRPr="00C83E1F">
        <w:rPr>
          <w:rStyle w:val="BookTitle"/>
          <w:iCs/>
          <w:smallCaps w:val="0"/>
          <w:color w:val="24596E"/>
          <w:spacing w:val="0"/>
        </w:rPr>
        <w:t xml:space="preserve">Last updated </w:t>
      </w:r>
      <w:r w:rsidR="0011608B">
        <w:rPr>
          <w:rStyle w:val="BookTitle"/>
          <w:iCs/>
          <w:smallCaps w:val="0"/>
          <w:color w:val="24596E"/>
          <w:spacing w:val="0"/>
        </w:rPr>
        <w:t>1 July</w:t>
      </w:r>
      <w:r w:rsidR="007650DA" w:rsidRPr="00C83E1F">
        <w:rPr>
          <w:rStyle w:val="BookTitle"/>
          <w:iCs/>
          <w:smallCaps w:val="0"/>
          <w:color w:val="24596E"/>
          <w:spacing w:val="0"/>
        </w:rPr>
        <w:t xml:space="preserve"> 2016</w:t>
      </w:r>
      <w:r w:rsidR="00A6630D" w:rsidRPr="00C83E1F">
        <w:br w:type="page"/>
      </w:r>
    </w:p>
    <w:p w:rsidR="00A6630D" w:rsidRPr="00D63C03" w:rsidRDefault="00A6630D" w:rsidP="00BD2CD2">
      <w:pPr>
        <w:rPr>
          <w:lang w:val="en-AU"/>
        </w:rPr>
      </w:pPr>
    </w:p>
    <w:p w:rsidR="00A6630D" w:rsidRPr="005469D8" w:rsidRDefault="00A6630D" w:rsidP="00BD2CD2">
      <w:pPr>
        <w:rPr>
          <w:lang w:val="en-AU"/>
        </w:rPr>
      </w:pPr>
    </w:p>
    <w:p w:rsidR="007031C8" w:rsidRPr="005469D8" w:rsidRDefault="004343D9" w:rsidP="00BD2CD2">
      <w:pPr>
        <w:rPr>
          <w:lang w:val="en-AU"/>
        </w:rPr>
      </w:pPr>
      <w:r w:rsidRPr="005469D8">
        <w:rPr>
          <w:lang w:val="en-AU"/>
        </w:rPr>
        <w:t>Enquiries about this document should be addressed to:</w:t>
      </w:r>
    </w:p>
    <w:p w:rsidR="007031C8" w:rsidRPr="005469D8" w:rsidRDefault="000568C8" w:rsidP="00BD2CD2">
      <w:pPr>
        <w:rPr>
          <w:lang w:val="en-AU"/>
        </w:rPr>
      </w:pPr>
      <w:r w:rsidRPr="005469D8">
        <w:rPr>
          <w:lang w:val="en-AU"/>
        </w:rPr>
        <w:br/>
      </w:r>
      <w:r w:rsidR="00E77878" w:rsidRPr="00E77878">
        <w:rPr>
          <w:lang w:val="en-AU"/>
        </w:rPr>
        <w:t>Work and Study Payments Branch</w:t>
      </w:r>
      <w:bookmarkStart w:id="5" w:name="_GoBack"/>
      <w:bookmarkEnd w:id="5"/>
      <w:r w:rsidRPr="005469D8">
        <w:rPr>
          <w:lang w:val="en-AU"/>
        </w:rPr>
        <w:br/>
      </w:r>
      <w:r w:rsidR="004343D9" w:rsidRPr="005469D8">
        <w:rPr>
          <w:lang w:val="en-AU"/>
        </w:rPr>
        <w:t xml:space="preserve">Department of </w:t>
      </w:r>
      <w:r w:rsidR="00947359" w:rsidRPr="005469D8">
        <w:rPr>
          <w:lang w:val="en-AU"/>
        </w:rPr>
        <w:t>Social Services</w:t>
      </w:r>
    </w:p>
    <w:p w:rsidR="00920BD7" w:rsidRPr="005469D8" w:rsidRDefault="00920BD7" w:rsidP="00BD2CD2">
      <w:pPr>
        <w:rPr>
          <w:lang w:val="en-AU"/>
        </w:rPr>
      </w:pPr>
      <w:r w:rsidRPr="005469D8">
        <w:rPr>
          <w:lang w:val="en-AU"/>
        </w:rPr>
        <w:t>PO Box 7576</w:t>
      </w:r>
      <w:r w:rsidRPr="005469D8">
        <w:rPr>
          <w:lang w:val="en-AU"/>
        </w:rPr>
        <w:br/>
        <w:t xml:space="preserve">Canberra Business </w:t>
      </w:r>
      <w:proofErr w:type="gramStart"/>
      <w:r w:rsidRPr="005469D8">
        <w:rPr>
          <w:lang w:val="en-AU"/>
        </w:rPr>
        <w:t xml:space="preserve">Centre </w:t>
      </w:r>
      <w:r w:rsidR="005172B0" w:rsidRPr="005469D8">
        <w:rPr>
          <w:lang w:val="en-AU"/>
        </w:rPr>
        <w:t xml:space="preserve"> </w:t>
      </w:r>
      <w:r w:rsidRPr="005469D8">
        <w:rPr>
          <w:lang w:val="en-AU"/>
        </w:rPr>
        <w:t>ACT</w:t>
      </w:r>
      <w:proofErr w:type="gramEnd"/>
      <w:r w:rsidRPr="005469D8">
        <w:rPr>
          <w:lang w:val="en-AU"/>
        </w:rPr>
        <w:t xml:space="preserve"> </w:t>
      </w:r>
      <w:r w:rsidR="005172B0" w:rsidRPr="005469D8">
        <w:rPr>
          <w:lang w:val="en-AU"/>
        </w:rPr>
        <w:t xml:space="preserve"> </w:t>
      </w:r>
      <w:r w:rsidRPr="005469D8">
        <w:rPr>
          <w:lang w:val="en-AU"/>
        </w:rPr>
        <w:t>2610</w:t>
      </w:r>
    </w:p>
    <w:p w:rsidR="007031C8" w:rsidRPr="005469D8" w:rsidRDefault="004343D9" w:rsidP="00BD2CD2">
      <w:pPr>
        <w:rPr>
          <w:lang w:val="en-AU"/>
        </w:rPr>
      </w:pPr>
      <w:r w:rsidRPr="005469D8">
        <w:rPr>
          <w:lang w:val="en-AU"/>
        </w:rPr>
        <w:t>The web address of this document is:</w:t>
      </w:r>
    </w:p>
    <w:bookmarkStart w:id="6" w:name="OLE_LINK12"/>
    <w:bookmarkStart w:id="7" w:name="OLE_LINK13"/>
    <w:p w:rsidR="003A207E" w:rsidRPr="005469D8" w:rsidRDefault="003A207E" w:rsidP="00471554">
      <w:pPr>
        <w:pStyle w:val="ListParagraph"/>
        <w:numPr>
          <w:ilvl w:val="0"/>
          <w:numId w:val="14"/>
        </w:numPr>
        <w:rPr>
          <w:lang w:val="en-AU"/>
        </w:rPr>
      </w:pPr>
      <w:r w:rsidRPr="005469D8">
        <w:rPr>
          <w:lang w:val="en-AU"/>
        </w:rPr>
        <w:fldChar w:fldCharType="begin"/>
      </w:r>
      <w:r w:rsidRPr="005469D8">
        <w:rPr>
          <w:lang w:val="en-AU"/>
        </w:rPr>
        <w:instrText xml:space="preserve"> HYPERLINK "http://guides.dss.gov.au" </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6"/>
    <w:bookmarkEnd w:id="7"/>
    <w:p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D47414" w:rsidRPr="005469D8">
        <w:rPr>
          <w:lang w:val="en-AU"/>
        </w:rPr>
        <w:t xml:space="preserve">Department of Human Services’ Centrelink </w:t>
      </w:r>
      <w:r w:rsidR="002F10D3" w:rsidRPr="005469D8">
        <w:rPr>
          <w:lang w:val="en-AU"/>
        </w:rPr>
        <w:t>S</w:t>
      </w:r>
      <w:r w:rsidR="00E23F87" w:rsidRPr="005469D8">
        <w:rPr>
          <w:lang w:val="en-AU"/>
        </w:rPr>
        <w:t>ervices</w:t>
      </w:r>
      <w:r w:rsidRPr="005469D8">
        <w:rPr>
          <w:lang w:val="en-AU"/>
        </w:rPr>
        <w:t>:</w:t>
      </w:r>
    </w:p>
    <w:p w:rsidR="007031C8" w:rsidRPr="005469D8" w:rsidRDefault="004343D9" w:rsidP="00471554">
      <w:pPr>
        <w:pStyle w:val="ListParagraph"/>
        <w:numPr>
          <w:ilvl w:val="0"/>
          <w:numId w:val="14"/>
        </w:numPr>
        <w:rPr>
          <w:lang w:val="en-AU"/>
        </w:rPr>
      </w:pPr>
      <w:r w:rsidRPr="005469D8">
        <w:rPr>
          <w:lang w:val="en-AU"/>
        </w:rPr>
        <w:t xml:space="preserve">at any </w:t>
      </w:r>
      <w:r w:rsidR="00643F32" w:rsidRPr="005469D8">
        <w:rPr>
          <w:lang w:val="en-AU"/>
        </w:rPr>
        <w:t>Service Centre</w:t>
      </w:r>
    </w:p>
    <w:p w:rsidR="007031C8" w:rsidRPr="005469D8" w:rsidRDefault="004343D9" w:rsidP="00471554">
      <w:pPr>
        <w:pStyle w:val="ListParagraph"/>
        <w:numPr>
          <w:ilvl w:val="0"/>
          <w:numId w:val="14"/>
        </w:numPr>
        <w:rPr>
          <w:lang w:val="en-AU"/>
        </w:rPr>
      </w:pPr>
      <w:r w:rsidRPr="005469D8">
        <w:rPr>
          <w:lang w:val="en-AU"/>
        </w:rPr>
        <w:t>by telephone on 13 23 18</w:t>
      </w:r>
    </w:p>
    <w:p w:rsidR="007031C8" w:rsidRPr="005469D8" w:rsidRDefault="004343D9" w:rsidP="00471554">
      <w:pPr>
        <w:pStyle w:val="ListParagraph"/>
        <w:numPr>
          <w:ilvl w:val="0"/>
          <w:numId w:val="14"/>
        </w:numPr>
        <w:rPr>
          <w:lang w:val="en-AU"/>
        </w:rPr>
      </w:pPr>
      <w:proofErr w:type="gramStart"/>
      <w:r w:rsidRPr="005469D8">
        <w:rPr>
          <w:lang w:val="en-AU"/>
        </w:rPr>
        <w:t>at</w:t>
      </w:r>
      <w:proofErr w:type="gramEnd"/>
      <w:r w:rsidRPr="005469D8">
        <w:rPr>
          <w:lang w:val="en-AU"/>
        </w:rPr>
        <w:t xml:space="preserve"> </w:t>
      </w:r>
      <w:hyperlink r:id="rId9" w:history="1">
        <w:r w:rsidR="00643F32" w:rsidRPr="005469D8">
          <w:rPr>
            <w:rStyle w:val="Hyperlink"/>
            <w:rFonts w:cs="Arial"/>
            <w:lang w:val="en-AU"/>
          </w:rPr>
          <w:t>www.humanservices.gov.au</w:t>
        </w:r>
      </w:hyperlink>
      <w:r w:rsidR="00FD5C0A" w:rsidRPr="005469D8">
        <w:rPr>
          <w:lang w:val="en-AU"/>
        </w:rPr>
        <w:t>.</w:t>
      </w:r>
    </w:p>
    <w:p w:rsidR="007031C8" w:rsidRPr="00927C5F" w:rsidRDefault="007031C8" w:rsidP="00BD2CD2">
      <w:pPr>
        <w:rPr>
          <w:lang w:val="en-AU"/>
        </w:rPr>
      </w:pPr>
    </w:p>
    <w:p w:rsidR="004D4264" w:rsidRDefault="004D4264" w:rsidP="00BD2CD2">
      <w:pPr>
        <w:rPr>
          <w:lang w:val="en-AU"/>
        </w:rPr>
        <w:sectPr w:rsidR="004D4264" w:rsidSect="009033D6">
          <w:headerReference w:type="even" r:id="rId10"/>
          <w:headerReference w:type="default" r:id="rId11"/>
          <w:footerReference w:type="even" r:id="rId12"/>
          <w:headerReference w:type="first" r:id="rId13"/>
          <w:footerReference w:type="first" r:id="rId14"/>
          <w:type w:val="oddPage"/>
          <w:pgSz w:w="11909" w:h="16834" w:code="9"/>
          <w:pgMar w:top="680" w:right="1134" w:bottom="284" w:left="1134" w:header="283" w:footer="9" w:gutter="0"/>
          <w:pgNumType w:fmt="lowerRoman"/>
          <w:cols w:space="720"/>
          <w:titlePg/>
          <w:docGrid w:linePitch="326"/>
        </w:sectPr>
      </w:pPr>
    </w:p>
    <w:bookmarkStart w:id="8" w:name="_Toc161552169"/>
    <w:p w:rsidR="007650DA"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437338314" w:history="1">
        <w:r w:rsidR="007650DA" w:rsidRPr="00786357">
          <w:rPr>
            <w:rStyle w:val="Hyperlink"/>
          </w:rPr>
          <w:t>Abbreviations and acronyms</w:t>
        </w:r>
        <w:r w:rsidR="007650DA">
          <w:rPr>
            <w:webHidden/>
          </w:rPr>
          <w:tab/>
        </w:r>
        <w:r w:rsidR="007650DA">
          <w:rPr>
            <w:webHidden/>
          </w:rPr>
          <w:fldChar w:fldCharType="begin"/>
        </w:r>
        <w:r w:rsidR="007650DA">
          <w:rPr>
            <w:webHidden/>
          </w:rPr>
          <w:instrText xml:space="preserve"> PAGEREF _Toc437338314 \h </w:instrText>
        </w:r>
        <w:r w:rsidR="007650DA">
          <w:rPr>
            <w:webHidden/>
          </w:rPr>
        </w:r>
        <w:r w:rsidR="007650DA">
          <w:rPr>
            <w:webHidden/>
          </w:rPr>
          <w:fldChar w:fldCharType="separate"/>
        </w:r>
        <w:r w:rsidR="00613449">
          <w:rPr>
            <w:webHidden/>
          </w:rPr>
          <w:t>iii</w:t>
        </w:r>
        <w:r w:rsidR="007650DA">
          <w:rPr>
            <w:webHidden/>
          </w:rPr>
          <w:fldChar w:fldCharType="end"/>
        </w:r>
      </w:hyperlink>
    </w:p>
    <w:p w:rsidR="007650DA" w:rsidRDefault="00E77878">
      <w:pPr>
        <w:pStyle w:val="TOC1"/>
        <w:rPr>
          <w:rFonts w:asciiTheme="minorHAnsi" w:eastAsiaTheme="minorEastAsia" w:hAnsiTheme="minorHAnsi" w:cstheme="minorBidi"/>
          <w:b w:val="0"/>
          <w:sz w:val="22"/>
          <w:szCs w:val="22"/>
          <w:lang w:val="en-AU" w:eastAsia="en-AU"/>
        </w:rPr>
      </w:pPr>
      <w:hyperlink w:anchor="_Toc437338315" w:history="1">
        <w:r w:rsidR="007650DA" w:rsidRPr="00786357">
          <w:rPr>
            <w:rStyle w:val="Hyperlink"/>
          </w:rPr>
          <w:t>Definitions for these Guidelines</w:t>
        </w:r>
        <w:r w:rsidR="007650DA">
          <w:rPr>
            <w:webHidden/>
          </w:rPr>
          <w:tab/>
        </w:r>
        <w:r w:rsidR="007650DA">
          <w:rPr>
            <w:webHidden/>
          </w:rPr>
          <w:fldChar w:fldCharType="begin"/>
        </w:r>
        <w:r w:rsidR="007650DA">
          <w:rPr>
            <w:webHidden/>
          </w:rPr>
          <w:instrText xml:space="preserve"> PAGEREF _Toc437338315 \h </w:instrText>
        </w:r>
        <w:r w:rsidR="007650DA">
          <w:rPr>
            <w:webHidden/>
          </w:rPr>
        </w:r>
        <w:r w:rsidR="007650DA">
          <w:rPr>
            <w:webHidden/>
          </w:rPr>
          <w:fldChar w:fldCharType="separate"/>
        </w:r>
        <w:r w:rsidR="00613449">
          <w:rPr>
            <w:webHidden/>
          </w:rPr>
          <w:t>iv</w:t>
        </w:r>
        <w:r w:rsidR="007650DA">
          <w:rPr>
            <w:webHidden/>
          </w:rPr>
          <w:fldChar w:fldCharType="end"/>
        </w:r>
      </w:hyperlink>
    </w:p>
    <w:p w:rsidR="007650DA" w:rsidRDefault="00E77878">
      <w:pPr>
        <w:pStyle w:val="TOC1"/>
        <w:rPr>
          <w:rFonts w:asciiTheme="minorHAnsi" w:eastAsiaTheme="minorEastAsia" w:hAnsiTheme="minorHAnsi" w:cstheme="minorBidi"/>
          <w:b w:val="0"/>
          <w:sz w:val="22"/>
          <w:szCs w:val="22"/>
          <w:lang w:val="en-AU" w:eastAsia="en-AU"/>
        </w:rPr>
      </w:pPr>
      <w:hyperlink w:anchor="_Toc437338316" w:history="1">
        <w:r w:rsidR="007650DA" w:rsidRPr="00786357">
          <w:rPr>
            <w:rStyle w:val="Hyperlink"/>
          </w:rPr>
          <w:t>1</w:t>
        </w:r>
        <w:r w:rsidR="007650DA">
          <w:rPr>
            <w:rFonts w:asciiTheme="minorHAnsi" w:eastAsiaTheme="minorEastAsia" w:hAnsiTheme="minorHAnsi" w:cstheme="minorBidi"/>
            <w:b w:val="0"/>
            <w:sz w:val="22"/>
            <w:szCs w:val="22"/>
            <w:lang w:val="en-AU" w:eastAsia="en-AU"/>
          </w:rPr>
          <w:tab/>
        </w:r>
        <w:r w:rsidR="007650DA" w:rsidRPr="00786357">
          <w:rPr>
            <w:rStyle w:val="Hyperlink"/>
          </w:rPr>
          <w:t>General information about the AIC Scheme</w:t>
        </w:r>
        <w:r w:rsidR="007650DA">
          <w:rPr>
            <w:webHidden/>
          </w:rPr>
          <w:tab/>
        </w:r>
        <w:r w:rsidR="007650DA">
          <w:rPr>
            <w:webHidden/>
          </w:rPr>
          <w:fldChar w:fldCharType="begin"/>
        </w:r>
        <w:r w:rsidR="007650DA">
          <w:rPr>
            <w:webHidden/>
          </w:rPr>
          <w:instrText xml:space="preserve"> PAGEREF _Toc437338316 \h </w:instrText>
        </w:r>
        <w:r w:rsidR="007650DA">
          <w:rPr>
            <w:webHidden/>
          </w:rPr>
        </w:r>
        <w:r w:rsidR="007650DA">
          <w:rPr>
            <w:webHidden/>
          </w:rPr>
          <w:fldChar w:fldCharType="separate"/>
        </w:r>
        <w:r w:rsidR="00613449">
          <w:rPr>
            <w:webHidden/>
          </w:rPr>
          <w:t>1</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17" w:history="1">
        <w:r w:rsidR="007650DA" w:rsidRPr="00786357">
          <w:rPr>
            <w:rStyle w:val="Hyperlink"/>
          </w:rPr>
          <w:t>1.1</w:t>
        </w:r>
        <w:r w:rsidR="007650DA">
          <w:rPr>
            <w:rFonts w:asciiTheme="minorHAnsi" w:eastAsiaTheme="minorEastAsia" w:hAnsiTheme="minorHAnsi" w:cstheme="minorBidi"/>
            <w:szCs w:val="22"/>
            <w:lang w:val="en-AU" w:eastAsia="en-AU"/>
          </w:rPr>
          <w:tab/>
        </w:r>
        <w:r w:rsidR="007650DA" w:rsidRPr="00786357">
          <w:rPr>
            <w:rStyle w:val="Hyperlink"/>
          </w:rPr>
          <w:t>Description</w:t>
        </w:r>
        <w:r w:rsidR="007650DA">
          <w:rPr>
            <w:webHidden/>
          </w:rPr>
          <w:tab/>
        </w:r>
        <w:r w:rsidR="007650DA">
          <w:rPr>
            <w:webHidden/>
          </w:rPr>
          <w:fldChar w:fldCharType="begin"/>
        </w:r>
        <w:r w:rsidR="007650DA">
          <w:rPr>
            <w:webHidden/>
          </w:rPr>
          <w:instrText xml:space="preserve"> PAGEREF _Toc437338317 \h </w:instrText>
        </w:r>
        <w:r w:rsidR="007650DA">
          <w:rPr>
            <w:webHidden/>
          </w:rPr>
        </w:r>
        <w:r w:rsidR="007650DA">
          <w:rPr>
            <w:webHidden/>
          </w:rPr>
          <w:fldChar w:fldCharType="separate"/>
        </w:r>
        <w:r w:rsidR="00613449">
          <w:rPr>
            <w:webHidden/>
          </w:rPr>
          <w:t>1</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18" w:history="1">
        <w:r w:rsidR="007650DA" w:rsidRPr="00786357">
          <w:rPr>
            <w:rStyle w:val="Hyperlink"/>
          </w:rPr>
          <w:t>1.2</w:t>
        </w:r>
        <w:r w:rsidR="007650DA">
          <w:rPr>
            <w:rFonts w:asciiTheme="minorHAnsi" w:eastAsiaTheme="minorEastAsia" w:hAnsiTheme="minorHAnsi" w:cstheme="minorBidi"/>
            <w:szCs w:val="22"/>
            <w:lang w:val="en-AU" w:eastAsia="en-AU"/>
          </w:rPr>
          <w:tab/>
        </w:r>
        <w:r w:rsidR="007650DA" w:rsidRPr="00786357">
          <w:rPr>
            <w:rStyle w:val="Hyperlink"/>
          </w:rPr>
          <w:t>Objectives</w:t>
        </w:r>
        <w:r w:rsidR="007650DA">
          <w:rPr>
            <w:webHidden/>
          </w:rPr>
          <w:tab/>
        </w:r>
        <w:r w:rsidR="007650DA">
          <w:rPr>
            <w:webHidden/>
          </w:rPr>
          <w:fldChar w:fldCharType="begin"/>
        </w:r>
        <w:r w:rsidR="007650DA">
          <w:rPr>
            <w:webHidden/>
          </w:rPr>
          <w:instrText xml:space="preserve"> PAGEREF _Toc437338318 \h </w:instrText>
        </w:r>
        <w:r w:rsidR="007650DA">
          <w:rPr>
            <w:webHidden/>
          </w:rPr>
        </w:r>
        <w:r w:rsidR="007650DA">
          <w:rPr>
            <w:webHidden/>
          </w:rPr>
          <w:fldChar w:fldCharType="separate"/>
        </w:r>
        <w:r w:rsidR="00613449">
          <w:rPr>
            <w:webHidden/>
          </w:rPr>
          <w:t>1</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19" w:history="1">
        <w:r w:rsidR="007650DA" w:rsidRPr="00786357">
          <w:rPr>
            <w:rStyle w:val="Hyperlink"/>
          </w:rPr>
          <w:t>1.3</w:t>
        </w:r>
        <w:r w:rsidR="007650DA">
          <w:rPr>
            <w:rFonts w:asciiTheme="minorHAnsi" w:eastAsiaTheme="minorEastAsia" w:hAnsiTheme="minorHAnsi" w:cstheme="minorBidi"/>
            <w:szCs w:val="22"/>
            <w:lang w:val="en-AU" w:eastAsia="en-AU"/>
          </w:rPr>
          <w:tab/>
        </w:r>
        <w:r w:rsidR="007650DA" w:rsidRPr="00786357">
          <w:rPr>
            <w:rStyle w:val="Hyperlink"/>
          </w:rPr>
          <w:t>Eligibility</w:t>
        </w:r>
        <w:r w:rsidR="007650DA">
          <w:rPr>
            <w:webHidden/>
          </w:rPr>
          <w:tab/>
        </w:r>
        <w:r w:rsidR="007650DA">
          <w:rPr>
            <w:webHidden/>
          </w:rPr>
          <w:fldChar w:fldCharType="begin"/>
        </w:r>
        <w:r w:rsidR="007650DA">
          <w:rPr>
            <w:webHidden/>
          </w:rPr>
          <w:instrText xml:space="preserve"> PAGEREF _Toc437338319 \h </w:instrText>
        </w:r>
        <w:r w:rsidR="007650DA">
          <w:rPr>
            <w:webHidden/>
          </w:rPr>
        </w:r>
        <w:r w:rsidR="007650DA">
          <w:rPr>
            <w:webHidden/>
          </w:rPr>
          <w:fldChar w:fldCharType="separate"/>
        </w:r>
        <w:r w:rsidR="00613449">
          <w:rPr>
            <w:webHidden/>
          </w:rPr>
          <w:t>1</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20" w:history="1">
        <w:r w:rsidR="007650DA" w:rsidRPr="00786357">
          <w:rPr>
            <w:rStyle w:val="Hyperlink"/>
          </w:rPr>
          <w:t>1.4</w:t>
        </w:r>
        <w:r w:rsidR="007650DA">
          <w:rPr>
            <w:rFonts w:asciiTheme="minorHAnsi" w:eastAsiaTheme="minorEastAsia" w:hAnsiTheme="minorHAnsi" w:cstheme="minorBidi"/>
            <w:szCs w:val="22"/>
            <w:lang w:val="en-AU" w:eastAsia="en-AU"/>
          </w:rPr>
          <w:tab/>
        </w:r>
        <w:r w:rsidR="007650DA" w:rsidRPr="00786357">
          <w:rPr>
            <w:rStyle w:val="Hyperlink"/>
          </w:rPr>
          <w:t>Types of allowances</w:t>
        </w:r>
        <w:r w:rsidR="007650DA">
          <w:rPr>
            <w:webHidden/>
          </w:rPr>
          <w:tab/>
        </w:r>
        <w:r w:rsidR="007650DA">
          <w:rPr>
            <w:webHidden/>
          </w:rPr>
          <w:fldChar w:fldCharType="begin"/>
        </w:r>
        <w:r w:rsidR="007650DA">
          <w:rPr>
            <w:webHidden/>
          </w:rPr>
          <w:instrText xml:space="preserve"> PAGEREF _Toc437338320 \h </w:instrText>
        </w:r>
        <w:r w:rsidR="007650DA">
          <w:rPr>
            <w:webHidden/>
          </w:rPr>
        </w:r>
        <w:r w:rsidR="007650DA">
          <w:rPr>
            <w:webHidden/>
          </w:rPr>
          <w:fldChar w:fldCharType="separate"/>
        </w:r>
        <w:r w:rsidR="00613449">
          <w:rPr>
            <w:webHidden/>
          </w:rPr>
          <w:t>2</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21" w:history="1">
        <w:r w:rsidR="007650DA" w:rsidRPr="00786357">
          <w:rPr>
            <w:rStyle w:val="Hyperlink"/>
          </w:rPr>
          <w:t>1.5</w:t>
        </w:r>
        <w:r w:rsidR="007650DA">
          <w:rPr>
            <w:rFonts w:asciiTheme="minorHAnsi" w:eastAsiaTheme="minorEastAsia" w:hAnsiTheme="minorHAnsi" w:cstheme="minorBidi"/>
            <w:szCs w:val="22"/>
            <w:lang w:val="en-AU" w:eastAsia="en-AU"/>
          </w:rPr>
          <w:tab/>
        </w:r>
        <w:r w:rsidR="007650DA" w:rsidRPr="00786357">
          <w:rPr>
            <w:rStyle w:val="Hyperlink"/>
          </w:rPr>
          <w:t>Legislative basis</w:t>
        </w:r>
        <w:r w:rsidR="007650DA">
          <w:rPr>
            <w:webHidden/>
          </w:rPr>
          <w:tab/>
        </w:r>
        <w:r w:rsidR="007650DA">
          <w:rPr>
            <w:webHidden/>
          </w:rPr>
          <w:fldChar w:fldCharType="begin"/>
        </w:r>
        <w:r w:rsidR="007650DA">
          <w:rPr>
            <w:webHidden/>
          </w:rPr>
          <w:instrText xml:space="preserve"> PAGEREF _Toc437338321 \h </w:instrText>
        </w:r>
        <w:r w:rsidR="007650DA">
          <w:rPr>
            <w:webHidden/>
          </w:rPr>
        </w:r>
        <w:r w:rsidR="007650DA">
          <w:rPr>
            <w:webHidden/>
          </w:rPr>
          <w:fldChar w:fldCharType="separate"/>
        </w:r>
        <w:r w:rsidR="00613449">
          <w:rPr>
            <w:webHidden/>
          </w:rPr>
          <w:t>2</w:t>
        </w:r>
        <w:r w:rsidR="007650DA">
          <w:rPr>
            <w:webHidden/>
          </w:rPr>
          <w:fldChar w:fldCharType="end"/>
        </w:r>
      </w:hyperlink>
    </w:p>
    <w:p w:rsidR="007650DA" w:rsidRDefault="00E77878">
      <w:pPr>
        <w:pStyle w:val="TOC1"/>
        <w:rPr>
          <w:rFonts w:asciiTheme="minorHAnsi" w:eastAsiaTheme="minorEastAsia" w:hAnsiTheme="minorHAnsi" w:cstheme="minorBidi"/>
          <w:b w:val="0"/>
          <w:sz w:val="22"/>
          <w:szCs w:val="22"/>
          <w:lang w:val="en-AU" w:eastAsia="en-AU"/>
        </w:rPr>
      </w:pPr>
      <w:hyperlink w:anchor="_Toc437338322" w:history="1">
        <w:r w:rsidR="007650DA" w:rsidRPr="00786357">
          <w:rPr>
            <w:rStyle w:val="Hyperlink"/>
          </w:rPr>
          <w:t>2</w:t>
        </w:r>
        <w:r w:rsidR="007650DA">
          <w:rPr>
            <w:rFonts w:asciiTheme="minorHAnsi" w:eastAsiaTheme="minorEastAsia" w:hAnsiTheme="minorHAnsi" w:cstheme="minorBidi"/>
            <w:b w:val="0"/>
            <w:sz w:val="22"/>
            <w:szCs w:val="22"/>
            <w:lang w:val="en-AU" w:eastAsia="en-AU"/>
          </w:rPr>
          <w:tab/>
        </w:r>
        <w:r w:rsidR="007650DA" w:rsidRPr="00786357">
          <w:rPr>
            <w:rStyle w:val="Hyperlink"/>
          </w:rPr>
          <w:t>Applicant eligibility</w:t>
        </w:r>
        <w:r w:rsidR="007650DA">
          <w:rPr>
            <w:webHidden/>
          </w:rPr>
          <w:tab/>
        </w:r>
        <w:r w:rsidR="007650DA">
          <w:rPr>
            <w:webHidden/>
          </w:rPr>
          <w:fldChar w:fldCharType="begin"/>
        </w:r>
        <w:r w:rsidR="007650DA">
          <w:rPr>
            <w:webHidden/>
          </w:rPr>
          <w:instrText xml:space="preserve"> PAGEREF _Toc437338322 \h </w:instrText>
        </w:r>
        <w:r w:rsidR="007650DA">
          <w:rPr>
            <w:webHidden/>
          </w:rPr>
        </w:r>
        <w:r w:rsidR="007650DA">
          <w:rPr>
            <w:webHidden/>
          </w:rPr>
          <w:fldChar w:fldCharType="separate"/>
        </w:r>
        <w:r w:rsidR="00613449">
          <w:rPr>
            <w:webHidden/>
          </w:rPr>
          <w:t>3</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23" w:history="1">
        <w:r w:rsidR="007650DA" w:rsidRPr="00786357">
          <w:rPr>
            <w:rStyle w:val="Hyperlink"/>
          </w:rPr>
          <w:t>2.1</w:t>
        </w:r>
        <w:r w:rsidR="007650DA">
          <w:rPr>
            <w:rFonts w:asciiTheme="minorHAnsi" w:eastAsiaTheme="minorEastAsia" w:hAnsiTheme="minorHAnsi" w:cstheme="minorBidi"/>
            <w:szCs w:val="22"/>
            <w:lang w:val="en-AU" w:eastAsia="en-AU"/>
          </w:rPr>
          <w:tab/>
        </w:r>
        <w:r w:rsidR="007650DA" w:rsidRPr="00786357">
          <w:rPr>
            <w:rStyle w:val="Hyperlink"/>
          </w:rPr>
          <w:t>Requirements for applicants</w:t>
        </w:r>
        <w:r w:rsidR="007650DA">
          <w:rPr>
            <w:webHidden/>
          </w:rPr>
          <w:tab/>
        </w:r>
        <w:r w:rsidR="007650DA">
          <w:rPr>
            <w:webHidden/>
          </w:rPr>
          <w:fldChar w:fldCharType="begin"/>
        </w:r>
        <w:r w:rsidR="007650DA">
          <w:rPr>
            <w:webHidden/>
          </w:rPr>
          <w:instrText xml:space="preserve"> PAGEREF _Toc437338323 \h </w:instrText>
        </w:r>
        <w:r w:rsidR="007650DA">
          <w:rPr>
            <w:webHidden/>
          </w:rPr>
        </w:r>
        <w:r w:rsidR="007650DA">
          <w:rPr>
            <w:webHidden/>
          </w:rPr>
          <w:fldChar w:fldCharType="separate"/>
        </w:r>
        <w:r w:rsidR="00613449">
          <w:rPr>
            <w:webHidden/>
          </w:rPr>
          <w:t>3</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24" w:history="1">
        <w:r w:rsidR="007650DA" w:rsidRPr="00786357">
          <w:rPr>
            <w:rStyle w:val="Hyperlink"/>
          </w:rPr>
          <w:t>2.2</w:t>
        </w:r>
        <w:r w:rsidR="007650DA">
          <w:rPr>
            <w:rFonts w:asciiTheme="minorHAnsi" w:eastAsiaTheme="minorEastAsia" w:hAnsiTheme="minorHAnsi" w:cstheme="minorBidi"/>
            <w:szCs w:val="22"/>
            <w:lang w:val="en-AU" w:eastAsia="en-AU"/>
          </w:rPr>
          <w:tab/>
        </w:r>
        <w:r w:rsidR="007650DA" w:rsidRPr="00786357">
          <w:rPr>
            <w:rStyle w:val="Hyperlink"/>
          </w:rPr>
          <w:t>Residency requirements for applicants</w:t>
        </w:r>
        <w:r w:rsidR="007650DA">
          <w:rPr>
            <w:webHidden/>
          </w:rPr>
          <w:tab/>
        </w:r>
        <w:r w:rsidR="007650DA">
          <w:rPr>
            <w:webHidden/>
          </w:rPr>
          <w:fldChar w:fldCharType="begin"/>
        </w:r>
        <w:r w:rsidR="007650DA">
          <w:rPr>
            <w:webHidden/>
          </w:rPr>
          <w:instrText xml:space="preserve"> PAGEREF _Toc437338324 \h </w:instrText>
        </w:r>
        <w:r w:rsidR="007650DA">
          <w:rPr>
            <w:webHidden/>
          </w:rPr>
        </w:r>
        <w:r w:rsidR="007650DA">
          <w:rPr>
            <w:webHidden/>
          </w:rPr>
          <w:fldChar w:fldCharType="separate"/>
        </w:r>
        <w:r w:rsidR="00613449">
          <w:rPr>
            <w:webHidden/>
          </w:rPr>
          <w:t>6</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25" w:history="1">
        <w:r w:rsidR="007650DA" w:rsidRPr="00786357">
          <w:rPr>
            <w:rStyle w:val="Hyperlink"/>
          </w:rPr>
          <w:t>2.3</w:t>
        </w:r>
        <w:r w:rsidR="007650DA">
          <w:rPr>
            <w:rFonts w:asciiTheme="minorHAnsi" w:eastAsiaTheme="minorEastAsia" w:hAnsiTheme="minorHAnsi" w:cstheme="minorBidi"/>
            <w:szCs w:val="22"/>
            <w:lang w:val="en-AU" w:eastAsia="en-AU"/>
          </w:rPr>
          <w:tab/>
        </w:r>
        <w:r w:rsidR="007650DA" w:rsidRPr="00786357">
          <w:rPr>
            <w:rStyle w:val="Hyperlink"/>
          </w:rPr>
          <w:t>Death of applicant</w:t>
        </w:r>
        <w:r w:rsidR="007650DA">
          <w:rPr>
            <w:webHidden/>
          </w:rPr>
          <w:tab/>
        </w:r>
        <w:r w:rsidR="007650DA">
          <w:rPr>
            <w:webHidden/>
          </w:rPr>
          <w:fldChar w:fldCharType="begin"/>
        </w:r>
        <w:r w:rsidR="007650DA">
          <w:rPr>
            <w:webHidden/>
          </w:rPr>
          <w:instrText xml:space="preserve"> PAGEREF _Toc437338325 \h </w:instrText>
        </w:r>
        <w:r w:rsidR="007650DA">
          <w:rPr>
            <w:webHidden/>
          </w:rPr>
        </w:r>
        <w:r w:rsidR="007650DA">
          <w:rPr>
            <w:webHidden/>
          </w:rPr>
          <w:fldChar w:fldCharType="separate"/>
        </w:r>
        <w:r w:rsidR="00613449">
          <w:rPr>
            <w:webHidden/>
          </w:rPr>
          <w:t>7</w:t>
        </w:r>
        <w:r w:rsidR="007650DA">
          <w:rPr>
            <w:webHidden/>
          </w:rPr>
          <w:fldChar w:fldCharType="end"/>
        </w:r>
      </w:hyperlink>
    </w:p>
    <w:p w:rsidR="007650DA" w:rsidRDefault="00E77878">
      <w:pPr>
        <w:pStyle w:val="TOC1"/>
        <w:rPr>
          <w:rFonts w:asciiTheme="minorHAnsi" w:eastAsiaTheme="minorEastAsia" w:hAnsiTheme="minorHAnsi" w:cstheme="minorBidi"/>
          <w:b w:val="0"/>
          <w:sz w:val="22"/>
          <w:szCs w:val="22"/>
          <w:lang w:val="en-AU" w:eastAsia="en-AU"/>
        </w:rPr>
      </w:pPr>
      <w:hyperlink w:anchor="_Toc437338326" w:history="1">
        <w:r w:rsidR="007650DA" w:rsidRPr="00786357">
          <w:rPr>
            <w:rStyle w:val="Hyperlink"/>
          </w:rPr>
          <w:t>3</w:t>
        </w:r>
        <w:r w:rsidR="007650DA">
          <w:rPr>
            <w:rFonts w:asciiTheme="minorHAnsi" w:eastAsiaTheme="minorEastAsia" w:hAnsiTheme="minorHAnsi" w:cstheme="minorBidi"/>
            <w:b w:val="0"/>
            <w:sz w:val="22"/>
            <w:szCs w:val="22"/>
            <w:lang w:val="en-AU" w:eastAsia="en-AU"/>
          </w:rPr>
          <w:tab/>
        </w:r>
        <w:r w:rsidR="007650DA" w:rsidRPr="00786357">
          <w:rPr>
            <w:rStyle w:val="Hyperlink"/>
          </w:rPr>
          <w:t>Student eligibility</w:t>
        </w:r>
        <w:r w:rsidR="007650DA">
          <w:rPr>
            <w:webHidden/>
          </w:rPr>
          <w:tab/>
        </w:r>
        <w:r w:rsidR="007650DA">
          <w:rPr>
            <w:webHidden/>
          </w:rPr>
          <w:fldChar w:fldCharType="begin"/>
        </w:r>
        <w:r w:rsidR="007650DA">
          <w:rPr>
            <w:webHidden/>
          </w:rPr>
          <w:instrText xml:space="preserve"> PAGEREF _Toc437338326 \h </w:instrText>
        </w:r>
        <w:r w:rsidR="007650DA">
          <w:rPr>
            <w:webHidden/>
          </w:rPr>
        </w:r>
        <w:r w:rsidR="007650DA">
          <w:rPr>
            <w:webHidden/>
          </w:rPr>
          <w:fldChar w:fldCharType="separate"/>
        </w:r>
        <w:r w:rsidR="00613449">
          <w:rPr>
            <w:webHidden/>
          </w:rPr>
          <w:t>9</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27" w:history="1">
        <w:r w:rsidR="007650DA" w:rsidRPr="00786357">
          <w:rPr>
            <w:rStyle w:val="Hyperlink"/>
          </w:rPr>
          <w:t>3.1</w:t>
        </w:r>
        <w:r w:rsidR="007650DA">
          <w:rPr>
            <w:rFonts w:asciiTheme="minorHAnsi" w:eastAsiaTheme="minorEastAsia" w:hAnsiTheme="minorHAnsi" w:cstheme="minorBidi"/>
            <w:szCs w:val="22"/>
            <w:lang w:val="en-AU" w:eastAsia="en-AU"/>
          </w:rPr>
          <w:tab/>
        </w:r>
        <w:r w:rsidR="007650DA" w:rsidRPr="00786357">
          <w:rPr>
            <w:rStyle w:val="Hyperlink"/>
          </w:rPr>
          <w:t>Overview of student eligibility</w:t>
        </w:r>
        <w:r w:rsidR="007650DA">
          <w:rPr>
            <w:webHidden/>
          </w:rPr>
          <w:tab/>
        </w:r>
        <w:r w:rsidR="007650DA">
          <w:rPr>
            <w:webHidden/>
          </w:rPr>
          <w:fldChar w:fldCharType="begin"/>
        </w:r>
        <w:r w:rsidR="007650DA">
          <w:rPr>
            <w:webHidden/>
          </w:rPr>
          <w:instrText xml:space="preserve"> PAGEREF _Toc437338327 \h </w:instrText>
        </w:r>
        <w:r w:rsidR="007650DA">
          <w:rPr>
            <w:webHidden/>
          </w:rPr>
        </w:r>
        <w:r w:rsidR="007650DA">
          <w:rPr>
            <w:webHidden/>
          </w:rPr>
          <w:fldChar w:fldCharType="separate"/>
        </w:r>
        <w:r w:rsidR="00613449">
          <w:rPr>
            <w:webHidden/>
          </w:rPr>
          <w:t>9</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28" w:history="1">
        <w:r w:rsidR="007650DA" w:rsidRPr="00786357">
          <w:rPr>
            <w:rStyle w:val="Hyperlink"/>
          </w:rPr>
          <w:t>3.2</w:t>
        </w:r>
        <w:r w:rsidR="007650DA">
          <w:rPr>
            <w:rFonts w:asciiTheme="minorHAnsi" w:eastAsiaTheme="minorEastAsia" w:hAnsiTheme="minorHAnsi" w:cstheme="minorBidi"/>
            <w:szCs w:val="22"/>
            <w:lang w:val="en-AU" w:eastAsia="en-AU"/>
          </w:rPr>
          <w:tab/>
        </w:r>
        <w:r w:rsidR="007650DA" w:rsidRPr="00786357">
          <w:rPr>
            <w:rStyle w:val="Hyperlink"/>
          </w:rPr>
          <w:t>Residency requirements for students</w:t>
        </w:r>
        <w:r w:rsidR="007650DA">
          <w:rPr>
            <w:webHidden/>
          </w:rPr>
          <w:tab/>
        </w:r>
        <w:r w:rsidR="007650DA">
          <w:rPr>
            <w:webHidden/>
          </w:rPr>
          <w:fldChar w:fldCharType="begin"/>
        </w:r>
        <w:r w:rsidR="007650DA">
          <w:rPr>
            <w:webHidden/>
          </w:rPr>
          <w:instrText xml:space="preserve"> PAGEREF _Toc437338328 \h </w:instrText>
        </w:r>
        <w:r w:rsidR="007650DA">
          <w:rPr>
            <w:webHidden/>
          </w:rPr>
        </w:r>
        <w:r w:rsidR="007650DA">
          <w:rPr>
            <w:webHidden/>
          </w:rPr>
          <w:fldChar w:fldCharType="separate"/>
        </w:r>
        <w:r w:rsidR="00613449">
          <w:rPr>
            <w:webHidden/>
          </w:rPr>
          <w:t>9</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29" w:history="1">
        <w:r w:rsidR="007650DA" w:rsidRPr="00786357">
          <w:rPr>
            <w:rStyle w:val="Hyperlink"/>
          </w:rPr>
          <w:t>3.3</w:t>
        </w:r>
        <w:r w:rsidR="007650DA">
          <w:rPr>
            <w:rFonts w:asciiTheme="minorHAnsi" w:eastAsiaTheme="minorEastAsia" w:hAnsiTheme="minorHAnsi" w:cstheme="minorBidi"/>
            <w:szCs w:val="22"/>
            <w:lang w:val="en-AU" w:eastAsia="en-AU"/>
          </w:rPr>
          <w:tab/>
        </w:r>
        <w:r w:rsidR="007650DA" w:rsidRPr="00786357">
          <w:rPr>
            <w:rStyle w:val="Hyperlink"/>
          </w:rPr>
          <w:t>Age limits</w:t>
        </w:r>
        <w:r w:rsidR="007650DA">
          <w:rPr>
            <w:webHidden/>
          </w:rPr>
          <w:tab/>
        </w:r>
        <w:r w:rsidR="007650DA">
          <w:rPr>
            <w:webHidden/>
          </w:rPr>
          <w:fldChar w:fldCharType="begin"/>
        </w:r>
        <w:r w:rsidR="007650DA">
          <w:rPr>
            <w:webHidden/>
          </w:rPr>
          <w:instrText xml:space="preserve"> PAGEREF _Toc437338329 \h </w:instrText>
        </w:r>
        <w:r w:rsidR="007650DA">
          <w:rPr>
            <w:webHidden/>
          </w:rPr>
        </w:r>
        <w:r w:rsidR="007650DA">
          <w:rPr>
            <w:webHidden/>
          </w:rPr>
          <w:fldChar w:fldCharType="separate"/>
        </w:r>
        <w:r w:rsidR="00613449">
          <w:rPr>
            <w:webHidden/>
          </w:rPr>
          <w:t>10</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30" w:history="1">
        <w:r w:rsidR="007650DA" w:rsidRPr="00786357">
          <w:rPr>
            <w:rStyle w:val="Hyperlink"/>
          </w:rPr>
          <w:t>3.4</w:t>
        </w:r>
        <w:r w:rsidR="007650DA">
          <w:rPr>
            <w:rFonts w:asciiTheme="minorHAnsi" w:eastAsiaTheme="minorEastAsia" w:hAnsiTheme="minorHAnsi" w:cstheme="minorBidi"/>
            <w:szCs w:val="22"/>
            <w:lang w:val="en-AU" w:eastAsia="en-AU"/>
          </w:rPr>
          <w:tab/>
        </w:r>
        <w:r w:rsidR="007650DA" w:rsidRPr="00786357">
          <w:rPr>
            <w:rStyle w:val="Hyperlink"/>
          </w:rPr>
          <w:t>Approved studies</w:t>
        </w:r>
        <w:r w:rsidR="007650DA">
          <w:rPr>
            <w:webHidden/>
          </w:rPr>
          <w:tab/>
        </w:r>
        <w:r w:rsidR="007650DA">
          <w:rPr>
            <w:webHidden/>
          </w:rPr>
          <w:fldChar w:fldCharType="begin"/>
        </w:r>
        <w:r w:rsidR="007650DA">
          <w:rPr>
            <w:webHidden/>
          </w:rPr>
          <w:instrText xml:space="preserve"> PAGEREF _Toc437338330 \h </w:instrText>
        </w:r>
        <w:r w:rsidR="007650DA">
          <w:rPr>
            <w:webHidden/>
          </w:rPr>
        </w:r>
        <w:r w:rsidR="007650DA">
          <w:rPr>
            <w:webHidden/>
          </w:rPr>
          <w:fldChar w:fldCharType="separate"/>
        </w:r>
        <w:r w:rsidR="00613449">
          <w:rPr>
            <w:webHidden/>
          </w:rPr>
          <w:t>12</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31" w:history="1">
        <w:r w:rsidR="007650DA" w:rsidRPr="00786357">
          <w:rPr>
            <w:rStyle w:val="Hyperlink"/>
          </w:rPr>
          <w:t>3.5</w:t>
        </w:r>
        <w:r w:rsidR="007650DA">
          <w:rPr>
            <w:rFonts w:asciiTheme="minorHAnsi" w:eastAsiaTheme="minorEastAsia" w:hAnsiTheme="minorHAnsi" w:cstheme="minorBidi"/>
            <w:szCs w:val="22"/>
            <w:lang w:val="en-AU" w:eastAsia="en-AU"/>
          </w:rPr>
          <w:tab/>
        </w:r>
        <w:r w:rsidR="007650DA" w:rsidRPr="00786357">
          <w:rPr>
            <w:rStyle w:val="Hyperlink"/>
          </w:rPr>
          <w:t>Effect of other Australian Government payments on eligibility</w:t>
        </w:r>
        <w:r w:rsidR="007650DA">
          <w:rPr>
            <w:webHidden/>
          </w:rPr>
          <w:tab/>
        </w:r>
        <w:r w:rsidR="007650DA">
          <w:rPr>
            <w:webHidden/>
          </w:rPr>
          <w:fldChar w:fldCharType="begin"/>
        </w:r>
        <w:r w:rsidR="007650DA">
          <w:rPr>
            <w:webHidden/>
          </w:rPr>
          <w:instrText xml:space="preserve"> PAGEREF _Toc437338331 \h </w:instrText>
        </w:r>
        <w:r w:rsidR="007650DA">
          <w:rPr>
            <w:webHidden/>
          </w:rPr>
        </w:r>
        <w:r w:rsidR="007650DA">
          <w:rPr>
            <w:webHidden/>
          </w:rPr>
          <w:fldChar w:fldCharType="separate"/>
        </w:r>
        <w:r w:rsidR="00613449">
          <w:rPr>
            <w:webHidden/>
          </w:rPr>
          <w:t>14</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32" w:history="1">
        <w:r w:rsidR="007650DA" w:rsidRPr="00786357">
          <w:rPr>
            <w:rStyle w:val="Hyperlink"/>
          </w:rPr>
          <w:t>3.6</w:t>
        </w:r>
        <w:r w:rsidR="007650DA">
          <w:rPr>
            <w:rFonts w:asciiTheme="minorHAnsi" w:eastAsiaTheme="minorEastAsia" w:hAnsiTheme="minorHAnsi" w:cstheme="minorBidi"/>
            <w:szCs w:val="22"/>
            <w:lang w:val="en-AU" w:eastAsia="en-AU"/>
          </w:rPr>
          <w:tab/>
        </w:r>
        <w:r w:rsidR="007650DA" w:rsidRPr="00786357">
          <w:rPr>
            <w:rStyle w:val="Hyperlink"/>
          </w:rPr>
          <w:t>Students in lawful custody or state-authorised care</w:t>
        </w:r>
        <w:r w:rsidR="007650DA">
          <w:rPr>
            <w:webHidden/>
          </w:rPr>
          <w:tab/>
        </w:r>
        <w:r w:rsidR="007650DA">
          <w:rPr>
            <w:webHidden/>
          </w:rPr>
          <w:fldChar w:fldCharType="begin"/>
        </w:r>
        <w:r w:rsidR="007650DA">
          <w:rPr>
            <w:webHidden/>
          </w:rPr>
          <w:instrText xml:space="preserve"> PAGEREF _Toc437338332 \h </w:instrText>
        </w:r>
        <w:r w:rsidR="007650DA">
          <w:rPr>
            <w:webHidden/>
          </w:rPr>
        </w:r>
        <w:r w:rsidR="007650DA">
          <w:rPr>
            <w:webHidden/>
          </w:rPr>
          <w:fldChar w:fldCharType="separate"/>
        </w:r>
        <w:r w:rsidR="00613449">
          <w:rPr>
            <w:webHidden/>
          </w:rPr>
          <w:t>15</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33" w:history="1">
        <w:r w:rsidR="007650DA" w:rsidRPr="00786357">
          <w:rPr>
            <w:rStyle w:val="Hyperlink"/>
          </w:rPr>
          <w:t>3.7</w:t>
        </w:r>
        <w:r w:rsidR="007650DA">
          <w:rPr>
            <w:rFonts w:asciiTheme="minorHAnsi" w:eastAsiaTheme="minorEastAsia" w:hAnsiTheme="minorHAnsi" w:cstheme="minorBidi"/>
            <w:szCs w:val="22"/>
            <w:lang w:val="en-AU" w:eastAsia="en-AU"/>
          </w:rPr>
          <w:tab/>
        </w:r>
        <w:r w:rsidR="007650DA" w:rsidRPr="00786357">
          <w:rPr>
            <w:rStyle w:val="Hyperlink"/>
          </w:rPr>
          <w:t>Eligibility period</w:t>
        </w:r>
        <w:r w:rsidR="007650DA">
          <w:rPr>
            <w:webHidden/>
          </w:rPr>
          <w:tab/>
        </w:r>
        <w:r w:rsidR="007650DA">
          <w:rPr>
            <w:webHidden/>
          </w:rPr>
          <w:fldChar w:fldCharType="begin"/>
        </w:r>
        <w:r w:rsidR="007650DA">
          <w:rPr>
            <w:webHidden/>
          </w:rPr>
          <w:instrText xml:space="preserve"> PAGEREF _Toc437338333 \h </w:instrText>
        </w:r>
        <w:r w:rsidR="007650DA">
          <w:rPr>
            <w:webHidden/>
          </w:rPr>
        </w:r>
        <w:r w:rsidR="007650DA">
          <w:rPr>
            <w:webHidden/>
          </w:rPr>
          <w:fldChar w:fldCharType="separate"/>
        </w:r>
        <w:r w:rsidR="00613449">
          <w:rPr>
            <w:webHidden/>
          </w:rPr>
          <w:t>16</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34" w:history="1">
        <w:r w:rsidR="007650DA" w:rsidRPr="00786357">
          <w:rPr>
            <w:rStyle w:val="Hyperlink"/>
          </w:rPr>
          <w:t>3.8</w:t>
        </w:r>
        <w:r w:rsidR="007650DA">
          <w:rPr>
            <w:rFonts w:asciiTheme="minorHAnsi" w:eastAsiaTheme="minorEastAsia" w:hAnsiTheme="minorHAnsi" w:cstheme="minorBidi"/>
            <w:szCs w:val="22"/>
            <w:lang w:val="en-AU" w:eastAsia="en-AU"/>
          </w:rPr>
          <w:tab/>
        </w:r>
        <w:r w:rsidR="007650DA" w:rsidRPr="00786357">
          <w:rPr>
            <w:rStyle w:val="Hyperlink"/>
          </w:rPr>
          <w:t>Death of student</w:t>
        </w:r>
        <w:r w:rsidR="007650DA">
          <w:rPr>
            <w:webHidden/>
          </w:rPr>
          <w:tab/>
        </w:r>
        <w:r w:rsidR="007650DA">
          <w:rPr>
            <w:webHidden/>
          </w:rPr>
          <w:fldChar w:fldCharType="begin"/>
        </w:r>
        <w:r w:rsidR="007650DA">
          <w:rPr>
            <w:webHidden/>
          </w:rPr>
          <w:instrText xml:space="preserve"> PAGEREF _Toc437338334 \h </w:instrText>
        </w:r>
        <w:r w:rsidR="007650DA">
          <w:rPr>
            <w:webHidden/>
          </w:rPr>
        </w:r>
        <w:r w:rsidR="007650DA">
          <w:rPr>
            <w:webHidden/>
          </w:rPr>
          <w:fldChar w:fldCharType="separate"/>
        </w:r>
        <w:r w:rsidR="00613449">
          <w:rPr>
            <w:webHidden/>
          </w:rPr>
          <w:t>18</w:t>
        </w:r>
        <w:r w:rsidR="007650DA">
          <w:rPr>
            <w:webHidden/>
          </w:rPr>
          <w:fldChar w:fldCharType="end"/>
        </w:r>
      </w:hyperlink>
    </w:p>
    <w:p w:rsidR="007650DA" w:rsidRDefault="00E77878">
      <w:pPr>
        <w:pStyle w:val="TOC1"/>
        <w:rPr>
          <w:rFonts w:asciiTheme="minorHAnsi" w:eastAsiaTheme="minorEastAsia" w:hAnsiTheme="minorHAnsi" w:cstheme="minorBidi"/>
          <w:b w:val="0"/>
          <w:sz w:val="22"/>
          <w:szCs w:val="22"/>
          <w:lang w:val="en-AU" w:eastAsia="en-AU"/>
        </w:rPr>
      </w:pPr>
      <w:hyperlink w:anchor="_Toc437338335" w:history="1">
        <w:r w:rsidR="007650DA" w:rsidRPr="00786357">
          <w:rPr>
            <w:rStyle w:val="Hyperlink"/>
          </w:rPr>
          <w:t>4</w:t>
        </w:r>
        <w:r w:rsidR="007650DA">
          <w:rPr>
            <w:rFonts w:asciiTheme="minorHAnsi" w:eastAsiaTheme="minorEastAsia" w:hAnsiTheme="minorHAnsi" w:cstheme="minorBidi"/>
            <w:b w:val="0"/>
            <w:sz w:val="22"/>
            <w:szCs w:val="22"/>
            <w:lang w:val="en-AU" w:eastAsia="en-AU"/>
          </w:rPr>
          <w:tab/>
        </w:r>
        <w:r w:rsidR="007650DA" w:rsidRPr="00786357">
          <w:rPr>
            <w:rStyle w:val="Hyperlink"/>
          </w:rPr>
          <w:t>Isolation conditions and special needs</w:t>
        </w:r>
        <w:r w:rsidR="007650DA">
          <w:rPr>
            <w:webHidden/>
          </w:rPr>
          <w:tab/>
        </w:r>
        <w:r w:rsidR="007650DA">
          <w:rPr>
            <w:webHidden/>
          </w:rPr>
          <w:fldChar w:fldCharType="begin"/>
        </w:r>
        <w:r w:rsidR="007650DA">
          <w:rPr>
            <w:webHidden/>
          </w:rPr>
          <w:instrText xml:space="preserve"> PAGEREF _Toc437338335 \h </w:instrText>
        </w:r>
        <w:r w:rsidR="007650DA">
          <w:rPr>
            <w:webHidden/>
          </w:rPr>
        </w:r>
        <w:r w:rsidR="007650DA">
          <w:rPr>
            <w:webHidden/>
          </w:rPr>
          <w:fldChar w:fldCharType="separate"/>
        </w:r>
        <w:r w:rsidR="00613449">
          <w:rPr>
            <w:webHidden/>
          </w:rPr>
          <w:t>19</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36" w:history="1">
        <w:r w:rsidR="007650DA" w:rsidRPr="00786357">
          <w:rPr>
            <w:rStyle w:val="Hyperlink"/>
          </w:rPr>
          <w:t>4.1</w:t>
        </w:r>
        <w:r w:rsidR="007650DA">
          <w:rPr>
            <w:rFonts w:asciiTheme="minorHAnsi" w:eastAsiaTheme="minorEastAsia" w:hAnsiTheme="minorHAnsi" w:cstheme="minorBidi"/>
            <w:szCs w:val="22"/>
            <w:lang w:val="en-AU" w:eastAsia="en-AU"/>
          </w:rPr>
          <w:tab/>
        </w:r>
        <w:r w:rsidR="007650DA" w:rsidRPr="00786357">
          <w:rPr>
            <w:rStyle w:val="Hyperlink"/>
          </w:rPr>
          <w:t>Summary and definitions</w:t>
        </w:r>
        <w:r w:rsidR="007650DA">
          <w:rPr>
            <w:webHidden/>
          </w:rPr>
          <w:tab/>
        </w:r>
        <w:r w:rsidR="007650DA">
          <w:rPr>
            <w:webHidden/>
          </w:rPr>
          <w:fldChar w:fldCharType="begin"/>
        </w:r>
        <w:r w:rsidR="007650DA">
          <w:rPr>
            <w:webHidden/>
          </w:rPr>
          <w:instrText xml:space="preserve"> PAGEREF _Toc437338336 \h </w:instrText>
        </w:r>
        <w:r w:rsidR="007650DA">
          <w:rPr>
            <w:webHidden/>
          </w:rPr>
        </w:r>
        <w:r w:rsidR="007650DA">
          <w:rPr>
            <w:webHidden/>
          </w:rPr>
          <w:fldChar w:fldCharType="separate"/>
        </w:r>
        <w:r w:rsidR="00613449">
          <w:rPr>
            <w:webHidden/>
          </w:rPr>
          <w:t>19</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37" w:history="1">
        <w:r w:rsidR="007650DA" w:rsidRPr="00786357">
          <w:rPr>
            <w:rStyle w:val="Hyperlink"/>
          </w:rPr>
          <w:t>4.2</w:t>
        </w:r>
        <w:r w:rsidR="007650DA">
          <w:rPr>
            <w:rFonts w:asciiTheme="minorHAnsi" w:eastAsiaTheme="minorEastAsia" w:hAnsiTheme="minorHAnsi" w:cstheme="minorBidi"/>
            <w:szCs w:val="22"/>
            <w:lang w:val="en-AU" w:eastAsia="en-AU"/>
          </w:rPr>
          <w:tab/>
        </w:r>
        <w:r w:rsidR="007650DA" w:rsidRPr="00786357">
          <w:rPr>
            <w:rStyle w:val="Hyperlink"/>
          </w:rPr>
          <w:t>Geographical isolation rules</w:t>
        </w:r>
        <w:r w:rsidR="007650DA">
          <w:rPr>
            <w:webHidden/>
          </w:rPr>
          <w:tab/>
        </w:r>
        <w:r w:rsidR="007650DA">
          <w:rPr>
            <w:webHidden/>
          </w:rPr>
          <w:fldChar w:fldCharType="begin"/>
        </w:r>
        <w:r w:rsidR="007650DA">
          <w:rPr>
            <w:webHidden/>
          </w:rPr>
          <w:instrText xml:space="preserve"> PAGEREF _Toc437338337 \h </w:instrText>
        </w:r>
        <w:r w:rsidR="007650DA">
          <w:rPr>
            <w:webHidden/>
          </w:rPr>
        </w:r>
        <w:r w:rsidR="007650DA">
          <w:rPr>
            <w:webHidden/>
          </w:rPr>
          <w:fldChar w:fldCharType="separate"/>
        </w:r>
        <w:r w:rsidR="00613449">
          <w:rPr>
            <w:webHidden/>
          </w:rPr>
          <w:t>20</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38" w:history="1">
        <w:r w:rsidR="007650DA" w:rsidRPr="00786357">
          <w:rPr>
            <w:rStyle w:val="Hyperlink"/>
          </w:rPr>
          <w:t>4.3</w:t>
        </w:r>
        <w:r w:rsidR="007650DA">
          <w:rPr>
            <w:rFonts w:asciiTheme="minorHAnsi" w:eastAsiaTheme="minorEastAsia" w:hAnsiTheme="minorHAnsi" w:cstheme="minorBidi"/>
            <w:szCs w:val="22"/>
            <w:lang w:val="en-AU" w:eastAsia="en-AU"/>
          </w:rPr>
          <w:tab/>
        </w:r>
        <w:r w:rsidR="007650DA" w:rsidRPr="00786357">
          <w:rPr>
            <w:rStyle w:val="Hyperlink"/>
          </w:rPr>
          <w:t>Students with special needs</w:t>
        </w:r>
        <w:r w:rsidR="007650DA">
          <w:rPr>
            <w:webHidden/>
          </w:rPr>
          <w:tab/>
        </w:r>
        <w:r w:rsidR="007650DA">
          <w:rPr>
            <w:webHidden/>
          </w:rPr>
          <w:fldChar w:fldCharType="begin"/>
        </w:r>
        <w:r w:rsidR="007650DA">
          <w:rPr>
            <w:webHidden/>
          </w:rPr>
          <w:instrText xml:space="preserve"> PAGEREF _Toc437338338 \h </w:instrText>
        </w:r>
        <w:r w:rsidR="007650DA">
          <w:rPr>
            <w:webHidden/>
          </w:rPr>
        </w:r>
        <w:r w:rsidR="007650DA">
          <w:rPr>
            <w:webHidden/>
          </w:rPr>
          <w:fldChar w:fldCharType="separate"/>
        </w:r>
        <w:r w:rsidR="00613449">
          <w:rPr>
            <w:webHidden/>
          </w:rPr>
          <w:t>26</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39" w:history="1">
        <w:r w:rsidR="007650DA" w:rsidRPr="00786357">
          <w:rPr>
            <w:rStyle w:val="Hyperlink"/>
          </w:rPr>
          <w:t>4.4</w:t>
        </w:r>
        <w:r w:rsidR="007650DA">
          <w:rPr>
            <w:rFonts w:asciiTheme="minorHAnsi" w:eastAsiaTheme="minorEastAsia" w:hAnsiTheme="minorHAnsi" w:cstheme="minorBidi"/>
            <w:szCs w:val="22"/>
            <w:lang w:val="en-AU" w:eastAsia="en-AU"/>
          </w:rPr>
          <w:tab/>
        </w:r>
        <w:r w:rsidR="007650DA" w:rsidRPr="00786357">
          <w:rPr>
            <w:rStyle w:val="Hyperlink"/>
          </w:rPr>
          <w:t>Students deemed to be isolated</w:t>
        </w:r>
        <w:r w:rsidR="007650DA">
          <w:rPr>
            <w:webHidden/>
          </w:rPr>
          <w:tab/>
        </w:r>
        <w:r w:rsidR="007650DA">
          <w:rPr>
            <w:webHidden/>
          </w:rPr>
          <w:fldChar w:fldCharType="begin"/>
        </w:r>
        <w:r w:rsidR="007650DA">
          <w:rPr>
            <w:webHidden/>
          </w:rPr>
          <w:instrText xml:space="preserve"> PAGEREF _Toc437338339 \h </w:instrText>
        </w:r>
        <w:r w:rsidR="007650DA">
          <w:rPr>
            <w:webHidden/>
          </w:rPr>
        </w:r>
        <w:r w:rsidR="007650DA">
          <w:rPr>
            <w:webHidden/>
          </w:rPr>
          <w:fldChar w:fldCharType="separate"/>
        </w:r>
        <w:r w:rsidR="00613449">
          <w:rPr>
            <w:webHidden/>
          </w:rPr>
          <w:t>35</w:t>
        </w:r>
        <w:r w:rsidR="007650DA">
          <w:rPr>
            <w:webHidden/>
          </w:rPr>
          <w:fldChar w:fldCharType="end"/>
        </w:r>
      </w:hyperlink>
    </w:p>
    <w:p w:rsidR="007650DA" w:rsidRDefault="00E77878">
      <w:pPr>
        <w:pStyle w:val="TOC1"/>
        <w:rPr>
          <w:rFonts w:asciiTheme="minorHAnsi" w:eastAsiaTheme="minorEastAsia" w:hAnsiTheme="minorHAnsi" w:cstheme="minorBidi"/>
          <w:b w:val="0"/>
          <w:sz w:val="22"/>
          <w:szCs w:val="22"/>
          <w:lang w:val="en-AU" w:eastAsia="en-AU"/>
        </w:rPr>
      </w:pPr>
      <w:hyperlink w:anchor="_Toc437338340" w:history="1">
        <w:r w:rsidR="007650DA" w:rsidRPr="00786357">
          <w:rPr>
            <w:rStyle w:val="Hyperlink"/>
          </w:rPr>
          <w:t>5</w:t>
        </w:r>
        <w:r w:rsidR="007650DA">
          <w:rPr>
            <w:rFonts w:asciiTheme="minorHAnsi" w:eastAsiaTheme="minorEastAsia" w:hAnsiTheme="minorHAnsi" w:cstheme="minorBidi"/>
            <w:b w:val="0"/>
            <w:sz w:val="22"/>
            <w:szCs w:val="22"/>
            <w:lang w:val="en-AU" w:eastAsia="en-AU"/>
          </w:rPr>
          <w:tab/>
        </w:r>
        <w:r w:rsidR="007650DA" w:rsidRPr="00786357">
          <w:rPr>
            <w:rStyle w:val="Hyperlink"/>
          </w:rPr>
          <w:t>AIC allowances</w:t>
        </w:r>
        <w:r w:rsidR="007650DA">
          <w:rPr>
            <w:webHidden/>
          </w:rPr>
          <w:tab/>
        </w:r>
        <w:r w:rsidR="007650DA">
          <w:rPr>
            <w:webHidden/>
          </w:rPr>
          <w:fldChar w:fldCharType="begin"/>
        </w:r>
        <w:r w:rsidR="007650DA">
          <w:rPr>
            <w:webHidden/>
          </w:rPr>
          <w:instrText xml:space="preserve"> PAGEREF _Toc437338340 \h </w:instrText>
        </w:r>
        <w:r w:rsidR="007650DA">
          <w:rPr>
            <w:webHidden/>
          </w:rPr>
        </w:r>
        <w:r w:rsidR="007650DA">
          <w:rPr>
            <w:webHidden/>
          </w:rPr>
          <w:fldChar w:fldCharType="separate"/>
        </w:r>
        <w:r w:rsidR="00613449">
          <w:rPr>
            <w:webHidden/>
          </w:rPr>
          <w:t>41</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41" w:history="1">
        <w:r w:rsidR="007650DA" w:rsidRPr="00786357">
          <w:rPr>
            <w:rStyle w:val="Hyperlink"/>
          </w:rPr>
          <w:t>5.1</w:t>
        </w:r>
        <w:r w:rsidR="007650DA">
          <w:rPr>
            <w:rFonts w:asciiTheme="minorHAnsi" w:eastAsiaTheme="minorEastAsia" w:hAnsiTheme="minorHAnsi" w:cstheme="minorBidi"/>
            <w:szCs w:val="22"/>
            <w:lang w:val="en-AU" w:eastAsia="en-AU"/>
          </w:rPr>
          <w:tab/>
        </w:r>
        <w:r w:rsidR="007650DA" w:rsidRPr="00786357">
          <w:rPr>
            <w:rStyle w:val="Hyperlink"/>
          </w:rPr>
          <w:t>General entitlement and payment features</w:t>
        </w:r>
        <w:r w:rsidR="007650DA">
          <w:rPr>
            <w:webHidden/>
          </w:rPr>
          <w:tab/>
        </w:r>
        <w:r w:rsidR="007650DA">
          <w:rPr>
            <w:webHidden/>
          </w:rPr>
          <w:fldChar w:fldCharType="begin"/>
        </w:r>
        <w:r w:rsidR="007650DA">
          <w:rPr>
            <w:webHidden/>
          </w:rPr>
          <w:instrText xml:space="preserve"> PAGEREF _Toc437338341 \h </w:instrText>
        </w:r>
        <w:r w:rsidR="007650DA">
          <w:rPr>
            <w:webHidden/>
          </w:rPr>
        </w:r>
        <w:r w:rsidR="007650DA">
          <w:rPr>
            <w:webHidden/>
          </w:rPr>
          <w:fldChar w:fldCharType="separate"/>
        </w:r>
        <w:r w:rsidR="00613449">
          <w:rPr>
            <w:webHidden/>
          </w:rPr>
          <w:t>41</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42" w:history="1">
        <w:r w:rsidR="007650DA" w:rsidRPr="00786357">
          <w:rPr>
            <w:rStyle w:val="Hyperlink"/>
          </w:rPr>
          <w:t>5.2</w:t>
        </w:r>
        <w:r w:rsidR="007650DA">
          <w:rPr>
            <w:rFonts w:asciiTheme="minorHAnsi" w:eastAsiaTheme="minorEastAsia" w:hAnsiTheme="minorHAnsi" w:cstheme="minorBidi"/>
            <w:szCs w:val="22"/>
            <w:lang w:val="en-AU" w:eastAsia="en-AU"/>
          </w:rPr>
          <w:tab/>
        </w:r>
        <w:r w:rsidR="007650DA" w:rsidRPr="00786357">
          <w:rPr>
            <w:rStyle w:val="Hyperlink"/>
          </w:rPr>
          <w:t>Boarding allowances</w:t>
        </w:r>
        <w:r w:rsidR="007650DA">
          <w:rPr>
            <w:webHidden/>
          </w:rPr>
          <w:tab/>
        </w:r>
        <w:r w:rsidR="007650DA">
          <w:rPr>
            <w:webHidden/>
          </w:rPr>
          <w:fldChar w:fldCharType="begin"/>
        </w:r>
        <w:r w:rsidR="007650DA">
          <w:rPr>
            <w:webHidden/>
          </w:rPr>
          <w:instrText xml:space="preserve"> PAGEREF _Toc437338342 \h </w:instrText>
        </w:r>
        <w:r w:rsidR="007650DA">
          <w:rPr>
            <w:webHidden/>
          </w:rPr>
        </w:r>
        <w:r w:rsidR="007650DA">
          <w:rPr>
            <w:webHidden/>
          </w:rPr>
          <w:fldChar w:fldCharType="separate"/>
        </w:r>
        <w:r w:rsidR="00613449">
          <w:rPr>
            <w:webHidden/>
          </w:rPr>
          <w:t>43</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43" w:history="1">
        <w:r w:rsidR="007650DA" w:rsidRPr="00786357">
          <w:rPr>
            <w:rStyle w:val="Hyperlink"/>
          </w:rPr>
          <w:t>5.3</w:t>
        </w:r>
        <w:r w:rsidR="007650DA">
          <w:rPr>
            <w:rFonts w:asciiTheme="minorHAnsi" w:eastAsiaTheme="minorEastAsia" w:hAnsiTheme="minorHAnsi" w:cstheme="minorBidi"/>
            <w:szCs w:val="22"/>
            <w:lang w:val="en-AU" w:eastAsia="en-AU"/>
          </w:rPr>
          <w:tab/>
        </w:r>
        <w:r w:rsidR="007650DA" w:rsidRPr="00786357">
          <w:rPr>
            <w:rStyle w:val="Hyperlink"/>
          </w:rPr>
          <w:t>Second Home Allowance</w:t>
        </w:r>
        <w:r w:rsidR="007650DA">
          <w:rPr>
            <w:webHidden/>
          </w:rPr>
          <w:tab/>
        </w:r>
        <w:r w:rsidR="007650DA">
          <w:rPr>
            <w:webHidden/>
          </w:rPr>
          <w:fldChar w:fldCharType="begin"/>
        </w:r>
        <w:r w:rsidR="007650DA">
          <w:rPr>
            <w:webHidden/>
          </w:rPr>
          <w:instrText xml:space="preserve"> PAGEREF _Toc437338343 \h </w:instrText>
        </w:r>
        <w:r w:rsidR="007650DA">
          <w:rPr>
            <w:webHidden/>
          </w:rPr>
        </w:r>
        <w:r w:rsidR="007650DA">
          <w:rPr>
            <w:webHidden/>
          </w:rPr>
          <w:fldChar w:fldCharType="separate"/>
        </w:r>
        <w:r w:rsidR="00613449">
          <w:rPr>
            <w:webHidden/>
          </w:rPr>
          <w:t>47</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44" w:history="1">
        <w:r w:rsidR="007650DA" w:rsidRPr="00786357">
          <w:rPr>
            <w:rStyle w:val="Hyperlink"/>
          </w:rPr>
          <w:t>5.4</w:t>
        </w:r>
        <w:r w:rsidR="007650DA">
          <w:rPr>
            <w:rFonts w:asciiTheme="minorHAnsi" w:eastAsiaTheme="minorEastAsia" w:hAnsiTheme="minorHAnsi" w:cstheme="minorBidi"/>
            <w:szCs w:val="22"/>
            <w:lang w:val="en-AU" w:eastAsia="en-AU"/>
          </w:rPr>
          <w:tab/>
        </w:r>
        <w:r w:rsidR="007650DA" w:rsidRPr="00786357">
          <w:rPr>
            <w:rStyle w:val="Hyperlink"/>
          </w:rPr>
          <w:t>Distance Education Allowance</w:t>
        </w:r>
        <w:r w:rsidR="007650DA">
          <w:rPr>
            <w:webHidden/>
          </w:rPr>
          <w:tab/>
        </w:r>
        <w:r w:rsidR="007650DA">
          <w:rPr>
            <w:webHidden/>
          </w:rPr>
          <w:fldChar w:fldCharType="begin"/>
        </w:r>
        <w:r w:rsidR="007650DA">
          <w:rPr>
            <w:webHidden/>
          </w:rPr>
          <w:instrText xml:space="preserve"> PAGEREF _Toc437338344 \h </w:instrText>
        </w:r>
        <w:r w:rsidR="007650DA">
          <w:rPr>
            <w:webHidden/>
          </w:rPr>
        </w:r>
        <w:r w:rsidR="007650DA">
          <w:rPr>
            <w:webHidden/>
          </w:rPr>
          <w:fldChar w:fldCharType="separate"/>
        </w:r>
        <w:r w:rsidR="00613449">
          <w:rPr>
            <w:webHidden/>
          </w:rPr>
          <w:t>50</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45" w:history="1">
        <w:r w:rsidR="007650DA" w:rsidRPr="00786357">
          <w:rPr>
            <w:rStyle w:val="Hyperlink"/>
          </w:rPr>
          <w:t>5.5</w:t>
        </w:r>
        <w:r w:rsidR="007650DA">
          <w:rPr>
            <w:rFonts w:asciiTheme="minorHAnsi" w:eastAsiaTheme="minorEastAsia" w:hAnsiTheme="minorHAnsi" w:cstheme="minorBidi"/>
            <w:szCs w:val="22"/>
            <w:lang w:val="en-AU" w:eastAsia="en-AU"/>
          </w:rPr>
          <w:tab/>
        </w:r>
        <w:r w:rsidR="007650DA" w:rsidRPr="00786357">
          <w:rPr>
            <w:rStyle w:val="Hyperlink"/>
          </w:rPr>
          <w:t>Pensioner Education Supplement</w:t>
        </w:r>
        <w:r w:rsidR="007650DA">
          <w:rPr>
            <w:webHidden/>
          </w:rPr>
          <w:tab/>
        </w:r>
        <w:r w:rsidR="007650DA">
          <w:rPr>
            <w:webHidden/>
          </w:rPr>
          <w:fldChar w:fldCharType="begin"/>
        </w:r>
        <w:r w:rsidR="007650DA">
          <w:rPr>
            <w:webHidden/>
          </w:rPr>
          <w:instrText xml:space="preserve"> PAGEREF _Toc437338345 \h </w:instrText>
        </w:r>
        <w:r w:rsidR="007650DA">
          <w:rPr>
            <w:webHidden/>
          </w:rPr>
        </w:r>
        <w:r w:rsidR="007650DA">
          <w:rPr>
            <w:webHidden/>
          </w:rPr>
          <w:fldChar w:fldCharType="separate"/>
        </w:r>
        <w:r w:rsidR="00613449">
          <w:rPr>
            <w:webHidden/>
          </w:rPr>
          <w:t>51</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46" w:history="1">
        <w:r w:rsidR="007650DA" w:rsidRPr="00786357">
          <w:rPr>
            <w:rStyle w:val="Hyperlink"/>
          </w:rPr>
          <w:t>5.6</w:t>
        </w:r>
        <w:r w:rsidR="007650DA">
          <w:rPr>
            <w:rFonts w:asciiTheme="minorHAnsi" w:eastAsiaTheme="minorEastAsia" w:hAnsiTheme="minorHAnsi" w:cstheme="minorBidi"/>
            <w:szCs w:val="22"/>
            <w:lang w:val="en-AU" w:eastAsia="en-AU"/>
          </w:rPr>
          <w:tab/>
        </w:r>
        <w:r w:rsidR="007650DA" w:rsidRPr="00786357">
          <w:rPr>
            <w:rStyle w:val="Hyperlink"/>
          </w:rPr>
          <w:t>AIC allowance rates</w:t>
        </w:r>
        <w:r w:rsidR="007650DA">
          <w:rPr>
            <w:webHidden/>
          </w:rPr>
          <w:tab/>
        </w:r>
        <w:r w:rsidR="007650DA">
          <w:rPr>
            <w:webHidden/>
          </w:rPr>
          <w:fldChar w:fldCharType="begin"/>
        </w:r>
        <w:r w:rsidR="007650DA">
          <w:rPr>
            <w:webHidden/>
          </w:rPr>
          <w:instrText xml:space="preserve"> PAGEREF _Toc437338346 \h </w:instrText>
        </w:r>
        <w:r w:rsidR="007650DA">
          <w:rPr>
            <w:webHidden/>
          </w:rPr>
        </w:r>
        <w:r w:rsidR="007650DA">
          <w:rPr>
            <w:webHidden/>
          </w:rPr>
          <w:fldChar w:fldCharType="separate"/>
        </w:r>
        <w:r w:rsidR="00613449">
          <w:rPr>
            <w:webHidden/>
          </w:rPr>
          <w:t>52</w:t>
        </w:r>
        <w:r w:rsidR="007650DA">
          <w:rPr>
            <w:webHidden/>
          </w:rPr>
          <w:fldChar w:fldCharType="end"/>
        </w:r>
      </w:hyperlink>
    </w:p>
    <w:p w:rsidR="007650DA" w:rsidRDefault="00E77878">
      <w:pPr>
        <w:pStyle w:val="TOC1"/>
        <w:rPr>
          <w:rFonts w:asciiTheme="minorHAnsi" w:eastAsiaTheme="minorEastAsia" w:hAnsiTheme="minorHAnsi" w:cstheme="minorBidi"/>
          <w:b w:val="0"/>
          <w:sz w:val="22"/>
          <w:szCs w:val="22"/>
          <w:lang w:val="en-AU" w:eastAsia="en-AU"/>
        </w:rPr>
      </w:pPr>
      <w:hyperlink w:anchor="_Toc437338347" w:history="1">
        <w:r w:rsidR="007650DA" w:rsidRPr="00786357">
          <w:rPr>
            <w:rStyle w:val="Hyperlink"/>
          </w:rPr>
          <w:t>6</w:t>
        </w:r>
        <w:r w:rsidR="007650DA">
          <w:rPr>
            <w:rFonts w:asciiTheme="minorHAnsi" w:eastAsiaTheme="minorEastAsia" w:hAnsiTheme="minorHAnsi" w:cstheme="minorBidi"/>
            <w:b w:val="0"/>
            <w:sz w:val="22"/>
            <w:szCs w:val="22"/>
            <w:lang w:val="en-AU" w:eastAsia="en-AU"/>
          </w:rPr>
          <w:tab/>
        </w:r>
        <w:r w:rsidR="007650DA" w:rsidRPr="00786357">
          <w:rPr>
            <w:rStyle w:val="Hyperlink"/>
          </w:rPr>
          <w:t>The Parental Income Test</w:t>
        </w:r>
        <w:r w:rsidR="007650DA">
          <w:rPr>
            <w:webHidden/>
          </w:rPr>
          <w:tab/>
        </w:r>
        <w:r w:rsidR="007650DA">
          <w:rPr>
            <w:webHidden/>
          </w:rPr>
          <w:fldChar w:fldCharType="begin"/>
        </w:r>
        <w:r w:rsidR="007650DA">
          <w:rPr>
            <w:webHidden/>
          </w:rPr>
          <w:instrText xml:space="preserve"> PAGEREF _Toc437338347 \h </w:instrText>
        </w:r>
        <w:r w:rsidR="007650DA">
          <w:rPr>
            <w:webHidden/>
          </w:rPr>
        </w:r>
        <w:r w:rsidR="007650DA">
          <w:rPr>
            <w:webHidden/>
          </w:rPr>
          <w:fldChar w:fldCharType="separate"/>
        </w:r>
        <w:r w:rsidR="00613449">
          <w:rPr>
            <w:webHidden/>
          </w:rPr>
          <w:t>54</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48" w:history="1">
        <w:r w:rsidR="007650DA" w:rsidRPr="00786357">
          <w:rPr>
            <w:rStyle w:val="Hyperlink"/>
          </w:rPr>
          <w:t>6.1</w:t>
        </w:r>
        <w:r w:rsidR="007650DA">
          <w:rPr>
            <w:rFonts w:asciiTheme="minorHAnsi" w:eastAsiaTheme="minorEastAsia" w:hAnsiTheme="minorHAnsi" w:cstheme="minorBidi"/>
            <w:szCs w:val="22"/>
            <w:lang w:val="en-AU" w:eastAsia="en-AU"/>
          </w:rPr>
          <w:tab/>
        </w:r>
        <w:r w:rsidR="007650DA" w:rsidRPr="00786357">
          <w:rPr>
            <w:rStyle w:val="Hyperlink"/>
          </w:rPr>
          <w:t>Overview</w:t>
        </w:r>
        <w:r w:rsidR="007650DA">
          <w:rPr>
            <w:webHidden/>
          </w:rPr>
          <w:tab/>
        </w:r>
        <w:r w:rsidR="007650DA">
          <w:rPr>
            <w:webHidden/>
          </w:rPr>
          <w:fldChar w:fldCharType="begin"/>
        </w:r>
        <w:r w:rsidR="007650DA">
          <w:rPr>
            <w:webHidden/>
          </w:rPr>
          <w:instrText xml:space="preserve"> PAGEREF _Toc437338348 \h </w:instrText>
        </w:r>
        <w:r w:rsidR="007650DA">
          <w:rPr>
            <w:webHidden/>
          </w:rPr>
        </w:r>
        <w:r w:rsidR="007650DA">
          <w:rPr>
            <w:webHidden/>
          </w:rPr>
          <w:fldChar w:fldCharType="separate"/>
        </w:r>
        <w:r w:rsidR="00613449">
          <w:rPr>
            <w:webHidden/>
          </w:rPr>
          <w:t>54</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49" w:history="1">
        <w:r w:rsidR="007650DA" w:rsidRPr="00786357">
          <w:rPr>
            <w:rStyle w:val="Hyperlink"/>
          </w:rPr>
          <w:t>6.2</w:t>
        </w:r>
        <w:r w:rsidR="007650DA">
          <w:rPr>
            <w:rFonts w:asciiTheme="minorHAnsi" w:eastAsiaTheme="minorEastAsia" w:hAnsiTheme="minorHAnsi" w:cstheme="minorBidi"/>
            <w:szCs w:val="22"/>
            <w:lang w:val="en-AU" w:eastAsia="en-AU"/>
          </w:rPr>
          <w:tab/>
        </w:r>
        <w:r w:rsidR="007650DA" w:rsidRPr="00786357">
          <w:rPr>
            <w:rStyle w:val="Hyperlink"/>
          </w:rPr>
          <w:t>Whose income is taken into account?</w:t>
        </w:r>
        <w:r w:rsidR="007650DA">
          <w:rPr>
            <w:webHidden/>
          </w:rPr>
          <w:tab/>
        </w:r>
        <w:r w:rsidR="007650DA">
          <w:rPr>
            <w:webHidden/>
          </w:rPr>
          <w:fldChar w:fldCharType="begin"/>
        </w:r>
        <w:r w:rsidR="007650DA">
          <w:rPr>
            <w:webHidden/>
          </w:rPr>
          <w:instrText xml:space="preserve"> PAGEREF _Toc437338349 \h </w:instrText>
        </w:r>
        <w:r w:rsidR="007650DA">
          <w:rPr>
            <w:webHidden/>
          </w:rPr>
        </w:r>
        <w:r w:rsidR="007650DA">
          <w:rPr>
            <w:webHidden/>
          </w:rPr>
          <w:fldChar w:fldCharType="separate"/>
        </w:r>
        <w:r w:rsidR="00613449">
          <w:rPr>
            <w:webHidden/>
          </w:rPr>
          <w:t>55</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50" w:history="1">
        <w:r w:rsidR="007650DA" w:rsidRPr="00786357">
          <w:rPr>
            <w:rStyle w:val="Hyperlink"/>
          </w:rPr>
          <w:t>6.3</w:t>
        </w:r>
        <w:r w:rsidR="007650DA">
          <w:rPr>
            <w:rFonts w:asciiTheme="minorHAnsi" w:eastAsiaTheme="minorEastAsia" w:hAnsiTheme="minorHAnsi" w:cstheme="minorBidi"/>
            <w:szCs w:val="22"/>
            <w:lang w:val="en-AU" w:eastAsia="en-AU"/>
          </w:rPr>
          <w:tab/>
        </w:r>
        <w:r w:rsidR="007650DA" w:rsidRPr="00786357">
          <w:rPr>
            <w:rStyle w:val="Hyperlink"/>
          </w:rPr>
          <w:t>Calculating parental income</w:t>
        </w:r>
        <w:r w:rsidR="007650DA">
          <w:rPr>
            <w:webHidden/>
          </w:rPr>
          <w:tab/>
        </w:r>
        <w:r w:rsidR="007650DA">
          <w:rPr>
            <w:webHidden/>
          </w:rPr>
          <w:fldChar w:fldCharType="begin"/>
        </w:r>
        <w:r w:rsidR="007650DA">
          <w:rPr>
            <w:webHidden/>
          </w:rPr>
          <w:instrText xml:space="preserve"> PAGEREF _Toc437338350 \h </w:instrText>
        </w:r>
        <w:r w:rsidR="007650DA">
          <w:rPr>
            <w:webHidden/>
          </w:rPr>
        </w:r>
        <w:r w:rsidR="007650DA">
          <w:rPr>
            <w:webHidden/>
          </w:rPr>
          <w:fldChar w:fldCharType="separate"/>
        </w:r>
        <w:r w:rsidR="00613449">
          <w:rPr>
            <w:webHidden/>
          </w:rPr>
          <w:t>57</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51" w:history="1">
        <w:r w:rsidR="007650DA" w:rsidRPr="00786357">
          <w:rPr>
            <w:rStyle w:val="Hyperlink"/>
          </w:rPr>
          <w:t>6.4</w:t>
        </w:r>
        <w:r w:rsidR="007650DA">
          <w:rPr>
            <w:rFonts w:asciiTheme="minorHAnsi" w:eastAsiaTheme="minorEastAsia" w:hAnsiTheme="minorHAnsi" w:cstheme="minorBidi"/>
            <w:szCs w:val="22"/>
            <w:lang w:val="en-AU" w:eastAsia="en-AU"/>
          </w:rPr>
          <w:tab/>
        </w:r>
        <w:r w:rsidR="007650DA" w:rsidRPr="00786357">
          <w:rPr>
            <w:rStyle w:val="Hyperlink"/>
          </w:rPr>
          <w:t>Parental Income Test</w:t>
        </w:r>
        <w:r w:rsidR="007650DA">
          <w:rPr>
            <w:webHidden/>
          </w:rPr>
          <w:tab/>
        </w:r>
        <w:r w:rsidR="007650DA">
          <w:rPr>
            <w:webHidden/>
          </w:rPr>
          <w:fldChar w:fldCharType="begin"/>
        </w:r>
        <w:r w:rsidR="007650DA">
          <w:rPr>
            <w:webHidden/>
          </w:rPr>
          <w:instrText xml:space="preserve"> PAGEREF _Toc437338351 \h </w:instrText>
        </w:r>
        <w:r w:rsidR="007650DA">
          <w:rPr>
            <w:webHidden/>
          </w:rPr>
        </w:r>
        <w:r w:rsidR="007650DA">
          <w:rPr>
            <w:webHidden/>
          </w:rPr>
          <w:fldChar w:fldCharType="separate"/>
        </w:r>
        <w:r w:rsidR="00613449">
          <w:rPr>
            <w:webHidden/>
          </w:rPr>
          <w:t>59</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52" w:history="1">
        <w:r w:rsidR="007650DA" w:rsidRPr="00786357">
          <w:rPr>
            <w:rStyle w:val="Hyperlink"/>
          </w:rPr>
          <w:t>6.5</w:t>
        </w:r>
        <w:r w:rsidR="007650DA">
          <w:rPr>
            <w:rFonts w:asciiTheme="minorHAnsi" w:eastAsiaTheme="minorEastAsia" w:hAnsiTheme="minorHAnsi" w:cstheme="minorBidi"/>
            <w:szCs w:val="22"/>
            <w:lang w:val="en-AU" w:eastAsia="en-AU"/>
          </w:rPr>
          <w:tab/>
        </w:r>
        <w:r w:rsidR="007650DA" w:rsidRPr="00786357">
          <w:rPr>
            <w:rStyle w:val="Hyperlink"/>
          </w:rPr>
          <w:t>Total Net Investment Losses</w:t>
        </w:r>
        <w:r w:rsidR="007650DA">
          <w:rPr>
            <w:webHidden/>
          </w:rPr>
          <w:tab/>
        </w:r>
        <w:r w:rsidR="007650DA">
          <w:rPr>
            <w:webHidden/>
          </w:rPr>
          <w:fldChar w:fldCharType="begin"/>
        </w:r>
        <w:r w:rsidR="007650DA">
          <w:rPr>
            <w:webHidden/>
          </w:rPr>
          <w:instrText xml:space="preserve"> PAGEREF _Toc437338352 \h </w:instrText>
        </w:r>
        <w:r w:rsidR="007650DA">
          <w:rPr>
            <w:webHidden/>
          </w:rPr>
        </w:r>
        <w:r w:rsidR="007650DA">
          <w:rPr>
            <w:webHidden/>
          </w:rPr>
          <w:fldChar w:fldCharType="separate"/>
        </w:r>
        <w:r w:rsidR="00613449">
          <w:rPr>
            <w:webHidden/>
          </w:rPr>
          <w:t>61</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53" w:history="1">
        <w:r w:rsidR="007650DA" w:rsidRPr="00786357">
          <w:rPr>
            <w:rStyle w:val="Hyperlink"/>
          </w:rPr>
          <w:t>6.6</w:t>
        </w:r>
        <w:r w:rsidR="007650DA">
          <w:rPr>
            <w:rFonts w:asciiTheme="minorHAnsi" w:eastAsiaTheme="minorEastAsia" w:hAnsiTheme="minorHAnsi" w:cstheme="minorBidi"/>
            <w:szCs w:val="22"/>
            <w:lang w:val="en-AU" w:eastAsia="en-AU"/>
          </w:rPr>
          <w:tab/>
        </w:r>
        <w:r w:rsidR="007650DA" w:rsidRPr="00786357">
          <w:rPr>
            <w:rStyle w:val="Hyperlink"/>
          </w:rPr>
          <w:t>Fringe benefits</w:t>
        </w:r>
        <w:r w:rsidR="007650DA">
          <w:rPr>
            <w:webHidden/>
          </w:rPr>
          <w:tab/>
        </w:r>
        <w:r w:rsidR="007650DA">
          <w:rPr>
            <w:webHidden/>
          </w:rPr>
          <w:fldChar w:fldCharType="begin"/>
        </w:r>
        <w:r w:rsidR="007650DA">
          <w:rPr>
            <w:webHidden/>
          </w:rPr>
          <w:instrText xml:space="preserve"> PAGEREF _Toc437338353 \h </w:instrText>
        </w:r>
        <w:r w:rsidR="007650DA">
          <w:rPr>
            <w:webHidden/>
          </w:rPr>
        </w:r>
        <w:r w:rsidR="007650DA">
          <w:rPr>
            <w:webHidden/>
          </w:rPr>
          <w:fldChar w:fldCharType="separate"/>
        </w:r>
        <w:r w:rsidR="00613449">
          <w:rPr>
            <w:webHidden/>
          </w:rPr>
          <w:t>62</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54" w:history="1">
        <w:r w:rsidR="007650DA" w:rsidRPr="00786357">
          <w:rPr>
            <w:rStyle w:val="Hyperlink"/>
          </w:rPr>
          <w:t>6.7</w:t>
        </w:r>
        <w:r w:rsidR="007650DA">
          <w:rPr>
            <w:rFonts w:asciiTheme="minorHAnsi" w:eastAsiaTheme="minorEastAsia" w:hAnsiTheme="minorHAnsi" w:cstheme="minorBidi"/>
            <w:szCs w:val="22"/>
            <w:lang w:val="en-AU" w:eastAsia="en-AU"/>
          </w:rPr>
          <w:tab/>
        </w:r>
        <w:r w:rsidR="007650DA" w:rsidRPr="00786357">
          <w:rPr>
            <w:rStyle w:val="Hyperlink"/>
          </w:rPr>
          <w:t>Reportable Superannuation Contributions</w:t>
        </w:r>
        <w:r w:rsidR="007650DA">
          <w:rPr>
            <w:webHidden/>
          </w:rPr>
          <w:tab/>
        </w:r>
        <w:r w:rsidR="007650DA">
          <w:rPr>
            <w:webHidden/>
          </w:rPr>
          <w:fldChar w:fldCharType="begin"/>
        </w:r>
        <w:r w:rsidR="007650DA">
          <w:rPr>
            <w:webHidden/>
          </w:rPr>
          <w:instrText xml:space="preserve"> PAGEREF _Toc437338354 \h </w:instrText>
        </w:r>
        <w:r w:rsidR="007650DA">
          <w:rPr>
            <w:webHidden/>
          </w:rPr>
        </w:r>
        <w:r w:rsidR="007650DA">
          <w:rPr>
            <w:webHidden/>
          </w:rPr>
          <w:fldChar w:fldCharType="separate"/>
        </w:r>
        <w:r w:rsidR="00613449">
          <w:rPr>
            <w:webHidden/>
          </w:rPr>
          <w:t>64</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55" w:history="1">
        <w:r w:rsidR="007650DA" w:rsidRPr="00786357">
          <w:rPr>
            <w:rStyle w:val="Hyperlink"/>
          </w:rPr>
          <w:t>6.8</w:t>
        </w:r>
        <w:r w:rsidR="007650DA">
          <w:rPr>
            <w:rFonts w:asciiTheme="minorHAnsi" w:eastAsiaTheme="minorEastAsia" w:hAnsiTheme="minorHAnsi" w:cstheme="minorBidi"/>
            <w:szCs w:val="22"/>
            <w:lang w:val="en-AU" w:eastAsia="en-AU"/>
          </w:rPr>
          <w:tab/>
        </w:r>
        <w:r w:rsidR="007650DA" w:rsidRPr="00786357">
          <w:rPr>
            <w:rStyle w:val="Hyperlink"/>
          </w:rPr>
          <w:t>Current income assessment</w:t>
        </w:r>
        <w:r w:rsidR="007650DA">
          <w:rPr>
            <w:webHidden/>
          </w:rPr>
          <w:tab/>
        </w:r>
        <w:r w:rsidR="007650DA">
          <w:rPr>
            <w:webHidden/>
          </w:rPr>
          <w:fldChar w:fldCharType="begin"/>
        </w:r>
        <w:r w:rsidR="007650DA">
          <w:rPr>
            <w:webHidden/>
          </w:rPr>
          <w:instrText xml:space="preserve"> PAGEREF _Toc437338355 \h </w:instrText>
        </w:r>
        <w:r w:rsidR="007650DA">
          <w:rPr>
            <w:webHidden/>
          </w:rPr>
        </w:r>
        <w:r w:rsidR="007650DA">
          <w:rPr>
            <w:webHidden/>
          </w:rPr>
          <w:fldChar w:fldCharType="separate"/>
        </w:r>
        <w:r w:rsidR="00613449">
          <w:rPr>
            <w:webHidden/>
          </w:rPr>
          <w:t>64</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56" w:history="1">
        <w:r w:rsidR="007650DA" w:rsidRPr="00786357">
          <w:rPr>
            <w:rStyle w:val="Hyperlink"/>
          </w:rPr>
          <w:t>6.9</w:t>
        </w:r>
        <w:r w:rsidR="007650DA">
          <w:rPr>
            <w:rFonts w:asciiTheme="minorHAnsi" w:eastAsiaTheme="minorEastAsia" w:hAnsiTheme="minorHAnsi" w:cstheme="minorBidi"/>
            <w:szCs w:val="22"/>
            <w:lang w:val="en-AU" w:eastAsia="en-AU"/>
          </w:rPr>
          <w:tab/>
        </w:r>
        <w:r w:rsidR="007650DA" w:rsidRPr="00786357">
          <w:rPr>
            <w:rStyle w:val="Hyperlink"/>
          </w:rPr>
          <w:t>AIC Scheme income limits</w:t>
        </w:r>
        <w:r w:rsidR="007650DA">
          <w:rPr>
            <w:webHidden/>
          </w:rPr>
          <w:tab/>
        </w:r>
        <w:r w:rsidR="007650DA">
          <w:rPr>
            <w:webHidden/>
          </w:rPr>
          <w:fldChar w:fldCharType="begin"/>
        </w:r>
        <w:r w:rsidR="007650DA">
          <w:rPr>
            <w:webHidden/>
          </w:rPr>
          <w:instrText xml:space="preserve"> PAGEREF _Toc437338356 \h </w:instrText>
        </w:r>
        <w:r w:rsidR="007650DA">
          <w:rPr>
            <w:webHidden/>
          </w:rPr>
        </w:r>
        <w:r w:rsidR="007650DA">
          <w:rPr>
            <w:webHidden/>
          </w:rPr>
          <w:fldChar w:fldCharType="separate"/>
        </w:r>
        <w:r w:rsidR="00613449">
          <w:rPr>
            <w:webHidden/>
          </w:rPr>
          <w:t>68</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57" w:history="1">
        <w:r w:rsidR="007650DA" w:rsidRPr="00786357">
          <w:rPr>
            <w:rStyle w:val="Hyperlink"/>
          </w:rPr>
          <w:t>6.10</w:t>
        </w:r>
        <w:r w:rsidR="007650DA">
          <w:rPr>
            <w:rFonts w:asciiTheme="minorHAnsi" w:eastAsiaTheme="minorEastAsia" w:hAnsiTheme="minorHAnsi" w:cstheme="minorBidi"/>
            <w:szCs w:val="22"/>
            <w:lang w:val="en-AU" w:eastAsia="en-AU"/>
          </w:rPr>
          <w:tab/>
        </w:r>
        <w:r w:rsidR="007650DA" w:rsidRPr="00786357">
          <w:rPr>
            <w:rStyle w:val="Hyperlink"/>
          </w:rPr>
          <w:t>Waiver of the Parental Income Test</w:t>
        </w:r>
        <w:r w:rsidR="007650DA">
          <w:rPr>
            <w:webHidden/>
          </w:rPr>
          <w:tab/>
        </w:r>
        <w:r w:rsidR="007650DA">
          <w:rPr>
            <w:webHidden/>
          </w:rPr>
          <w:fldChar w:fldCharType="begin"/>
        </w:r>
        <w:r w:rsidR="007650DA">
          <w:rPr>
            <w:webHidden/>
          </w:rPr>
          <w:instrText xml:space="preserve"> PAGEREF _Toc437338357 \h </w:instrText>
        </w:r>
        <w:r w:rsidR="007650DA">
          <w:rPr>
            <w:webHidden/>
          </w:rPr>
        </w:r>
        <w:r w:rsidR="007650DA">
          <w:rPr>
            <w:webHidden/>
          </w:rPr>
          <w:fldChar w:fldCharType="separate"/>
        </w:r>
        <w:r w:rsidR="00613449">
          <w:rPr>
            <w:webHidden/>
          </w:rPr>
          <w:t>69</w:t>
        </w:r>
        <w:r w:rsidR="007650DA">
          <w:rPr>
            <w:webHidden/>
          </w:rPr>
          <w:fldChar w:fldCharType="end"/>
        </w:r>
      </w:hyperlink>
    </w:p>
    <w:p w:rsidR="007650DA" w:rsidRDefault="00E77878">
      <w:pPr>
        <w:pStyle w:val="TOC1"/>
        <w:rPr>
          <w:rFonts w:asciiTheme="minorHAnsi" w:eastAsiaTheme="minorEastAsia" w:hAnsiTheme="minorHAnsi" w:cstheme="minorBidi"/>
          <w:b w:val="0"/>
          <w:sz w:val="22"/>
          <w:szCs w:val="22"/>
          <w:lang w:val="en-AU" w:eastAsia="en-AU"/>
        </w:rPr>
      </w:pPr>
      <w:hyperlink w:anchor="_Toc437338358" w:history="1">
        <w:r w:rsidR="007650DA" w:rsidRPr="00786357">
          <w:rPr>
            <w:rStyle w:val="Hyperlink"/>
          </w:rPr>
          <w:t>7</w:t>
        </w:r>
        <w:r w:rsidR="007650DA">
          <w:rPr>
            <w:rFonts w:asciiTheme="minorHAnsi" w:eastAsiaTheme="minorEastAsia" w:hAnsiTheme="minorHAnsi" w:cstheme="minorBidi"/>
            <w:b w:val="0"/>
            <w:sz w:val="22"/>
            <w:szCs w:val="22"/>
            <w:lang w:val="en-AU" w:eastAsia="en-AU"/>
          </w:rPr>
          <w:tab/>
        </w:r>
        <w:r w:rsidR="007650DA" w:rsidRPr="00786357">
          <w:rPr>
            <w:rStyle w:val="Hyperlink"/>
          </w:rPr>
          <w:t>Administrative information</w:t>
        </w:r>
        <w:r w:rsidR="007650DA">
          <w:rPr>
            <w:webHidden/>
          </w:rPr>
          <w:tab/>
        </w:r>
        <w:r w:rsidR="007650DA">
          <w:rPr>
            <w:webHidden/>
          </w:rPr>
          <w:fldChar w:fldCharType="begin"/>
        </w:r>
        <w:r w:rsidR="007650DA">
          <w:rPr>
            <w:webHidden/>
          </w:rPr>
          <w:instrText xml:space="preserve"> PAGEREF _Toc437338358 \h </w:instrText>
        </w:r>
        <w:r w:rsidR="007650DA">
          <w:rPr>
            <w:webHidden/>
          </w:rPr>
        </w:r>
        <w:r w:rsidR="007650DA">
          <w:rPr>
            <w:webHidden/>
          </w:rPr>
          <w:fldChar w:fldCharType="separate"/>
        </w:r>
        <w:r w:rsidR="00613449">
          <w:rPr>
            <w:webHidden/>
          </w:rPr>
          <w:t>73</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59" w:history="1">
        <w:r w:rsidR="007650DA" w:rsidRPr="00786357">
          <w:rPr>
            <w:rStyle w:val="Hyperlink"/>
          </w:rPr>
          <w:t>7.1</w:t>
        </w:r>
        <w:r w:rsidR="007650DA">
          <w:rPr>
            <w:rFonts w:asciiTheme="minorHAnsi" w:eastAsiaTheme="minorEastAsia" w:hAnsiTheme="minorHAnsi" w:cstheme="minorBidi"/>
            <w:szCs w:val="22"/>
            <w:lang w:val="en-AU" w:eastAsia="en-AU"/>
          </w:rPr>
          <w:tab/>
        </w:r>
        <w:r w:rsidR="007650DA" w:rsidRPr="00786357">
          <w:rPr>
            <w:rStyle w:val="Hyperlink"/>
          </w:rPr>
          <w:t>The claim assessment process</w:t>
        </w:r>
        <w:r w:rsidR="007650DA">
          <w:rPr>
            <w:webHidden/>
          </w:rPr>
          <w:tab/>
        </w:r>
        <w:r w:rsidR="007650DA">
          <w:rPr>
            <w:webHidden/>
          </w:rPr>
          <w:fldChar w:fldCharType="begin"/>
        </w:r>
        <w:r w:rsidR="007650DA">
          <w:rPr>
            <w:webHidden/>
          </w:rPr>
          <w:instrText xml:space="preserve"> PAGEREF _Toc437338359 \h </w:instrText>
        </w:r>
        <w:r w:rsidR="007650DA">
          <w:rPr>
            <w:webHidden/>
          </w:rPr>
        </w:r>
        <w:r w:rsidR="007650DA">
          <w:rPr>
            <w:webHidden/>
          </w:rPr>
          <w:fldChar w:fldCharType="separate"/>
        </w:r>
        <w:r w:rsidR="00613449">
          <w:rPr>
            <w:webHidden/>
          </w:rPr>
          <w:t>73</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60" w:history="1">
        <w:r w:rsidR="007650DA" w:rsidRPr="00786357">
          <w:rPr>
            <w:rStyle w:val="Hyperlink"/>
          </w:rPr>
          <w:t>7.2</w:t>
        </w:r>
        <w:r w:rsidR="007650DA">
          <w:rPr>
            <w:rFonts w:asciiTheme="minorHAnsi" w:eastAsiaTheme="minorEastAsia" w:hAnsiTheme="minorHAnsi" w:cstheme="minorBidi"/>
            <w:szCs w:val="22"/>
            <w:lang w:val="en-AU" w:eastAsia="en-AU"/>
          </w:rPr>
          <w:tab/>
        </w:r>
        <w:r w:rsidR="007650DA" w:rsidRPr="00786357">
          <w:rPr>
            <w:rStyle w:val="Hyperlink"/>
          </w:rPr>
          <w:t>Applicant’s rights and obligations</w:t>
        </w:r>
        <w:r w:rsidR="007650DA">
          <w:rPr>
            <w:webHidden/>
          </w:rPr>
          <w:tab/>
        </w:r>
        <w:r w:rsidR="007650DA">
          <w:rPr>
            <w:webHidden/>
          </w:rPr>
          <w:fldChar w:fldCharType="begin"/>
        </w:r>
        <w:r w:rsidR="007650DA">
          <w:rPr>
            <w:webHidden/>
          </w:rPr>
          <w:instrText xml:space="preserve"> PAGEREF _Toc437338360 \h </w:instrText>
        </w:r>
        <w:r w:rsidR="007650DA">
          <w:rPr>
            <w:webHidden/>
          </w:rPr>
        </w:r>
        <w:r w:rsidR="007650DA">
          <w:rPr>
            <w:webHidden/>
          </w:rPr>
          <w:fldChar w:fldCharType="separate"/>
        </w:r>
        <w:r w:rsidR="00613449">
          <w:rPr>
            <w:webHidden/>
          </w:rPr>
          <w:t>75</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61" w:history="1">
        <w:r w:rsidR="007650DA" w:rsidRPr="00786357">
          <w:rPr>
            <w:rStyle w:val="Hyperlink"/>
          </w:rPr>
          <w:t>7.3</w:t>
        </w:r>
        <w:r w:rsidR="007650DA">
          <w:rPr>
            <w:rFonts w:asciiTheme="minorHAnsi" w:eastAsiaTheme="minorEastAsia" w:hAnsiTheme="minorHAnsi" w:cstheme="minorBidi"/>
            <w:szCs w:val="22"/>
            <w:lang w:val="en-AU" w:eastAsia="en-AU"/>
          </w:rPr>
          <w:tab/>
        </w:r>
        <w:r w:rsidR="007650DA" w:rsidRPr="00786357">
          <w:rPr>
            <w:rStyle w:val="Hyperlink"/>
          </w:rPr>
          <w:t>Reviews and appeals</w:t>
        </w:r>
        <w:r w:rsidR="007650DA">
          <w:rPr>
            <w:webHidden/>
          </w:rPr>
          <w:tab/>
        </w:r>
        <w:r w:rsidR="007650DA">
          <w:rPr>
            <w:webHidden/>
          </w:rPr>
          <w:fldChar w:fldCharType="begin"/>
        </w:r>
        <w:r w:rsidR="007650DA">
          <w:rPr>
            <w:webHidden/>
          </w:rPr>
          <w:instrText xml:space="preserve"> PAGEREF _Toc437338361 \h </w:instrText>
        </w:r>
        <w:r w:rsidR="007650DA">
          <w:rPr>
            <w:webHidden/>
          </w:rPr>
        </w:r>
        <w:r w:rsidR="007650DA">
          <w:rPr>
            <w:webHidden/>
          </w:rPr>
          <w:fldChar w:fldCharType="separate"/>
        </w:r>
        <w:r w:rsidR="00613449">
          <w:rPr>
            <w:webHidden/>
          </w:rPr>
          <w:t>79</w:t>
        </w:r>
        <w:r w:rsidR="007650DA">
          <w:rPr>
            <w:webHidden/>
          </w:rPr>
          <w:fldChar w:fldCharType="end"/>
        </w:r>
      </w:hyperlink>
    </w:p>
    <w:p w:rsidR="007650DA" w:rsidRDefault="00E77878">
      <w:pPr>
        <w:pStyle w:val="TOC2"/>
        <w:rPr>
          <w:rFonts w:asciiTheme="minorHAnsi" w:eastAsiaTheme="minorEastAsia" w:hAnsiTheme="minorHAnsi" w:cstheme="minorBidi"/>
          <w:szCs w:val="22"/>
          <w:lang w:val="en-AU" w:eastAsia="en-AU"/>
        </w:rPr>
      </w:pPr>
      <w:hyperlink w:anchor="_Toc437338362" w:history="1">
        <w:r w:rsidR="007650DA" w:rsidRPr="00786357">
          <w:rPr>
            <w:rStyle w:val="Hyperlink"/>
          </w:rPr>
          <w:t>7.4</w:t>
        </w:r>
        <w:r w:rsidR="007650DA">
          <w:rPr>
            <w:rFonts w:asciiTheme="minorHAnsi" w:eastAsiaTheme="minorEastAsia" w:hAnsiTheme="minorHAnsi" w:cstheme="minorBidi"/>
            <w:szCs w:val="22"/>
            <w:lang w:val="en-AU" w:eastAsia="en-AU"/>
          </w:rPr>
          <w:tab/>
        </w:r>
        <w:r w:rsidR="007650DA" w:rsidRPr="00786357">
          <w:rPr>
            <w:rStyle w:val="Hyperlink"/>
          </w:rPr>
          <w:t>Roles and responsibilities for administration of the scheme</w:t>
        </w:r>
        <w:r w:rsidR="007650DA">
          <w:rPr>
            <w:webHidden/>
          </w:rPr>
          <w:tab/>
        </w:r>
        <w:r w:rsidR="007650DA">
          <w:rPr>
            <w:webHidden/>
          </w:rPr>
          <w:fldChar w:fldCharType="begin"/>
        </w:r>
        <w:r w:rsidR="007650DA">
          <w:rPr>
            <w:webHidden/>
          </w:rPr>
          <w:instrText xml:space="preserve"> PAGEREF _Toc437338362 \h </w:instrText>
        </w:r>
        <w:r w:rsidR="007650DA">
          <w:rPr>
            <w:webHidden/>
          </w:rPr>
        </w:r>
        <w:r w:rsidR="007650DA">
          <w:rPr>
            <w:webHidden/>
          </w:rPr>
          <w:fldChar w:fldCharType="separate"/>
        </w:r>
        <w:r w:rsidR="00613449">
          <w:rPr>
            <w:webHidden/>
          </w:rPr>
          <w:t>82</w:t>
        </w:r>
        <w:r w:rsidR="007650DA">
          <w:rPr>
            <w:webHidden/>
          </w:rPr>
          <w:fldChar w:fldCharType="end"/>
        </w:r>
      </w:hyperlink>
    </w:p>
    <w:p w:rsidR="00A65383" w:rsidRDefault="00A65383" w:rsidP="00A65383">
      <w:r>
        <w:fldChar w:fldCharType="end"/>
      </w:r>
    </w:p>
    <w:p w:rsidR="00A65383" w:rsidRPr="00A65383" w:rsidRDefault="00A65383" w:rsidP="00A65383">
      <w:pPr>
        <w:sectPr w:rsidR="00A65383" w:rsidRPr="00A65383" w:rsidSect="009033D6">
          <w:footerReference w:type="default" r:id="rId15"/>
          <w:headerReference w:type="first" r:id="rId16"/>
          <w:footerReference w:type="first" r:id="rId17"/>
          <w:pgSz w:w="11909" w:h="16834" w:code="9"/>
          <w:pgMar w:top="851" w:right="1134" w:bottom="851" w:left="1134" w:header="284" w:footer="709" w:gutter="0"/>
          <w:pgNumType w:fmt="lowerRoman" w:start="1"/>
          <w:cols w:space="720"/>
          <w:docGrid w:linePitch="326"/>
        </w:sectPr>
      </w:pPr>
    </w:p>
    <w:p w:rsidR="007031C8" w:rsidRPr="00227FBA" w:rsidRDefault="004343D9" w:rsidP="00227FBA">
      <w:pPr>
        <w:pStyle w:val="Heading1"/>
      </w:pPr>
      <w:bookmarkStart w:id="9" w:name="_Abbreviations_and_acronyms"/>
      <w:bookmarkStart w:id="10" w:name="_Toc234129279"/>
      <w:bookmarkStart w:id="11" w:name="_Toc264368369"/>
      <w:bookmarkStart w:id="12" w:name="_Toc418251807"/>
      <w:bookmarkStart w:id="13" w:name="_Toc437338314"/>
      <w:bookmarkEnd w:id="9"/>
      <w:r w:rsidRPr="00227FBA">
        <w:t>Abbreviations and acronyms</w:t>
      </w:r>
      <w:bookmarkEnd w:id="8"/>
      <w:bookmarkEnd w:id="10"/>
      <w:bookmarkEnd w:id="11"/>
      <w:bookmarkEnd w:id="12"/>
      <w:bookmarkEnd w:id="13"/>
    </w:p>
    <w:tbl>
      <w:tblPr>
        <w:tblW w:w="0" w:type="auto"/>
        <w:tblLayout w:type="fixed"/>
        <w:tblLook w:val="01E0" w:firstRow="1" w:lastRow="1" w:firstColumn="1" w:lastColumn="1" w:noHBand="0" w:noVBand="0"/>
      </w:tblPr>
      <w:tblGrid>
        <w:gridCol w:w="2268"/>
        <w:gridCol w:w="6347"/>
      </w:tblGrid>
      <w:tr w:rsidR="007031C8" w:rsidRPr="00927C5F">
        <w:tc>
          <w:tcPr>
            <w:tcW w:w="2268" w:type="dxa"/>
          </w:tcPr>
          <w:p w:rsidR="007031C8" w:rsidRPr="00927C5F" w:rsidRDefault="004343D9" w:rsidP="00BD2CD2">
            <w:pPr>
              <w:rPr>
                <w:lang w:val="en-AU"/>
              </w:rPr>
            </w:pPr>
            <w:r w:rsidRPr="00927C5F">
              <w:rPr>
                <w:lang w:val="en-AU"/>
              </w:rPr>
              <w:t>AAT</w:t>
            </w:r>
          </w:p>
        </w:tc>
        <w:tc>
          <w:tcPr>
            <w:tcW w:w="6347" w:type="dxa"/>
          </w:tcPr>
          <w:p w:rsidR="007031C8" w:rsidRPr="00927C5F" w:rsidRDefault="004343D9" w:rsidP="00BD2CD2">
            <w:pPr>
              <w:rPr>
                <w:lang w:val="en-AU"/>
              </w:rPr>
            </w:pPr>
            <w:r w:rsidRPr="00927C5F">
              <w:rPr>
                <w:lang w:val="en-AU"/>
              </w:rPr>
              <w:t>Administrative Appeals Tribunal</w:t>
            </w:r>
          </w:p>
        </w:tc>
      </w:tr>
      <w:tr w:rsidR="007031C8" w:rsidRPr="00927C5F">
        <w:tc>
          <w:tcPr>
            <w:tcW w:w="2268" w:type="dxa"/>
          </w:tcPr>
          <w:p w:rsidR="007031C8" w:rsidRPr="00927C5F" w:rsidRDefault="004343D9" w:rsidP="00BD2CD2">
            <w:pPr>
              <w:rPr>
                <w:lang w:val="en-AU"/>
              </w:rPr>
            </w:pPr>
            <w:r w:rsidRPr="00927C5F">
              <w:rPr>
                <w:lang w:val="en-AU"/>
              </w:rPr>
              <w:t>AIC (Scheme)</w:t>
            </w:r>
          </w:p>
        </w:tc>
        <w:tc>
          <w:tcPr>
            <w:tcW w:w="6347" w:type="dxa"/>
          </w:tcPr>
          <w:p w:rsidR="007031C8" w:rsidRPr="00927C5F" w:rsidRDefault="004343D9" w:rsidP="00BD2CD2">
            <w:pPr>
              <w:rPr>
                <w:lang w:val="en-AU"/>
              </w:rPr>
            </w:pPr>
            <w:r w:rsidRPr="00927C5F">
              <w:rPr>
                <w:lang w:val="en-AU"/>
              </w:rPr>
              <w:t>Assistance for Isolated Children Scheme</w:t>
            </w:r>
          </w:p>
        </w:tc>
      </w:tr>
      <w:tr w:rsidR="00C2627F" w:rsidRPr="00927C5F">
        <w:tc>
          <w:tcPr>
            <w:tcW w:w="2268" w:type="dxa"/>
          </w:tcPr>
          <w:p w:rsidR="00C2627F" w:rsidRPr="00927C5F" w:rsidRDefault="00C2627F" w:rsidP="00BD2CD2">
            <w:pPr>
              <w:rPr>
                <w:lang w:val="en-AU"/>
              </w:rPr>
            </w:pPr>
            <w:r>
              <w:rPr>
                <w:lang w:val="en-AU"/>
              </w:rPr>
              <w:t>APP</w:t>
            </w:r>
          </w:p>
        </w:tc>
        <w:tc>
          <w:tcPr>
            <w:tcW w:w="6347" w:type="dxa"/>
          </w:tcPr>
          <w:p w:rsidR="00C2627F" w:rsidRPr="00927C5F" w:rsidRDefault="00C2627F" w:rsidP="00BD2CD2">
            <w:pPr>
              <w:rPr>
                <w:lang w:val="en-AU"/>
              </w:rPr>
            </w:pPr>
            <w:r w:rsidRPr="00700DAB">
              <w:rPr>
                <w:lang w:val="en-AU"/>
              </w:rPr>
              <w:t>Australian Privacy Principle</w:t>
            </w:r>
          </w:p>
        </w:tc>
      </w:tr>
      <w:tr w:rsidR="00C2627F" w:rsidRPr="00927C5F">
        <w:tc>
          <w:tcPr>
            <w:tcW w:w="2268" w:type="dxa"/>
          </w:tcPr>
          <w:p w:rsidR="00C2627F" w:rsidRPr="00927C5F" w:rsidRDefault="00C2627F" w:rsidP="00BD2CD2">
            <w:pPr>
              <w:rPr>
                <w:lang w:val="en-AU"/>
              </w:rPr>
            </w:pPr>
            <w:r w:rsidRPr="00927C5F">
              <w:rPr>
                <w:lang w:val="en-AU"/>
              </w:rPr>
              <w:t>CEO</w:t>
            </w:r>
          </w:p>
        </w:tc>
        <w:tc>
          <w:tcPr>
            <w:tcW w:w="6347" w:type="dxa"/>
          </w:tcPr>
          <w:p w:rsidR="00C2627F" w:rsidRPr="00927C5F" w:rsidRDefault="00C2627F" w:rsidP="00BD2CD2">
            <w:pPr>
              <w:rPr>
                <w:lang w:val="en-AU"/>
              </w:rPr>
            </w:pPr>
            <w:r w:rsidRPr="00927C5F">
              <w:rPr>
                <w:lang w:val="en-AU"/>
              </w:rPr>
              <w:t>Chief Executive Officer</w:t>
            </w:r>
          </w:p>
        </w:tc>
      </w:tr>
      <w:tr w:rsidR="00C2627F" w:rsidRPr="00927C5F">
        <w:tc>
          <w:tcPr>
            <w:tcW w:w="2268" w:type="dxa"/>
          </w:tcPr>
          <w:p w:rsidR="00C2627F" w:rsidRPr="00927C5F" w:rsidRDefault="00C2627F" w:rsidP="00BD2CD2">
            <w:pPr>
              <w:rPr>
                <w:lang w:val="en-AU"/>
              </w:rPr>
            </w:pPr>
            <w:r w:rsidRPr="00927C5F">
              <w:rPr>
                <w:lang w:val="en-AU"/>
              </w:rPr>
              <w:t>CDEP</w:t>
            </w:r>
          </w:p>
        </w:tc>
        <w:tc>
          <w:tcPr>
            <w:tcW w:w="6347" w:type="dxa"/>
          </w:tcPr>
          <w:p w:rsidR="00C2627F" w:rsidRPr="00927C5F" w:rsidRDefault="00C2627F" w:rsidP="00BD2CD2">
            <w:pPr>
              <w:rPr>
                <w:lang w:val="en-AU"/>
              </w:rPr>
            </w:pPr>
            <w:r w:rsidRPr="00927C5F">
              <w:rPr>
                <w:lang w:val="en-AU"/>
              </w:rPr>
              <w:t>Community Development Employment Projects</w:t>
            </w:r>
          </w:p>
        </w:tc>
      </w:tr>
      <w:tr w:rsidR="00C2627F" w:rsidRPr="00927C5F">
        <w:trPr>
          <w:trHeight w:val="439"/>
        </w:trPr>
        <w:tc>
          <w:tcPr>
            <w:tcW w:w="2268" w:type="dxa"/>
          </w:tcPr>
          <w:p w:rsidR="00C2627F" w:rsidRPr="00927C5F" w:rsidRDefault="00C2627F" w:rsidP="00BD2CD2">
            <w:pPr>
              <w:rPr>
                <w:lang w:val="en-AU"/>
              </w:rPr>
            </w:pPr>
            <w:r w:rsidRPr="00927C5F">
              <w:rPr>
                <w:lang w:val="en-AU"/>
              </w:rPr>
              <w:t>DHS</w:t>
            </w:r>
          </w:p>
        </w:tc>
        <w:tc>
          <w:tcPr>
            <w:tcW w:w="6347" w:type="dxa"/>
          </w:tcPr>
          <w:p w:rsidR="00C2627F" w:rsidRPr="00927C5F" w:rsidRDefault="00C2627F" w:rsidP="00BD2CD2">
            <w:pPr>
              <w:rPr>
                <w:lang w:val="en-AU"/>
              </w:rPr>
            </w:pPr>
            <w:r w:rsidRPr="00927C5F">
              <w:rPr>
                <w:lang w:val="en-AU"/>
              </w:rPr>
              <w:t>Department of Human Services</w:t>
            </w:r>
          </w:p>
        </w:tc>
      </w:tr>
      <w:tr w:rsidR="00C2627F" w:rsidRPr="00927C5F">
        <w:trPr>
          <w:trHeight w:val="439"/>
        </w:trPr>
        <w:tc>
          <w:tcPr>
            <w:tcW w:w="2268" w:type="dxa"/>
          </w:tcPr>
          <w:p w:rsidR="00C2627F" w:rsidRPr="00927C5F" w:rsidRDefault="00C2627F" w:rsidP="00BD2CD2">
            <w:pPr>
              <w:rPr>
                <w:lang w:val="en-AU"/>
              </w:rPr>
            </w:pPr>
            <w:r w:rsidRPr="00927C5F">
              <w:rPr>
                <w:lang w:val="en-AU"/>
              </w:rPr>
              <w:t>DSS</w:t>
            </w:r>
          </w:p>
        </w:tc>
        <w:tc>
          <w:tcPr>
            <w:tcW w:w="6347" w:type="dxa"/>
          </w:tcPr>
          <w:p w:rsidR="00C2627F" w:rsidRPr="00927C5F" w:rsidRDefault="00C2627F" w:rsidP="00BD2CD2">
            <w:pPr>
              <w:rPr>
                <w:lang w:val="en-AU"/>
              </w:rPr>
            </w:pPr>
            <w:r w:rsidRPr="00927C5F">
              <w:rPr>
                <w:lang w:val="en-AU"/>
              </w:rPr>
              <w:t>Department of Social Services</w:t>
            </w:r>
          </w:p>
        </w:tc>
      </w:tr>
      <w:tr w:rsidR="00C2627F" w:rsidRPr="00927C5F">
        <w:trPr>
          <w:trHeight w:val="439"/>
        </w:trPr>
        <w:tc>
          <w:tcPr>
            <w:tcW w:w="2268" w:type="dxa"/>
          </w:tcPr>
          <w:p w:rsidR="00C2627F" w:rsidRPr="00927C5F" w:rsidRDefault="00C2627F" w:rsidP="00BD2CD2">
            <w:pPr>
              <w:rPr>
                <w:lang w:val="en-AU"/>
              </w:rPr>
            </w:pPr>
            <w:r w:rsidRPr="00927C5F">
              <w:rPr>
                <w:lang w:val="en-AU"/>
              </w:rPr>
              <w:t>ESL</w:t>
            </w:r>
          </w:p>
        </w:tc>
        <w:tc>
          <w:tcPr>
            <w:tcW w:w="6347" w:type="dxa"/>
          </w:tcPr>
          <w:p w:rsidR="00C2627F" w:rsidRPr="00927C5F" w:rsidRDefault="00C2627F" w:rsidP="00BD2CD2">
            <w:pPr>
              <w:rPr>
                <w:lang w:val="en-AU"/>
              </w:rPr>
            </w:pPr>
            <w:r w:rsidRPr="00927C5F">
              <w:rPr>
                <w:lang w:val="en-AU"/>
              </w:rPr>
              <w:t>English as a Second Language</w:t>
            </w:r>
          </w:p>
        </w:tc>
      </w:tr>
      <w:tr w:rsidR="00C2627F" w:rsidRPr="00927C5F">
        <w:tc>
          <w:tcPr>
            <w:tcW w:w="2268" w:type="dxa"/>
          </w:tcPr>
          <w:p w:rsidR="00C2627F" w:rsidRPr="00927C5F" w:rsidRDefault="00C2627F" w:rsidP="00BD2CD2">
            <w:pPr>
              <w:rPr>
                <w:lang w:val="en-AU"/>
              </w:rPr>
            </w:pPr>
            <w:r w:rsidRPr="00927C5F">
              <w:rPr>
                <w:lang w:val="en-AU"/>
              </w:rPr>
              <w:t>FBT</w:t>
            </w:r>
          </w:p>
        </w:tc>
        <w:tc>
          <w:tcPr>
            <w:tcW w:w="6347" w:type="dxa"/>
          </w:tcPr>
          <w:p w:rsidR="00C2627F" w:rsidRPr="00927C5F" w:rsidRDefault="00C2627F" w:rsidP="00BD2CD2">
            <w:pPr>
              <w:rPr>
                <w:lang w:val="en-AU"/>
              </w:rPr>
            </w:pPr>
            <w:r w:rsidRPr="00927C5F">
              <w:rPr>
                <w:lang w:val="en-AU"/>
              </w:rPr>
              <w:t>Fringe Benefits Tax</w:t>
            </w:r>
          </w:p>
        </w:tc>
      </w:tr>
      <w:tr w:rsidR="00C2627F" w:rsidRPr="00927C5F">
        <w:tc>
          <w:tcPr>
            <w:tcW w:w="2268" w:type="dxa"/>
          </w:tcPr>
          <w:p w:rsidR="00C2627F" w:rsidRPr="00927C5F" w:rsidRDefault="00C2627F" w:rsidP="00BD2CD2">
            <w:pPr>
              <w:rPr>
                <w:lang w:val="en-AU"/>
              </w:rPr>
            </w:pPr>
            <w:r w:rsidRPr="00927C5F">
              <w:rPr>
                <w:lang w:val="en-AU"/>
              </w:rPr>
              <w:t>NSA</w:t>
            </w:r>
          </w:p>
        </w:tc>
        <w:tc>
          <w:tcPr>
            <w:tcW w:w="6347" w:type="dxa"/>
          </w:tcPr>
          <w:p w:rsidR="00C2627F" w:rsidRPr="00927C5F" w:rsidRDefault="00C2627F" w:rsidP="00BD2CD2">
            <w:pPr>
              <w:rPr>
                <w:lang w:val="en-AU"/>
              </w:rPr>
            </w:pPr>
            <w:r w:rsidRPr="00927C5F">
              <w:rPr>
                <w:lang w:val="en-AU"/>
              </w:rPr>
              <w:t>Newstart Allowance</w:t>
            </w:r>
          </w:p>
        </w:tc>
      </w:tr>
      <w:tr w:rsidR="00C2627F" w:rsidRPr="00927C5F">
        <w:tc>
          <w:tcPr>
            <w:tcW w:w="2268" w:type="dxa"/>
          </w:tcPr>
          <w:p w:rsidR="00C2627F" w:rsidRPr="00927C5F" w:rsidRDefault="00C2627F" w:rsidP="00BD2CD2">
            <w:pPr>
              <w:rPr>
                <w:lang w:val="en-AU"/>
              </w:rPr>
            </w:pPr>
            <w:r w:rsidRPr="00927C5F">
              <w:rPr>
                <w:lang w:val="en-AU"/>
              </w:rPr>
              <w:t>PES</w:t>
            </w:r>
          </w:p>
        </w:tc>
        <w:tc>
          <w:tcPr>
            <w:tcW w:w="6347" w:type="dxa"/>
          </w:tcPr>
          <w:p w:rsidR="00C2627F" w:rsidRPr="00927C5F" w:rsidRDefault="00C2627F" w:rsidP="00BD2CD2">
            <w:pPr>
              <w:rPr>
                <w:lang w:val="en-AU"/>
              </w:rPr>
            </w:pPr>
            <w:r w:rsidRPr="00927C5F">
              <w:rPr>
                <w:lang w:val="en-AU"/>
              </w:rPr>
              <w:t>Pensioner Education Supplement</w:t>
            </w:r>
          </w:p>
        </w:tc>
      </w:tr>
      <w:tr w:rsidR="00C2627F" w:rsidRPr="00927C5F">
        <w:tc>
          <w:tcPr>
            <w:tcW w:w="2268" w:type="dxa"/>
          </w:tcPr>
          <w:p w:rsidR="00C2627F" w:rsidRPr="00927C5F" w:rsidRDefault="00C2627F" w:rsidP="00BD2CD2">
            <w:pPr>
              <w:rPr>
                <w:lang w:val="en-AU"/>
              </w:rPr>
            </w:pPr>
            <w:r w:rsidRPr="00927C5F">
              <w:rPr>
                <w:lang w:val="en-AU"/>
              </w:rPr>
              <w:t>PIFA</w:t>
            </w:r>
          </w:p>
        </w:tc>
        <w:tc>
          <w:tcPr>
            <w:tcW w:w="6347" w:type="dxa"/>
          </w:tcPr>
          <w:p w:rsidR="00C2627F" w:rsidRPr="00927C5F" w:rsidRDefault="00C2627F" w:rsidP="00BD2CD2">
            <w:pPr>
              <w:rPr>
                <w:lang w:val="en-AU"/>
              </w:rPr>
            </w:pPr>
            <w:r w:rsidRPr="00927C5F">
              <w:rPr>
                <w:lang w:val="en-AU"/>
              </w:rPr>
              <w:t>Parental Income Free Area</w:t>
            </w:r>
          </w:p>
        </w:tc>
      </w:tr>
      <w:tr w:rsidR="00C2627F" w:rsidRPr="00927C5F">
        <w:tc>
          <w:tcPr>
            <w:tcW w:w="2268" w:type="dxa"/>
          </w:tcPr>
          <w:p w:rsidR="00C2627F" w:rsidRPr="00927C5F" w:rsidRDefault="00C2627F" w:rsidP="00BD2CD2">
            <w:pPr>
              <w:rPr>
                <w:lang w:val="en-AU"/>
              </w:rPr>
            </w:pPr>
            <w:r w:rsidRPr="00927C5F">
              <w:rPr>
                <w:lang w:val="en-AU"/>
              </w:rPr>
              <w:t>PIT</w:t>
            </w:r>
          </w:p>
        </w:tc>
        <w:tc>
          <w:tcPr>
            <w:tcW w:w="6347" w:type="dxa"/>
          </w:tcPr>
          <w:p w:rsidR="00C2627F" w:rsidRPr="00927C5F" w:rsidRDefault="00C2627F" w:rsidP="00BD2CD2">
            <w:pPr>
              <w:rPr>
                <w:lang w:val="en-AU"/>
              </w:rPr>
            </w:pPr>
            <w:r w:rsidRPr="00927C5F">
              <w:rPr>
                <w:lang w:val="en-AU"/>
              </w:rPr>
              <w:t>Parental Income Test</w:t>
            </w:r>
          </w:p>
        </w:tc>
      </w:tr>
      <w:tr w:rsidR="00C2627F" w:rsidRPr="00927C5F">
        <w:tc>
          <w:tcPr>
            <w:tcW w:w="2268" w:type="dxa"/>
          </w:tcPr>
          <w:p w:rsidR="00C2627F" w:rsidRPr="00927C5F" w:rsidRDefault="00C2627F" w:rsidP="00BD2CD2">
            <w:pPr>
              <w:rPr>
                <w:lang w:val="en-AU"/>
              </w:rPr>
            </w:pPr>
            <w:r w:rsidRPr="00927C5F">
              <w:rPr>
                <w:lang w:val="en-AU"/>
              </w:rPr>
              <w:t>PPS</w:t>
            </w:r>
          </w:p>
        </w:tc>
        <w:tc>
          <w:tcPr>
            <w:tcW w:w="6347" w:type="dxa"/>
          </w:tcPr>
          <w:p w:rsidR="00C2627F" w:rsidRPr="00927C5F" w:rsidRDefault="00C2627F" w:rsidP="00BD2CD2">
            <w:pPr>
              <w:rPr>
                <w:lang w:val="en-AU"/>
              </w:rPr>
            </w:pPr>
            <w:r w:rsidRPr="00927C5F">
              <w:rPr>
                <w:lang w:val="en-AU"/>
              </w:rPr>
              <w:t>Parenting Payment (Single)</w:t>
            </w:r>
          </w:p>
        </w:tc>
      </w:tr>
      <w:tr w:rsidR="00C2627F" w:rsidRPr="00927C5F">
        <w:tc>
          <w:tcPr>
            <w:tcW w:w="2268" w:type="dxa"/>
          </w:tcPr>
          <w:p w:rsidR="00C2627F" w:rsidRPr="00927C5F" w:rsidRDefault="00C2627F" w:rsidP="00BD2CD2">
            <w:pPr>
              <w:rPr>
                <w:lang w:val="en-AU"/>
              </w:rPr>
            </w:pPr>
            <w:r w:rsidRPr="00927C5F">
              <w:rPr>
                <w:lang w:val="en-AU"/>
              </w:rPr>
              <w:t>SSAT</w:t>
            </w:r>
          </w:p>
        </w:tc>
        <w:tc>
          <w:tcPr>
            <w:tcW w:w="6347" w:type="dxa"/>
          </w:tcPr>
          <w:p w:rsidR="00C2627F" w:rsidRPr="00927C5F" w:rsidRDefault="00C2627F" w:rsidP="00BD2CD2">
            <w:pPr>
              <w:rPr>
                <w:lang w:val="en-AU"/>
              </w:rPr>
            </w:pPr>
            <w:r w:rsidRPr="00927C5F">
              <w:rPr>
                <w:lang w:val="en-AU"/>
              </w:rPr>
              <w:t>Social Security Appeals Tribunal</w:t>
            </w:r>
          </w:p>
        </w:tc>
      </w:tr>
      <w:tr w:rsidR="00C2627F" w:rsidRPr="00927C5F">
        <w:tc>
          <w:tcPr>
            <w:tcW w:w="2268" w:type="dxa"/>
          </w:tcPr>
          <w:p w:rsidR="00C2627F" w:rsidRPr="00927C5F" w:rsidRDefault="00C2627F" w:rsidP="00BD2CD2">
            <w:pPr>
              <w:rPr>
                <w:lang w:val="en-AU"/>
              </w:rPr>
            </w:pPr>
            <w:r w:rsidRPr="00927C5F">
              <w:rPr>
                <w:lang w:val="en-AU"/>
              </w:rPr>
              <w:t>TAFE</w:t>
            </w:r>
          </w:p>
        </w:tc>
        <w:tc>
          <w:tcPr>
            <w:tcW w:w="6347" w:type="dxa"/>
          </w:tcPr>
          <w:p w:rsidR="00C2627F" w:rsidRPr="00927C5F" w:rsidRDefault="00C2627F" w:rsidP="00BD2CD2">
            <w:pPr>
              <w:rPr>
                <w:lang w:val="en-AU"/>
              </w:rPr>
            </w:pPr>
            <w:r w:rsidRPr="00927C5F">
              <w:rPr>
                <w:lang w:val="en-AU"/>
              </w:rPr>
              <w:t>Technical and Further Education</w:t>
            </w:r>
          </w:p>
        </w:tc>
      </w:tr>
      <w:tr w:rsidR="00C2627F" w:rsidRPr="00927C5F">
        <w:tc>
          <w:tcPr>
            <w:tcW w:w="2268" w:type="dxa"/>
          </w:tcPr>
          <w:p w:rsidR="00C2627F" w:rsidRPr="00927C5F" w:rsidRDefault="00C2627F" w:rsidP="00BD2CD2">
            <w:pPr>
              <w:rPr>
                <w:lang w:val="en-AU"/>
              </w:rPr>
            </w:pPr>
            <w:r w:rsidRPr="00927C5F">
              <w:rPr>
                <w:lang w:val="en-AU"/>
              </w:rPr>
              <w:t>TFN</w:t>
            </w:r>
          </w:p>
        </w:tc>
        <w:tc>
          <w:tcPr>
            <w:tcW w:w="6347" w:type="dxa"/>
          </w:tcPr>
          <w:p w:rsidR="00C2627F" w:rsidRPr="00927C5F" w:rsidRDefault="00C2627F" w:rsidP="00BD2CD2">
            <w:pPr>
              <w:rPr>
                <w:lang w:val="en-AU"/>
              </w:rPr>
            </w:pPr>
            <w:r w:rsidRPr="00927C5F">
              <w:rPr>
                <w:lang w:val="en-AU"/>
              </w:rPr>
              <w:t>Tax File Number</w:t>
            </w:r>
          </w:p>
        </w:tc>
      </w:tr>
    </w:tbl>
    <w:p w:rsidR="007031C8" w:rsidRPr="00927C5F" w:rsidRDefault="007031C8" w:rsidP="00BD2CD2">
      <w:pPr>
        <w:rPr>
          <w:lang w:val="en-AU"/>
        </w:rPr>
      </w:pPr>
    </w:p>
    <w:p w:rsidR="007031C8" w:rsidRPr="00927C5F" w:rsidRDefault="007031C8" w:rsidP="00BD2CD2">
      <w:pPr>
        <w:rPr>
          <w:lang w:val="en-AU"/>
        </w:rPr>
      </w:pPr>
      <w:bookmarkStart w:id="14" w:name="_Toc161552170"/>
    </w:p>
    <w:p w:rsidR="007031C8" w:rsidRPr="00927C5F" w:rsidRDefault="007031C8" w:rsidP="00BD2CD2">
      <w:pPr>
        <w:rPr>
          <w:lang w:val="en-AU"/>
        </w:rPr>
      </w:pPr>
    </w:p>
    <w:p w:rsidR="007031C8" w:rsidRPr="00927C5F" w:rsidRDefault="007031C8" w:rsidP="00BD2CD2">
      <w:pPr>
        <w:rPr>
          <w:lang w:val="en-AU"/>
        </w:rPr>
        <w:sectPr w:rsidR="007031C8" w:rsidRPr="00927C5F" w:rsidSect="009033D6">
          <w:headerReference w:type="even" r:id="rId18"/>
          <w:headerReference w:type="default" r:id="rId19"/>
          <w:footerReference w:type="even" r:id="rId20"/>
          <w:footerReference w:type="default" r:id="rId21"/>
          <w:headerReference w:type="first" r:id="rId22"/>
          <w:pgSz w:w="11909" w:h="16834" w:code="9"/>
          <w:pgMar w:top="674" w:right="1134" w:bottom="851" w:left="1134" w:header="283" w:footer="709" w:gutter="0"/>
          <w:pgNumType w:fmt="lowerRoman"/>
          <w:cols w:space="720"/>
          <w:docGrid w:linePitch="299"/>
        </w:sectPr>
      </w:pPr>
    </w:p>
    <w:p w:rsidR="007031C8" w:rsidRPr="00227FBA" w:rsidRDefault="004343D9" w:rsidP="00227FBA">
      <w:pPr>
        <w:pStyle w:val="Heading1"/>
      </w:pPr>
      <w:bookmarkStart w:id="15" w:name="_Glossary"/>
      <w:bookmarkStart w:id="16" w:name="_Definitions_for_these"/>
      <w:bookmarkStart w:id="17" w:name="_Toc234129280"/>
      <w:bookmarkStart w:id="18" w:name="_Toc264368370"/>
      <w:bookmarkStart w:id="19" w:name="_Toc418251808"/>
      <w:bookmarkStart w:id="20" w:name="_Toc437338315"/>
      <w:bookmarkEnd w:id="15"/>
      <w:bookmarkEnd w:id="16"/>
      <w:r w:rsidRPr="00227FBA">
        <w:t>Definitions for these Guidelines</w:t>
      </w:r>
      <w:bookmarkEnd w:id="14"/>
      <w:bookmarkEnd w:id="17"/>
      <w:bookmarkEnd w:id="18"/>
      <w:bookmarkEnd w:id="19"/>
      <w:bookmarkEnd w:id="20"/>
    </w:p>
    <w:p w:rsidR="007031C8" w:rsidRPr="00927C5F" w:rsidRDefault="004343D9" w:rsidP="00BD2CD2">
      <w:pPr>
        <w:rPr>
          <w:lang w:val="en-AU"/>
        </w:rPr>
      </w:pPr>
      <w:r w:rsidRPr="00927C5F">
        <w:rPr>
          <w:lang w:val="en-AU"/>
        </w:rPr>
        <w:t>In these guidelines, the following definitions apply.</w:t>
      </w:r>
      <w:bookmarkStart w:id="21" w:name="_1.1_Definitions_for_these_Guideline"/>
      <w:bookmarkEnd w:id="21"/>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rsidTr="00700DAB">
        <w:trPr>
          <w:cantSplit/>
        </w:trPr>
        <w:tc>
          <w:tcPr>
            <w:tcW w:w="1701" w:type="dxa"/>
          </w:tcPr>
          <w:p w:rsidR="007031C8" w:rsidRPr="00CE3A3C" w:rsidRDefault="004343D9" w:rsidP="00BD2CD2">
            <w:pPr>
              <w:rPr>
                <w:rFonts w:cs="Arial"/>
                <w:szCs w:val="22"/>
                <w:lang w:val="en-AU"/>
              </w:rPr>
            </w:pPr>
            <w:bookmarkStart w:id="22" w:name="Act"/>
            <w:r w:rsidRPr="00CE3A3C">
              <w:rPr>
                <w:rFonts w:cs="Arial"/>
                <w:szCs w:val="22"/>
                <w:lang w:val="en-AU"/>
              </w:rPr>
              <w:t>Act, the</w:t>
            </w:r>
            <w:bookmarkEnd w:id="22"/>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rsidTr="00700DAB">
        <w:trPr>
          <w:cantSplit/>
        </w:trPr>
        <w:tc>
          <w:tcPr>
            <w:tcW w:w="1701" w:type="dxa"/>
          </w:tcPr>
          <w:p w:rsidR="004B6EF5" w:rsidRPr="00CE3A3C" w:rsidRDefault="004B6EF5" w:rsidP="00BD2CD2">
            <w:pPr>
              <w:rPr>
                <w:rFonts w:cs="Arial"/>
                <w:szCs w:val="22"/>
                <w:lang w:val="en-AU"/>
              </w:rPr>
            </w:pPr>
            <w:bookmarkStart w:id="23" w:name="AlliedHealthProfessional"/>
            <w:r w:rsidRPr="00CE3A3C">
              <w:rPr>
                <w:rFonts w:cs="Arial"/>
                <w:szCs w:val="22"/>
                <w:lang w:val="en-AU"/>
              </w:rPr>
              <w:t>Allied health professional</w:t>
            </w:r>
            <w:bookmarkEnd w:id="23"/>
          </w:p>
        </w:tc>
        <w:tc>
          <w:tcPr>
            <w:tcW w:w="7938" w:type="dxa"/>
          </w:tcPr>
          <w:p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4" w:name="AppropriateStateSchool"/>
            <w:r w:rsidRPr="00CE3A3C">
              <w:rPr>
                <w:rFonts w:cs="Arial"/>
                <w:szCs w:val="22"/>
                <w:lang w:val="en-AU"/>
              </w:rPr>
              <w:t>Appropriate state school</w:t>
            </w:r>
            <w:bookmarkEnd w:id="24"/>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5" w:name="ApprovedApplicant"/>
            <w:r w:rsidRPr="00CE3A3C">
              <w:rPr>
                <w:rFonts w:cs="Arial"/>
                <w:szCs w:val="22"/>
                <w:lang w:val="en-AU"/>
              </w:rPr>
              <w:t>Approved applicant</w:t>
            </w:r>
            <w:bookmarkEnd w:id="25"/>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_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residency requirements set out in </w:t>
            </w:r>
            <w:hyperlink w:anchor="_2.2_Residency_requirements_for appl" w:history="1">
              <w:r w:rsidRPr="00CE3A3C">
                <w:rPr>
                  <w:rStyle w:val="Hyperlink"/>
                  <w:rFonts w:cs="Arial"/>
                  <w:szCs w:val="22"/>
                  <w:lang w:val="en-AU"/>
                </w:rPr>
                <w:t>2.2</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not receiving other Australian Government assistance detailed in </w:t>
            </w:r>
            <w:hyperlink w:anchor="_3.5.3_Payments_that_exclude eligibi" w:history="1">
              <w:r w:rsidRPr="00CE3A3C">
                <w:rPr>
                  <w:rStyle w:val="Hyperlink"/>
                  <w:rFonts w:cs="Arial"/>
                  <w:szCs w:val="22"/>
                  <w:lang w:val="en-AU"/>
                </w:rPr>
                <w:t>3.5.3</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w:t>
            </w:r>
            <w:proofErr w:type="gramEnd"/>
            <w:r w:rsidRPr="00CE3A3C">
              <w:rPr>
                <w:rFonts w:cs="Arial"/>
                <w:szCs w:val="22"/>
                <w:lang w:val="en-AU"/>
              </w:rPr>
              <w:t xml:space="preserve"> organisation that meets the definition in </w:t>
            </w:r>
            <w:hyperlink w:anchor="_2.1.5_Organisations_or_institutions" w:history="1">
              <w:r w:rsidRPr="00CE3A3C">
                <w:rPr>
                  <w:rStyle w:val="Hyperlink"/>
                  <w:rFonts w:cs="Arial"/>
                  <w:szCs w:val="22"/>
                  <w:lang w:val="en-AU"/>
                </w:rPr>
                <w:t>2.1.5</w:t>
              </w:r>
            </w:hyperlink>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6" w:name="Australia"/>
            <w:r w:rsidRPr="00CE3A3C">
              <w:rPr>
                <w:rFonts w:cs="Arial"/>
                <w:szCs w:val="22"/>
                <w:lang w:val="en-AU"/>
              </w:rPr>
              <w:t>Australia</w:t>
            </w:r>
            <w:bookmarkEnd w:id="26"/>
          </w:p>
        </w:tc>
        <w:tc>
          <w:tcPr>
            <w:tcW w:w="7938" w:type="dxa"/>
          </w:tcPr>
          <w:p w:rsidR="007031C8" w:rsidRPr="00CE3A3C" w:rsidRDefault="004343D9" w:rsidP="00CE3A3C">
            <w:pPr>
              <w:ind w:left="142"/>
              <w:rPr>
                <w:rFonts w:cs="Arial"/>
                <w:szCs w:val="22"/>
                <w:lang w:val="en-AU"/>
              </w:rPr>
            </w:pPr>
            <w:r w:rsidRPr="00CE3A3C">
              <w:rPr>
                <w:rFonts w:cs="Arial"/>
                <w:szCs w:val="22"/>
                <w:lang w:val="en-AU"/>
              </w:rPr>
              <w:t>Includes Australia’s external territories, such as Christmas Island and Cocos (Keeling) Islands.  This does not include Norfolk Island.</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7" w:name="BaseTaxYear"/>
            <w:r w:rsidRPr="00CE3A3C">
              <w:rPr>
                <w:rFonts w:cs="Arial"/>
                <w:szCs w:val="22"/>
                <w:lang w:val="en-AU"/>
              </w:rPr>
              <w:t>Base tax year</w:t>
            </w:r>
            <w:bookmarkEnd w:id="27"/>
          </w:p>
        </w:tc>
        <w:tc>
          <w:tcPr>
            <w:tcW w:w="7938" w:type="dxa"/>
          </w:tcPr>
          <w:p w:rsidR="007031C8" w:rsidRPr="00CE3A3C" w:rsidRDefault="004343D9" w:rsidP="00CE3A3C">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010B4A" w:rsidRPr="00CE3A3C">
              <w:rPr>
                <w:rFonts w:cs="Arial"/>
                <w:szCs w:val="22"/>
                <w:lang w:val="en-AU"/>
              </w:rPr>
              <w:t>2015</w:t>
            </w:r>
            <w:r w:rsidRPr="00CE3A3C">
              <w:rPr>
                <w:rFonts w:cs="Arial"/>
                <w:szCs w:val="22"/>
                <w:lang w:val="en-AU"/>
              </w:rPr>
              <w:t xml:space="preserve">, the base tax year is the </w:t>
            </w:r>
            <w:r w:rsidR="00010B4A" w:rsidRPr="00CE3A3C">
              <w:rPr>
                <w:rFonts w:cs="Arial"/>
                <w:szCs w:val="22"/>
                <w:lang w:val="en-AU"/>
              </w:rPr>
              <w:t>2013-14</w:t>
            </w:r>
            <w:r w:rsidRPr="00CE3A3C">
              <w:rPr>
                <w:rFonts w:cs="Arial"/>
                <w:szCs w:val="22"/>
                <w:lang w:val="en-AU"/>
              </w:rPr>
              <w:t xml:space="preserve"> financial year.</w:t>
            </w:r>
          </w:p>
        </w:tc>
      </w:tr>
      <w:tr w:rsidR="007031C8" w:rsidRPr="00927C5F" w:rsidTr="00700DAB">
        <w:trPr>
          <w:cantSplit/>
        </w:trPr>
        <w:tc>
          <w:tcPr>
            <w:tcW w:w="1701" w:type="dxa"/>
          </w:tcPr>
          <w:p w:rsidR="007031C8" w:rsidRPr="00CE3A3C" w:rsidRDefault="00D47414" w:rsidP="00BD2CD2">
            <w:pPr>
              <w:rPr>
                <w:rFonts w:cs="Arial"/>
                <w:szCs w:val="22"/>
                <w:lang w:val="en-AU"/>
              </w:rPr>
            </w:pPr>
            <w:r w:rsidRPr="00CE3A3C">
              <w:rPr>
                <w:rFonts w:cs="Arial"/>
                <w:szCs w:val="22"/>
                <w:lang w:val="en-AU"/>
              </w:rPr>
              <w:t>Department of Human Services</w:t>
            </w:r>
            <w:r w:rsidR="00FD5C0A" w:rsidRPr="00CE3A3C">
              <w:rPr>
                <w:rFonts w:cs="Arial"/>
                <w:szCs w:val="22"/>
                <w:lang w:val="en-AU"/>
              </w:rPr>
              <w:t>’</w:t>
            </w:r>
            <w:r w:rsidRPr="00CE3A3C">
              <w:rPr>
                <w:rFonts w:cs="Arial"/>
                <w:szCs w:val="22"/>
                <w:lang w:val="en-AU"/>
              </w:rPr>
              <w:t xml:space="preserve"> Centrelink </w:t>
            </w:r>
            <w:r w:rsidR="009E371E" w:rsidRPr="00CE3A3C">
              <w:rPr>
                <w:rFonts w:cs="Arial"/>
                <w:szCs w:val="22"/>
                <w:lang w:val="en-AU"/>
              </w:rPr>
              <w:t>S</w:t>
            </w:r>
            <w:r w:rsidR="00E23F87" w:rsidRPr="00CE3A3C">
              <w:rPr>
                <w:rFonts w:cs="Arial"/>
                <w:szCs w:val="22"/>
                <w:lang w:val="en-AU"/>
              </w:rPr>
              <w:t>ervices</w:t>
            </w:r>
          </w:p>
        </w:tc>
        <w:tc>
          <w:tcPr>
            <w:tcW w:w="7938" w:type="dxa"/>
          </w:tcPr>
          <w:p w:rsidR="009355CA" w:rsidRPr="00CE3A3C" w:rsidRDefault="0006004B" w:rsidP="00CE3A3C">
            <w:pPr>
              <w:ind w:left="142"/>
              <w:rPr>
                <w:rFonts w:cs="Arial"/>
                <w:szCs w:val="22"/>
                <w:lang w:val="en-AU"/>
              </w:rPr>
            </w:pPr>
            <w:r w:rsidRPr="00CE3A3C">
              <w:rPr>
                <w:rFonts w:cs="Arial"/>
                <w:szCs w:val="22"/>
                <w:lang w:val="en-AU"/>
              </w:rPr>
              <w:t xml:space="preserve">The Australian Government </w:t>
            </w:r>
            <w:r w:rsidR="00042841" w:rsidRPr="00CE3A3C">
              <w:rPr>
                <w:rFonts w:cs="Arial"/>
                <w:szCs w:val="22"/>
                <w:lang w:val="en-AU"/>
              </w:rPr>
              <w:t xml:space="preserve">department responsible for the development of service delivery policy and provision of access to social, health and other payments and services. </w:t>
            </w:r>
            <w:r w:rsidR="00010B4A" w:rsidRPr="00CE3A3C">
              <w:rPr>
                <w:rFonts w:cs="Arial"/>
                <w:szCs w:val="22"/>
                <w:lang w:val="en-AU"/>
              </w:rPr>
              <w:t xml:space="preserve"> </w:t>
            </w:r>
            <w:r w:rsidR="00042841" w:rsidRPr="00CE3A3C">
              <w:rPr>
                <w:rFonts w:cs="Arial"/>
                <w:szCs w:val="22"/>
                <w:lang w:val="en-AU"/>
              </w:rPr>
              <w:t xml:space="preserve">The </w:t>
            </w:r>
            <w:r w:rsidR="00042841" w:rsidRPr="00CE3A3C">
              <w:rPr>
                <w:rStyle w:val="Emphasis"/>
                <w:rFonts w:cs="Arial"/>
                <w:szCs w:val="22"/>
                <w:lang w:val="en-AU"/>
              </w:rPr>
              <w:t>Human Services Legislation Amendment Act 2011</w:t>
            </w:r>
            <w:r w:rsidR="00042841" w:rsidRPr="00CE3A3C">
              <w:rPr>
                <w:rFonts w:cs="Arial"/>
                <w:szCs w:val="22"/>
                <w:lang w:val="en-AU"/>
              </w:rPr>
              <w:t xml:space="preserve"> integrated the services of Centrelink and certain other agencies on 1</w:t>
            </w:r>
            <w:r w:rsidR="00FD5C0A" w:rsidRPr="00CE3A3C">
              <w:rPr>
                <w:rFonts w:cs="Arial"/>
                <w:szCs w:val="22"/>
                <w:lang w:val="en-AU"/>
              </w:rPr>
              <w:t> </w:t>
            </w:r>
            <w:r w:rsidR="00042841" w:rsidRPr="00CE3A3C">
              <w:rPr>
                <w:rFonts w:cs="Arial"/>
                <w:szCs w:val="22"/>
                <w:lang w:val="en-AU"/>
              </w:rPr>
              <w:t xml:space="preserve">July 2011 into the Department of Human Services (DHS). </w:t>
            </w:r>
            <w:r w:rsidR="00010B4A" w:rsidRPr="00CE3A3C">
              <w:rPr>
                <w:rFonts w:cs="Arial"/>
                <w:szCs w:val="22"/>
                <w:lang w:val="en-AU"/>
              </w:rPr>
              <w:t xml:space="preserve"> </w:t>
            </w:r>
            <w:r w:rsidR="00FD5C0A" w:rsidRPr="00CE3A3C">
              <w:rPr>
                <w:rFonts w:cs="Arial"/>
                <w:szCs w:val="22"/>
                <w:lang w:val="en-AU"/>
              </w:rPr>
              <w:t>DHS</w:t>
            </w:r>
            <w:r w:rsidR="00FD4228" w:rsidRPr="00CE3A3C">
              <w:rPr>
                <w:rFonts w:cs="Arial"/>
                <w:b/>
                <w:szCs w:val="22"/>
                <w:lang w:val="en-AU"/>
              </w:rPr>
              <w:t xml:space="preserve"> </w:t>
            </w:r>
            <w:r w:rsidR="00042841" w:rsidRPr="00CE3A3C">
              <w:rPr>
                <w:rFonts w:cs="Arial"/>
                <w:szCs w:val="22"/>
                <w:lang w:val="en-AU"/>
              </w:rPr>
              <w:t xml:space="preserve">delivers a range of </w:t>
            </w:r>
            <w:r w:rsidR="00E23F87" w:rsidRPr="00CE3A3C">
              <w:rPr>
                <w:rFonts w:cs="Arial"/>
                <w:szCs w:val="22"/>
                <w:lang w:val="en-AU"/>
              </w:rPr>
              <w:t xml:space="preserve">Centrelink </w:t>
            </w:r>
            <w:r w:rsidR="00042841" w:rsidRPr="00CE3A3C">
              <w:rPr>
                <w:rFonts w:cs="Arial"/>
                <w:szCs w:val="22"/>
                <w:lang w:val="en-AU"/>
              </w:rPr>
              <w:t>payments and services, including the processing of AIC Scheme claims and payments.</w:t>
            </w:r>
          </w:p>
        </w:tc>
      </w:tr>
      <w:tr w:rsidR="007031C8" w:rsidRPr="00927C5F" w:rsidTr="00700DAB">
        <w:trPr>
          <w:cantSplit/>
        </w:trPr>
        <w:tc>
          <w:tcPr>
            <w:tcW w:w="1701" w:type="dxa"/>
          </w:tcPr>
          <w:p w:rsidR="007031C8" w:rsidRPr="00CE3A3C" w:rsidRDefault="00D47414" w:rsidP="00BD2CD2">
            <w:pPr>
              <w:rPr>
                <w:rFonts w:cs="Arial"/>
                <w:szCs w:val="22"/>
                <w:lang w:val="en-AU"/>
              </w:rPr>
            </w:pPr>
            <w:bookmarkStart w:id="28" w:name="CentrelinkAICProcessingCentre"/>
            <w:r w:rsidRPr="00CE3A3C">
              <w:rPr>
                <w:rFonts w:cs="Arial"/>
                <w:szCs w:val="22"/>
                <w:lang w:val="en-AU"/>
              </w:rPr>
              <w:t xml:space="preserve">Department of Human Services </w:t>
            </w:r>
            <w:r w:rsidR="004343D9" w:rsidRPr="00CE3A3C">
              <w:rPr>
                <w:rFonts w:cs="Arial"/>
                <w:szCs w:val="22"/>
                <w:lang w:val="en-AU"/>
              </w:rPr>
              <w:t xml:space="preserve">AIC Processing </w:t>
            </w:r>
            <w:r w:rsidR="00E23F87" w:rsidRPr="00CE3A3C">
              <w:rPr>
                <w:rFonts w:cs="Arial"/>
                <w:szCs w:val="22"/>
                <w:lang w:val="en-AU"/>
              </w:rPr>
              <w:t>Services</w:t>
            </w:r>
            <w:bookmarkEnd w:id="28"/>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organisational unit responsible for assessing and processing</w:t>
            </w:r>
            <w:r w:rsidR="00E23F87" w:rsidRPr="00CE3A3C">
              <w:rPr>
                <w:rFonts w:cs="Arial"/>
                <w:szCs w:val="22"/>
                <w:lang w:val="en-AU"/>
              </w:rPr>
              <w:t xml:space="preserve"> AIC</w:t>
            </w:r>
            <w:r w:rsidRPr="00CE3A3C">
              <w:rPr>
                <w:rFonts w:cs="Arial"/>
                <w:szCs w:val="22"/>
                <w:lang w:val="en-AU"/>
              </w:rPr>
              <w:t xml:space="preserve"> </w:t>
            </w:r>
            <w:hyperlink w:anchor="Claim" w:history="1">
              <w:r w:rsidRPr="00CE3A3C">
                <w:rPr>
                  <w:rStyle w:val="Hyperlink"/>
                  <w:rFonts w:cs="Arial"/>
                  <w:szCs w:val="22"/>
                  <w:lang w:val="en-AU"/>
                </w:rPr>
                <w:t>claims</w:t>
              </w:r>
            </w:hyperlink>
            <w:r w:rsidRPr="00CE3A3C">
              <w:rPr>
                <w:rFonts w:cs="Arial"/>
                <w:szCs w:val="22"/>
                <w:lang w:val="en-AU"/>
              </w:rPr>
              <w:t xml:space="preserve"> and </w:t>
            </w:r>
            <w:r w:rsidR="00042841" w:rsidRPr="00CE3A3C">
              <w:rPr>
                <w:rFonts w:cs="Arial"/>
                <w:szCs w:val="22"/>
                <w:lang w:val="en-AU"/>
              </w:rPr>
              <w:t>payments</w:t>
            </w:r>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9" w:name="CircumstancesBeyondTheFamilysControl"/>
            <w:r w:rsidRPr="00CE3A3C">
              <w:rPr>
                <w:rFonts w:cs="Arial"/>
                <w:szCs w:val="22"/>
                <w:lang w:val="en-AU"/>
              </w:rPr>
              <w:t>Circumstances beyond the family’s control</w:t>
            </w:r>
            <w:bookmarkEnd w:id="29"/>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history="1">
              <w:r w:rsidRPr="00CE3A3C">
                <w:rPr>
                  <w:rStyle w:val="Hyperlink"/>
                  <w:rFonts w:cs="Arial"/>
                  <w:szCs w:val="22"/>
                  <w:lang w:val="en-AU"/>
                </w:rPr>
                <w:t>4.2</w:t>
              </w:r>
            </w:hyperlink>
            <w:r w:rsidRPr="00CE3A3C">
              <w:rPr>
                <w:rFonts w:cs="Arial"/>
                <w:szCs w:val="22"/>
                <w:lang w:val="en-AU"/>
              </w:rPr>
              <w:t xml:space="preserve">) that prevent a </w:t>
            </w:r>
            <w:hyperlink w:anchor="Student" w:history="1">
              <w:r w:rsidRPr="00CE3A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history="1">
              <w:r w:rsidR="00010B4A" w:rsidRPr="00CE3A3C">
                <w:rPr>
                  <w:rStyle w:val="Hyperlink"/>
                  <w:rFonts w:cs="Arial"/>
                  <w:szCs w:val="22"/>
                  <w:lang w:val="en-AU"/>
                </w:rPr>
                <w:t>unforeseen circumstances</w:t>
              </w:r>
            </w:hyperlink>
            <w:r w:rsidR="004343D9"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0" w:name="Claim"/>
            <w:r w:rsidRPr="00CE3A3C">
              <w:rPr>
                <w:rFonts w:cs="Arial"/>
                <w:szCs w:val="22"/>
                <w:lang w:val="en-AU"/>
              </w:rPr>
              <w:t>Claim</w:t>
            </w:r>
            <w:bookmarkEnd w:id="30"/>
          </w:p>
        </w:tc>
        <w:tc>
          <w:tcPr>
            <w:tcW w:w="7938" w:type="dxa"/>
          </w:tcPr>
          <w:p w:rsidR="007031C8" w:rsidRPr="00CE3A3C" w:rsidRDefault="004343D9" w:rsidP="00CE3A3C">
            <w:pPr>
              <w:ind w:left="142"/>
              <w:rPr>
                <w:rFonts w:cs="Arial"/>
                <w:szCs w:val="22"/>
                <w:lang w:val="en-AU"/>
              </w:rPr>
            </w:pPr>
            <w:r w:rsidRPr="00CE3A3C">
              <w:rPr>
                <w:rFonts w:cs="Arial"/>
                <w:szCs w:val="22"/>
                <w:lang w:val="en-AU"/>
              </w:rPr>
              <w:t>The application needed to assess eligibility for payments under the AIC Scheme, including end</w:t>
            </w:r>
            <w:r w:rsidR="00010B4A" w:rsidRPr="00CE3A3C">
              <w:rPr>
                <w:rFonts w:cs="Arial"/>
                <w:szCs w:val="22"/>
                <w:lang w:val="en-AU"/>
              </w:rPr>
              <w:t>-</w:t>
            </w:r>
            <w:r w:rsidRPr="00CE3A3C">
              <w:rPr>
                <w:rFonts w:cs="Arial"/>
                <w:szCs w:val="22"/>
                <w:lang w:val="en-AU"/>
              </w:rPr>
              <w:t>of</w:t>
            </w:r>
            <w:r w:rsidR="00010B4A" w:rsidRPr="00CE3A3C">
              <w:rPr>
                <w:rFonts w:cs="Arial"/>
                <w:szCs w:val="22"/>
                <w:lang w:val="en-AU"/>
              </w:rPr>
              <w:t>-</w:t>
            </w:r>
            <w:r w:rsidRPr="00CE3A3C">
              <w:rPr>
                <w:rFonts w:cs="Arial"/>
                <w:szCs w:val="22"/>
                <w:lang w:val="en-AU"/>
              </w:rPr>
              <w:t>year reviews of eligibility.</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1" w:name="CurrentTaxYear"/>
            <w:r w:rsidRPr="00CE3A3C">
              <w:rPr>
                <w:rFonts w:cs="Arial"/>
                <w:szCs w:val="22"/>
                <w:lang w:val="en-AU"/>
              </w:rPr>
              <w:t>Current tax year</w:t>
            </w:r>
            <w:bookmarkEnd w:id="31"/>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010B4A" w:rsidRPr="00CE3A3C">
              <w:rPr>
                <w:rFonts w:cs="Arial"/>
                <w:szCs w:val="22"/>
                <w:lang w:val="en-AU"/>
              </w:rPr>
              <w:t>2015</w:t>
            </w:r>
            <w:r w:rsidRPr="00CE3A3C">
              <w:rPr>
                <w:rFonts w:cs="Arial"/>
                <w:szCs w:val="22"/>
                <w:lang w:val="en-AU"/>
              </w:rPr>
              <w:t xml:space="preserve">, the current tax year is </w:t>
            </w:r>
            <w:r w:rsidR="00010B4A" w:rsidRPr="00CE3A3C">
              <w:rPr>
                <w:rFonts w:cs="Arial"/>
                <w:szCs w:val="22"/>
                <w:lang w:val="en-AU"/>
              </w:rPr>
              <w:t>2014-15</w:t>
            </w:r>
            <w:r w:rsidRPr="00CE3A3C">
              <w:rPr>
                <w:rFonts w:cs="Arial"/>
                <w:szCs w:val="22"/>
                <w:lang w:val="en-AU"/>
              </w:rPr>
              <w:t xml:space="preserve"> financial year).</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2" w:name="Custody"/>
            <w:r w:rsidRPr="00CE3A3C">
              <w:rPr>
                <w:rFonts w:cs="Arial"/>
                <w:szCs w:val="22"/>
                <w:lang w:val="en-AU"/>
              </w:rPr>
              <w:t>Custody</w:t>
            </w:r>
            <w:bookmarkEnd w:id="32"/>
          </w:p>
        </w:tc>
        <w:tc>
          <w:tcPr>
            <w:tcW w:w="7938" w:type="dxa"/>
          </w:tcPr>
          <w:p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3" w:name="DecisionMaker"/>
            <w:r w:rsidRPr="00CE3A3C">
              <w:rPr>
                <w:rFonts w:cs="Arial"/>
                <w:szCs w:val="22"/>
                <w:lang w:val="en-AU"/>
              </w:rPr>
              <w:t>Decision maker</w:t>
            </w:r>
            <w:bookmarkEnd w:id="33"/>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rsidTr="00700DAB">
        <w:trPr>
          <w:cantSplit/>
        </w:trPr>
        <w:tc>
          <w:tcPr>
            <w:tcW w:w="1701" w:type="dxa"/>
            <w:shd w:val="clear" w:color="auto" w:fill="auto"/>
          </w:tcPr>
          <w:p w:rsidR="007031C8" w:rsidRPr="00CE3A3C" w:rsidRDefault="004343D9" w:rsidP="00BD2CD2">
            <w:pPr>
              <w:rPr>
                <w:rFonts w:cs="Arial"/>
                <w:szCs w:val="22"/>
                <w:lang w:val="en-AU"/>
              </w:rPr>
            </w:pPr>
            <w:bookmarkStart w:id="34" w:name="dependentchild"/>
            <w:r w:rsidRPr="00CE3A3C">
              <w:rPr>
                <w:rFonts w:cs="Arial"/>
                <w:szCs w:val="22"/>
                <w:lang w:val="en-AU"/>
              </w:rPr>
              <w:t>Dependent child</w:t>
            </w:r>
            <w:bookmarkEnd w:id="34"/>
          </w:p>
        </w:tc>
        <w:tc>
          <w:tcPr>
            <w:tcW w:w="7938" w:type="dxa"/>
            <w:shd w:val="clear" w:color="auto" w:fill="auto"/>
          </w:tcPr>
          <w:p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rsidR="0091689C"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wholly or substantially in the care of the applicant; </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4343D9"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not</w:t>
            </w:r>
            <w:proofErr w:type="gramEnd"/>
            <w:r w:rsidRPr="00CE3A3C">
              <w:rPr>
                <w:rFonts w:cs="Arial"/>
                <w:szCs w:val="22"/>
                <w:lang w:val="en-AU"/>
              </w:rPr>
              <w:t xml:space="preserve"> </w:t>
            </w:r>
            <w:r w:rsidR="00010B4A" w:rsidRPr="00CE3A3C">
              <w:rPr>
                <w:rFonts w:cs="Arial"/>
                <w:szCs w:val="22"/>
                <w:lang w:val="en-AU"/>
              </w:rPr>
              <w:t>i</w:t>
            </w:r>
            <w:r w:rsidRPr="00CE3A3C">
              <w:rPr>
                <w:rFonts w:cs="Arial"/>
                <w:szCs w:val="22"/>
                <w:lang w:val="en-AU"/>
              </w:rPr>
              <w:t>ndependent for the purposes of Youth Allowance or ABSTUDY; and attracts AIC Additional Boarding Allowance, ABSTUDY (Living Allowance and/or Means Tested component of the School Fees Allowance Group 2) or Youth Allowance</w:t>
            </w:r>
            <w:r w:rsidR="00692C96" w:rsidRPr="00CE3A3C">
              <w:rPr>
                <w:rFonts w:cs="Arial"/>
                <w:szCs w:val="22"/>
                <w:lang w:val="en-AU"/>
              </w:rPr>
              <w:t>.</w:t>
            </w:r>
          </w:p>
        </w:tc>
      </w:tr>
      <w:tr w:rsidR="007031C8" w:rsidRPr="00927C5F" w:rsidTr="00700DAB">
        <w:trPr>
          <w:cantSplit/>
        </w:trPr>
        <w:tc>
          <w:tcPr>
            <w:tcW w:w="1701" w:type="dxa"/>
          </w:tcPr>
          <w:p w:rsidR="007031C8" w:rsidRPr="00CE3A3C" w:rsidRDefault="002E3242" w:rsidP="00BD2CD2">
            <w:pPr>
              <w:rPr>
                <w:rFonts w:cs="Arial"/>
                <w:szCs w:val="22"/>
                <w:lang w:val="en-AU"/>
              </w:rPr>
            </w:pPr>
            <w:bookmarkStart w:id="35" w:name="DelegateoftheMinister"/>
            <w:bookmarkStart w:id="36" w:name="DisabilityOrOtherCondition"/>
            <w:bookmarkStart w:id="37" w:name="OLE_LINK15"/>
            <w:bookmarkEnd w:id="35"/>
            <w:r w:rsidRPr="00CE3A3C">
              <w:rPr>
                <w:rFonts w:cs="Arial"/>
                <w:szCs w:val="22"/>
                <w:lang w:val="en-AU"/>
              </w:rPr>
              <w:br w:type="page"/>
            </w:r>
            <w:r w:rsidR="004343D9" w:rsidRPr="00CE3A3C">
              <w:rPr>
                <w:rFonts w:cs="Arial"/>
                <w:szCs w:val="22"/>
                <w:lang w:val="en-AU"/>
              </w:rPr>
              <w:t>Disability or other health-related condition</w:t>
            </w:r>
            <w:bookmarkEnd w:id="36"/>
            <w:bookmarkEnd w:id="37"/>
          </w:p>
        </w:tc>
        <w:tc>
          <w:tcPr>
            <w:tcW w:w="7938" w:type="dxa"/>
          </w:tcPr>
          <w:p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rsidR="004343D9"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pregnancy</w:t>
            </w:r>
            <w:proofErr w:type="gramEnd"/>
            <w:r w:rsidRPr="00CE3A3C">
              <w:rPr>
                <w:rFonts w:cs="Arial"/>
                <w:szCs w:val="22"/>
                <w:lang w:val="en-AU"/>
              </w:rPr>
              <w:t>.</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38" w:name="DistanceEducationMethods"/>
            <w:r w:rsidRPr="00CE3A3C">
              <w:rPr>
                <w:rFonts w:cs="Arial"/>
                <w:szCs w:val="22"/>
                <w:lang w:val="en-AU"/>
              </w:rPr>
              <w:t>Distance education methods</w:t>
            </w:r>
            <w:bookmarkEnd w:id="38"/>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39" w:name="EducationAuthority"/>
            <w:r w:rsidRPr="00CE3A3C">
              <w:rPr>
                <w:rFonts w:cs="Arial"/>
                <w:szCs w:val="22"/>
                <w:lang w:val="en-AU"/>
              </w:rPr>
              <w:t>Education authority</w:t>
            </w:r>
            <w:bookmarkEnd w:id="39"/>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0" w:name="EligibilityPeriod"/>
            <w:r w:rsidRPr="00CE3A3C">
              <w:rPr>
                <w:rFonts w:cs="Arial"/>
                <w:szCs w:val="22"/>
                <w:lang w:val="en-AU"/>
              </w:rPr>
              <w:t>Eligibility period</w:t>
            </w:r>
            <w:bookmarkEnd w:id="40"/>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1" w:name="EligibleStudent"/>
            <w:r w:rsidRPr="00CE3A3C">
              <w:rPr>
                <w:rFonts w:cs="Arial"/>
                <w:szCs w:val="22"/>
                <w:lang w:val="en-AU"/>
              </w:rPr>
              <w:t>Eligible student</w:t>
            </w:r>
            <w:bookmarkEnd w:id="41"/>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history="1">
              <w:r w:rsidRPr="00CE3A3C">
                <w:rPr>
                  <w:rStyle w:val="Hyperlink"/>
                  <w:rFonts w:cs="Arial"/>
                  <w:szCs w:val="22"/>
                  <w:lang w:val="en-AU"/>
                </w:rPr>
                <w:t>Part 3</w:t>
              </w:r>
            </w:hyperlink>
            <w:r w:rsidR="0091689C" w:rsidRPr="00CE3A3C">
              <w:rPr>
                <w:rStyle w:val="Hyperlink"/>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(or is deemed to meet) one of the conditions for geographical isolation set out in </w:t>
            </w:r>
            <w:hyperlink w:anchor="_4_Isolation_conditions_and special " w:history="1">
              <w:r w:rsidRPr="00CE3A3C">
                <w:rPr>
                  <w:rStyle w:val="Hyperlink"/>
                  <w:rFonts w:cs="Arial"/>
                  <w:szCs w:val="22"/>
                  <w:lang w:val="en-AU"/>
                </w:rPr>
                <w:t>Part 4</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qualifies</w:t>
            </w:r>
            <w:proofErr w:type="gramEnd"/>
            <w:r w:rsidRPr="00CE3A3C">
              <w:rPr>
                <w:rFonts w:cs="Arial"/>
                <w:szCs w:val="22"/>
                <w:lang w:val="en-AU"/>
              </w:rPr>
              <w:t xml:space="preserve"> for an allowance (see </w:t>
            </w:r>
            <w:hyperlink w:anchor="_5_AIC_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2" w:name="Family"/>
            <w:r w:rsidRPr="00CE3A3C">
              <w:rPr>
                <w:rFonts w:cs="Arial"/>
                <w:szCs w:val="22"/>
                <w:lang w:val="en-AU"/>
              </w:rPr>
              <w:t>Family</w:t>
            </w:r>
            <w:bookmarkEnd w:id="42"/>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43" w:name="FullTimeBoarder"/>
            <w:r w:rsidRPr="00CE3A3C">
              <w:rPr>
                <w:rFonts w:cs="Arial"/>
                <w:szCs w:val="22"/>
                <w:lang w:val="en-AU"/>
              </w:rPr>
              <w:t>Full-time boarder</w:t>
            </w:r>
            <w:bookmarkEnd w:id="43"/>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A </w:t>
            </w:r>
            <w:hyperlink w:anchor="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rsidTr="00700DAB">
        <w:trPr>
          <w:cantSplit/>
        </w:trPr>
        <w:tc>
          <w:tcPr>
            <w:tcW w:w="1701" w:type="dxa"/>
          </w:tcPr>
          <w:p w:rsidR="00281188" w:rsidRPr="00CE3A3C" w:rsidRDefault="00281188" w:rsidP="00BD2CD2">
            <w:pPr>
              <w:rPr>
                <w:rFonts w:cs="Arial"/>
                <w:szCs w:val="22"/>
                <w:lang w:val="en-AU"/>
              </w:rPr>
            </w:pPr>
            <w:bookmarkStart w:id="44" w:name="Itinarantlifestyle"/>
            <w:r w:rsidRPr="00CE3A3C">
              <w:rPr>
                <w:rFonts w:cs="Arial"/>
                <w:szCs w:val="22"/>
                <w:lang w:val="en-AU"/>
              </w:rPr>
              <w:t>Itinerant lifestyle</w:t>
            </w:r>
            <w:bookmarkEnd w:id="44"/>
          </w:p>
        </w:tc>
        <w:tc>
          <w:tcPr>
            <w:tcW w:w="7938" w:type="dxa"/>
          </w:tcPr>
          <w:p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5" w:name="Likely"/>
            <w:r w:rsidRPr="00CE3A3C">
              <w:rPr>
                <w:rFonts w:cs="Arial"/>
                <w:szCs w:val="22"/>
                <w:lang w:val="en-AU"/>
              </w:rPr>
              <w:t>Likely</w:t>
            </w:r>
            <w:bookmarkEnd w:id="45"/>
          </w:p>
        </w:tc>
        <w:tc>
          <w:tcPr>
            <w:tcW w:w="7938" w:type="dxa"/>
          </w:tcPr>
          <w:p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rsidTr="00700DAB">
        <w:trPr>
          <w:cantSplit/>
        </w:trPr>
        <w:tc>
          <w:tcPr>
            <w:tcW w:w="1701" w:type="dxa"/>
          </w:tcPr>
          <w:p w:rsidR="00B946EA" w:rsidRPr="00CE3A3C" w:rsidRDefault="00B946EA" w:rsidP="00BD2CD2">
            <w:pPr>
              <w:rPr>
                <w:rFonts w:cs="Arial"/>
                <w:szCs w:val="22"/>
                <w:lang w:val="en-AU"/>
              </w:rPr>
            </w:pPr>
            <w:bookmarkStart w:id="46" w:name="MedicalPractitioner"/>
            <w:r w:rsidRPr="00CE3A3C">
              <w:rPr>
                <w:rFonts w:cs="Arial"/>
                <w:szCs w:val="22"/>
                <w:lang w:val="en-AU"/>
              </w:rPr>
              <w:t>Medical practitioner</w:t>
            </w:r>
            <w:bookmarkEnd w:id="46"/>
          </w:p>
        </w:tc>
        <w:tc>
          <w:tcPr>
            <w:tcW w:w="7938" w:type="dxa"/>
          </w:tcPr>
          <w:p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history="1">
              <w:r w:rsidRPr="00CE3A3C">
                <w:rPr>
                  <w:rStyle w:val="Hyperlink"/>
                  <w:rFonts w:cs="Arial"/>
                  <w:szCs w:val="22"/>
                  <w:lang w:val="en-AU"/>
                </w:rPr>
                <w:t>allied health professionals</w:t>
              </w:r>
            </w:hyperlink>
            <w:r w:rsidRPr="00CE3A3C">
              <w:rPr>
                <w:rFonts w:cs="Arial"/>
                <w:szCs w:val="22"/>
                <w:lang w:val="en-AU"/>
              </w:rPr>
              <w:t xml:space="preserve">.) </w:t>
            </w:r>
          </w:p>
          <w:p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7" w:name="Minister"/>
            <w:r w:rsidRPr="00CE3A3C">
              <w:rPr>
                <w:rFonts w:cs="Arial"/>
                <w:szCs w:val="22"/>
                <w:lang w:val="en-AU"/>
              </w:rPr>
              <w:t>Minister</w:t>
            </w:r>
            <w:bookmarkEnd w:id="47"/>
          </w:p>
        </w:tc>
        <w:tc>
          <w:tcPr>
            <w:tcW w:w="7938" w:type="dxa"/>
          </w:tcPr>
          <w:p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947359" w:rsidRPr="00CE3A3C">
              <w:rPr>
                <w:rFonts w:cs="Arial"/>
                <w:szCs w:val="22"/>
                <w:lang w:val="en-AU"/>
              </w:rPr>
              <w:t>Social Services</w:t>
            </w:r>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8" w:name="non_parent"/>
            <w:r w:rsidRPr="00CE3A3C">
              <w:rPr>
                <w:rFonts w:cs="Arial"/>
                <w:szCs w:val="22"/>
                <w:lang w:val="en-AU"/>
              </w:rPr>
              <w:t>Non-Parent</w:t>
            </w:r>
            <w:bookmarkEnd w:id="48"/>
            <w:r w:rsidRPr="00CE3A3C">
              <w:rPr>
                <w:rFonts w:cs="Arial"/>
                <w:szCs w:val="22"/>
                <w:lang w:val="en-AU"/>
              </w:rPr>
              <w:t xml:space="preserve"> </w:t>
            </w:r>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rsidTr="00700DAB">
        <w:trPr>
          <w:cantSplit/>
        </w:trPr>
        <w:tc>
          <w:tcPr>
            <w:tcW w:w="1701" w:type="dxa"/>
          </w:tcPr>
          <w:p w:rsidR="00AA42EA" w:rsidRPr="00CE3A3C" w:rsidRDefault="00AA42EA" w:rsidP="00BD2CD2">
            <w:pPr>
              <w:rPr>
                <w:rFonts w:cs="Arial"/>
                <w:szCs w:val="22"/>
                <w:lang w:val="en-AU"/>
              </w:rPr>
            </w:pPr>
            <w:r w:rsidRPr="00CE3A3C">
              <w:rPr>
                <w:rFonts w:cs="Arial"/>
                <w:szCs w:val="22"/>
                <w:lang w:val="en-AU"/>
              </w:rPr>
              <w:t>Operating out of a base</w:t>
            </w:r>
          </w:p>
        </w:tc>
        <w:tc>
          <w:tcPr>
            <w:tcW w:w="7938" w:type="dxa"/>
          </w:tcPr>
          <w:p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9" w:name="Parent"/>
            <w:r w:rsidRPr="00CE3A3C">
              <w:rPr>
                <w:rFonts w:cs="Arial"/>
                <w:szCs w:val="22"/>
                <w:lang w:val="en-AU"/>
              </w:rPr>
              <w:t>Parent</w:t>
            </w:r>
            <w:bookmarkEnd w:id="49"/>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either:</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 natural or adoptive parent with whom the </w:t>
            </w:r>
            <w:hyperlink w:anchor="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if the student normally lives with a partner of the student’s parent, that partner</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legal guardian</w:t>
            </w:r>
            <w:r w:rsidR="0091689C"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adult who:</w:t>
            </w:r>
          </w:p>
          <w:p w:rsidR="007031C8"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has primary or joint responsibility for the student</w:t>
            </w:r>
            <w:r w:rsidR="0091689C" w:rsidRPr="00CE3A3C">
              <w:rPr>
                <w:rFonts w:cs="Arial"/>
                <w:szCs w:val="22"/>
                <w:lang w:val="en-AU"/>
              </w:rPr>
              <w:t>;</w:t>
            </w:r>
          </w:p>
          <w:p w:rsidR="004343D9" w:rsidRPr="00CE3A3C" w:rsidRDefault="004343D9" w:rsidP="006510D3">
            <w:pPr>
              <w:pStyle w:val="Bullet"/>
              <w:numPr>
                <w:ilvl w:val="0"/>
                <w:numId w:val="20"/>
              </w:numPr>
              <w:tabs>
                <w:tab w:val="left" w:pos="709"/>
              </w:tabs>
              <w:spacing w:after="120"/>
              <w:ind w:left="1276" w:hanging="567"/>
              <w:rPr>
                <w:rFonts w:cs="Arial"/>
                <w:szCs w:val="22"/>
                <w:lang w:val="en-AU"/>
              </w:rPr>
            </w:pPr>
            <w:proofErr w:type="gramStart"/>
            <w:r w:rsidRPr="00CE3A3C">
              <w:rPr>
                <w:rFonts w:cs="Arial"/>
                <w:szCs w:val="22"/>
                <w:lang w:val="en-AU"/>
              </w:rPr>
              <w:t>does</w:t>
            </w:r>
            <w:proofErr w:type="gramEnd"/>
            <w:r w:rsidRPr="00CE3A3C">
              <w:rPr>
                <w:rFonts w:cs="Arial"/>
                <w:szCs w:val="22"/>
                <w:lang w:val="en-AU"/>
              </w:rPr>
              <w:t xml:space="preserve"> not live at a boarding institution.</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0" w:name="Partner"/>
            <w:r w:rsidRPr="00CE3A3C">
              <w:rPr>
                <w:rFonts w:cs="Arial"/>
                <w:szCs w:val="22"/>
                <w:lang w:val="en-AU"/>
              </w:rPr>
              <w:t>Partner</w:t>
            </w:r>
            <w:bookmarkEnd w:id="50"/>
          </w:p>
        </w:tc>
        <w:tc>
          <w:tcPr>
            <w:tcW w:w="7938" w:type="dxa"/>
          </w:tcPr>
          <w:p w:rsidR="007031C8" w:rsidRPr="00CE3A3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a person who is:</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married to or living in a de facto relationship with the </w:t>
            </w:r>
            <w:hyperlink w:anchor="Student" w:history="1">
              <w:r w:rsidRPr="00CE3A3C">
                <w:rPr>
                  <w:rStyle w:val="Hyperlink"/>
                  <w:rFonts w:cs="Arial"/>
                  <w:szCs w:val="22"/>
                  <w:lang w:val="en-AU"/>
                </w:rPr>
                <w:t>student’s</w:t>
              </w:r>
            </w:hyperlink>
            <w:r w:rsidRPr="00CE3A3C">
              <w:rPr>
                <w:rFonts w:cs="Arial"/>
                <w:szCs w:val="22"/>
                <w:lang w:val="en-AU"/>
              </w:rPr>
              <w:t xml:space="preserve"> </w:t>
            </w:r>
            <w:hyperlink w:anchor="Parent" w:history="1">
              <w:r w:rsidR="007031C8" w:rsidRPr="00CE3A3C">
                <w:rPr>
                  <w:rStyle w:val="Hyperlink"/>
                  <w:rFonts w:cs="Arial"/>
                  <w:szCs w:val="22"/>
                  <w:lang w:val="en-AU"/>
                </w:rPr>
                <w:t>parent</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not</w:t>
            </w:r>
            <w:proofErr w:type="gramEnd"/>
            <w:r w:rsidRPr="00CE3A3C">
              <w:rPr>
                <w:rFonts w:cs="Arial"/>
                <w:szCs w:val="22"/>
                <w:lang w:val="en-AU"/>
              </w:rPr>
              <w:t xml:space="preserve"> separated from the parent</w:t>
            </w:r>
            <w:r w:rsidR="0091689C" w:rsidRPr="00CE3A3C">
              <w:rPr>
                <w:rFonts w:cs="Arial"/>
                <w:szCs w:val="22"/>
                <w:lang w:val="en-AU"/>
              </w:rPr>
              <w:t>.</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51"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1"/>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A </w:t>
            </w:r>
            <w:hyperlink w:anchor="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2" w:name="PermanentlySettled"/>
            <w:r w:rsidRPr="00CE3A3C">
              <w:rPr>
                <w:rFonts w:cs="Arial"/>
                <w:szCs w:val="22"/>
                <w:lang w:val="en-AU"/>
              </w:rPr>
              <w:t>Permanently settled</w:t>
            </w:r>
            <w:bookmarkEnd w:id="52"/>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any</w:t>
            </w:r>
            <w:proofErr w:type="gramEnd"/>
            <w:r w:rsidRPr="00CE3A3C">
              <w:rPr>
                <w:rFonts w:cs="Arial"/>
                <w:szCs w:val="22"/>
                <w:lang w:val="en-AU"/>
              </w:rPr>
              <w:t xml:space="preserve"> other relevant matter.</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3" w:name="PrincipalFamilyHome"/>
            <w:r w:rsidRPr="00CE3A3C">
              <w:rPr>
                <w:rFonts w:cs="Arial"/>
                <w:szCs w:val="22"/>
                <w:lang w:val="en-AU"/>
              </w:rPr>
              <w:t>Principal family home</w:t>
            </w:r>
            <w:bookmarkEnd w:id="53"/>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history="1">
              <w:r w:rsidRPr="00CE3A3C">
                <w:rPr>
                  <w:rStyle w:val="Hyperlink"/>
                  <w:rFonts w:cs="Arial"/>
                  <w:szCs w:val="22"/>
                  <w:lang w:val="en-AU"/>
                </w:rPr>
                <w:t>eligibility period</w:t>
              </w:r>
            </w:hyperlink>
            <w:r w:rsidRPr="00CE3A3C">
              <w:rPr>
                <w:rFonts w:cs="Arial"/>
                <w:szCs w:val="22"/>
                <w:lang w:val="en-AU"/>
              </w:rPr>
              <w:t>, where:</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w:t>
            </w:r>
            <w:hyperlink w:anchor="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student and the </w:t>
            </w:r>
            <w:hyperlink w:anchor="Family" w:history="1">
              <w:r w:rsidR="007031C8" w:rsidRPr="00CE3A3C">
                <w:rPr>
                  <w:rStyle w:val="Hyperlink"/>
                  <w:rFonts w:cs="Arial"/>
                  <w:szCs w:val="22"/>
                  <w:lang w:val="en-AU"/>
                </w:rPr>
                <w:t>family</w:t>
              </w:r>
            </w:hyperlink>
            <w:r w:rsidRPr="00CE3A3C">
              <w:rPr>
                <w:rFonts w:cs="Arial"/>
                <w:szCs w:val="22"/>
                <w:lang w:val="en-AU"/>
              </w:rPr>
              <w:t xml:space="preserve"> normally live during school holidays</w:t>
            </w:r>
            <w:r w:rsidR="0091689C"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in </w:t>
            </w:r>
            <w:hyperlink w:anchor="Australia" w:history="1">
              <w:r w:rsidRPr="00CE3A3C">
                <w:rPr>
                  <w:rStyle w:val="Hyperlink"/>
                  <w:rFonts w:cs="Arial"/>
                  <w:szCs w:val="22"/>
                  <w:lang w:val="en-AU"/>
                </w:rPr>
                <w:t>Australia</w:t>
              </w:r>
            </w:hyperlink>
            <w:r w:rsidR="0091689C" w:rsidRPr="00CE3A3C">
              <w:rPr>
                <w:rStyle w:val="Hyperlink"/>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principal residence of the applicant (including a home currently occupied by them in the course of their employment)</w:t>
            </w:r>
            <w:r w:rsidR="0091689C"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able</w:t>
            </w:r>
            <w:proofErr w:type="gramEnd"/>
            <w:r w:rsidRPr="00CE3A3C">
              <w:rPr>
                <w:rFonts w:cs="Arial"/>
                <w:szCs w:val="22"/>
                <w:lang w:val="en-AU"/>
              </w:rPr>
              <w:t xml:space="preserve"> to adequately accommodate the student and the student’s family (i.e. </w:t>
            </w:r>
            <w:hyperlink w:anchor="Parent"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rsidTr="00700DAB">
        <w:trPr>
          <w:cantSplit/>
        </w:trPr>
        <w:tc>
          <w:tcPr>
            <w:tcW w:w="1701" w:type="dxa"/>
          </w:tcPr>
          <w:p w:rsidR="00FC42AC" w:rsidRPr="00CE3A3C" w:rsidRDefault="00FC42AC" w:rsidP="00BD2CD2">
            <w:pPr>
              <w:rPr>
                <w:rFonts w:cs="Arial"/>
                <w:szCs w:val="22"/>
                <w:lang w:val="en-AU"/>
              </w:rPr>
            </w:pPr>
            <w:r w:rsidRPr="00CE3A3C">
              <w:rPr>
                <w:rFonts w:cs="Arial"/>
                <w:szCs w:val="22"/>
                <w:lang w:val="en-AU"/>
              </w:rPr>
              <w:t>Relocation</w:t>
            </w:r>
          </w:p>
        </w:tc>
        <w:tc>
          <w:tcPr>
            <w:tcW w:w="7938" w:type="dxa"/>
          </w:tcPr>
          <w:p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4" w:name="ReviewOfficer"/>
            <w:r w:rsidRPr="00CE3A3C">
              <w:rPr>
                <w:rFonts w:cs="Arial"/>
                <w:szCs w:val="22"/>
                <w:lang w:val="en-AU"/>
              </w:rPr>
              <w:t>Review officer</w:t>
            </w:r>
            <w:bookmarkEnd w:id="54"/>
          </w:p>
        </w:tc>
        <w:tc>
          <w:tcPr>
            <w:tcW w:w="7938" w:type="dxa"/>
          </w:tcPr>
          <w:p w:rsidR="007031C8" w:rsidRPr="00CE3A3C" w:rsidRDefault="004343D9" w:rsidP="00CE3A3C">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FD5C0A" w:rsidRPr="00CE3A3C">
              <w:rPr>
                <w:rFonts w:cs="Arial"/>
                <w:szCs w:val="22"/>
                <w:lang w:val="en-AU"/>
              </w:rPr>
              <w:t>DHS</w:t>
            </w:r>
            <w:r w:rsidRPr="00CE3A3C">
              <w:rPr>
                <w:rFonts w:cs="Arial"/>
                <w:szCs w:val="22"/>
                <w:lang w:val="en-AU"/>
              </w:rPr>
              <w:t xml:space="preserve"> officer authorised to review decisions made by a </w:t>
            </w:r>
            <w:hyperlink w:anchor="Decision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5" w:name="SchoolYear"/>
            <w:r w:rsidRPr="00CE3A3C">
              <w:rPr>
                <w:rFonts w:cs="Arial"/>
                <w:szCs w:val="22"/>
                <w:lang w:val="en-AU"/>
              </w:rPr>
              <w:t>School year</w:t>
            </w:r>
            <w:bookmarkEnd w:id="55"/>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w:t>
            </w:r>
            <w:proofErr w:type="gramStart"/>
            <w:r w:rsidRPr="00CE3A3C">
              <w:rPr>
                <w:rFonts w:cs="Arial"/>
                <w:szCs w:val="22"/>
                <w:lang w:val="en-AU"/>
              </w:rPr>
              <w:t>later.</w:t>
            </w:r>
            <w:proofErr w:type="gramEnd"/>
          </w:p>
          <w:p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6" w:name="SecondFamilyHome"/>
            <w:bookmarkStart w:id="57" w:name="OLE_LINK11"/>
            <w:r w:rsidRPr="00CE3A3C">
              <w:rPr>
                <w:rFonts w:cs="Arial"/>
                <w:szCs w:val="22"/>
                <w:lang w:val="en-AU"/>
              </w:rPr>
              <w:t>Second family home</w:t>
            </w:r>
            <w:bookmarkEnd w:id="56"/>
            <w:bookmarkEnd w:id="57"/>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home maintained by the </w:t>
            </w:r>
            <w:hyperlink w:anchor="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58" w:name="ShortTermBoarder"/>
            <w:r w:rsidRPr="00CE3A3C">
              <w:rPr>
                <w:rFonts w:cs="Arial"/>
                <w:szCs w:val="22"/>
                <w:lang w:val="en-AU"/>
              </w:rPr>
              <w:t>Short-term boarder</w:t>
            </w:r>
            <w:bookmarkEnd w:id="58"/>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Short-term boarders are </w:t>
            </w:r>
            <w:hyperlink w:anchor="Student" w:history="1">
              <w:r w:rsidRPr="00CE3A3C">
                <w:rPr>
                  <w:rStyle w:val="Hyperlink"/>
                  <w:rFonts w:cs="Arial"/>
                  <w:szCs w:val="22"/>
                  <w:lang w:val="en-AU"/>
                </w:rPr>
                <w:t>students</w:t>
              </w:r>
            </w:hyperlink>
            <w:r w:rsidRPr="00CE3A3C">
              <w:rPr>
                <w:rFonts w:cs="Arial"/>
                <w:szCs w:val="22"/>
                <w:lang w:val="en-AU"/>
              </w:rPr>
              <w:t xml:space="preserve"> who need access to a school, special program, special facilities or a special environment for one or a series of short periods. </w:t>
            </w:r>
            <w:r w:rsidR="003A3BC4" w:rsidRPr="00CE3A3C">
              <w:rPr>
                <w:rFonts w:cs="Arial"/>
                <w:szCs w:val="22"/>
                <w:lang w:val="en-AU"/>
              </w:rPr>
              <w:t xml:space="preserve"> </w:t>
            </w:r>
            <w:r w:rsidRPr="00CE3A3C">
              <w:rPr>
                <w:rFonts w:cs="Arial"/>
                <w:szCs w:val="22"/>
                <w:lang w:val="en-AU"/>
              </w:rPr>
              <w:t>‘Access’ includes short</w:t>
            </w:r>
            <w:r w:rsidR="003A3BC4" w:rsidRPr="00CE3A3C">
              <w:rPr>
                <w:rFonts w:cs="Arial"/>
                <w:szCs w:val="22"/>
                <w:lang w:val="en-AU"/>
              </w:rPr>
              <w:t>-</w:t>
            </w:r>
            <w:r w:rsidRPr="00CE3A3C">
              <w:rPr>
                <w:rFonts w:cs="Arial"/>
                <w:szCs w:val="22"/>
                <w:lang w:val="en-AU"/>
              </w:rPr>
              <w:t>term accommodation at or near the facility.</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59" w:name="SpecialAssessment"/>
            <w:r w:rsidRPr="00CE3A3C">
              <w:rPr>
                <w:rFonts w:cs="Arial"/>
                <w:szCs w:val="22"/>
                <w:lang w:val="en-AU"/>
              </w:rPr>
              <w:t>Special assessment</w:t>
            </w:r>
            <w:bookmarkEnd w:id="59"/>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60" w:name="SpecialInstitution"/>
            <w:r w:rsidRPr="00CE3A3C">
              <w:rPr>
                <w:rFonts w:cs="Arial"/>
                <w:szCs w:val="22"/>
                <w:lang w:val="en-AU"/>
              </w:rPr>
              <w:t>Special institution</w:t>
            </w:r>
            <w:bookmarkEnd w:id="60"/>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r w:rsidR="003A3BC4"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recognised by Australian Government or </w:t>
            </w:r>
            <w:r w:rsidR="0096795F" w:rsidRPr="00CE3A3C">
              <w:rPr>
                <w:rFonts w:cs="Arial"/>
                <w:szCs w:val="22"/>
                <w:lang w:val="en-AU"/>
              </w:rPr>
              <w:t>state or territory</w:t>
            </w:r>
            <w:r w:rsidRPr="00CE3A3C">
              <w:rPr>
                <w:rFonts w:cs="Arial"/>
                <w:szCs w:val="22"/>
                <w:lang w:val="en-AU"/>
              </w:rPr>
              <w:t xml:space="preserve"> health or education authorities</w:t>
            </w:r>
            <w:r w:rsidR="003A3BC4"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has</w:t>
            </w:r>
            <w:proofErr w:type="gramEnd"/>
            <w:r w:rsidRPr="00CE3A3C">
              <w:rPr>
                <w:rFonts w:cs="Arial"/>
                <w:szCs w:val="22"/>
                <w:lang w:val="en-AU"/>
              </w:rPr>
              <w:t xml:space="preserve"> residential facilities.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61" w:name="SpecialSchool"/>
            <w:r w:rsidRPr="00CE3A3C">
              <w:rPr>
                <w:rFonts w:cs="Arial"/>
                <w:szCs w:val="22"/>
                <w:lang w:val="en-AU"/>
              </w:rPr>
              <w:t>Special school</w:t>
            </w:r>
            <w:bookmarkEnd w:id="61"/>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cater for </w:t>
            </w:r>
            <w:hyperlink w:anchor="Student" w:history="1">
              <w:r w:rsidRPr="00CE3A3C">
                <w:rPr>
                  <w:rStyle w:val="Hyperlink"/>
                  <w:rFonts w:cs="Arial"/>
                  <w:szCs w:val="22"/>
                  <w:lang w:val="en-AU"/>
                </w:rPr>
                <w:t>students</w:t>
              </w:r>
            </w:hyperlink>
            <w:r w:rsidRPr="00CE3A3C">
              <w:rPr>
                <w:rFonts w:cs="Arial"/>
                <w:szCs w:val="22"/>
                <w:lang w:val="en-AU"/>
              </w:rPr>
              <w:t xml:space="preserve"> with disabilities, health</w:t>
            </w:r>
            <w:r w:rsidRPr="00CE3A3C">
              <w:rPr>
                <w:rFonts w:cs="Arial"/>
                <w:szCs w:val="22"/>
                <w:lang w:val="en-AU"/>
              </w:rPr>
              <w:noBreakHyphen/>
              <w:t>related conditions and/or learning difficulties</w:t>
            </w:r>
            <w:r w:rsidR="003A3BC4"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5604F7"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is</w:t>
            </w:r>
            <w:proofErr w:type="gramEnd"/>
            <w:r w:rsidRPr="00CE3A3C">
              <w:rPr>
                <w:rFonts w:cs="Arial"/>
                <w:szCs w:val="22"/>
                <w:lang w:val="en-AU"/>
              </w:rPr>
              <w:t xml:space="preserve"> recognised as a school by Australian Government or </w:t>
            </w:r>
            <w:r w:rsidR="0096795F" w:rsidRPr="00CE3A3C">
              <w:rPr>
                <w:rFonts w:cs="Arial"/>
                <w:szCs w:val="22"/>
                <w:lang w:val="en-AU"/>
              </w:rPr>
              <w:t>state or territory</w:t>
            </w:r>
            <w:r w:rsidRPr="00CE3A3C">
              <w:rPr>
                <w:rFonts w:cs="Arial"/>
                <w:szCs w:val="22"/>
                <w:lang w:val="en-AU"/>
              </w:rPr>
              <w:t xml:space="preserve"> education authorities.</w:t>
            </w:r>
          </w:p>
        </w:tc>
      </w:tr>
      <w:tr w:rsidR="003A3BC4" w:rsidRPr="00927C5F" w:rsidTr="00700DAB">
        <w:trPr>
          <w:cantSplit/>
        </w:trPr>
        <w:tc>
          <w:tcPr>
            <w:tcW w:w="1701" w:type="dxa"/>
          </w:tcPr>
          <w:p w:rsidR="003A3BC4" w:rsidRPr="00CE3A3C" w:rsidRDefault="003A3BC4" w:rsidP="00BD2CD2">
            <w:pPr>
              <w:rPr>
                <w:rFonts w:cs="Arial"/>
                <w:szCs w:val="22"/>
                <w:lang w:val="en-AU"/>
              </w:rPr>
            </w:pPr>
            <w:r w:rsidRPr="00CE3A3C">
              <w:rPr>
                <w:rFonts w:cs="Arial"/>
                <w:szCs w:val="22"/>
                <w:lang w:val="en-AU"/>
              </w:rPr>
              <w:t>State-authorised care</w:t>
            </w:r>
          </w:p>
        </w:tc>
        <w:tc>
          <w:tcPr>
            <w:tcW w:w="7938" w:type="dxa"/>
          </w:tcPr>
          <w:p w:rsidR="003A3BC4" w:rsidRPr="00CE3A3C" w:rsidRDefault="003A3BC4" w:rsidP="00CE3A3C">
            <w:pPr>
              <w:ind w:left="142"/>
              <w:rPr>
                <w:rFonts w:cs="Arial"/>
                <w:szCs w:val="22"/>
                <w:lang w:val="en-AU"/>
              </w:rPr>
            </w:pPr>
            <w:r w:rsidRPr="00CE3A3C">
              <w:rPr>
                <w:rFonts w:cs="Arial"/>
                <w:szCs w:val="22"/>
                <w:lang w:val="en-AU"/>
              </w:rPr>
              <w:t xml:space="preserve">The care arrangements for a </w:t>
            </w:r>
            <w:hyperlink w:anchor="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w:t>
            </w:r>
            <w:r w:rsidR="0096795F" w:rsidRPr="00CE3A3C">
              <w:rPr>
                <w:rFonts w:cs="Arial"/>
                <w:szCs w:val="22"/>
                <w:lang w:val="en-AU"/>
              </w:rPr>
              <w:t>state or territory</w:t>
            </w:r>
            <w:r w:rsidRPr="00CE3A3C">
              <w:rPr>
                <w:rFonts w:cs="Arial"/>
                <w:szCs w:val="22"/>
                <w:lang w:val="en-AU"/>
              </w:rPr>
              <w:t xml:space="preserve"> welfare authority or through a legal process.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62" w:name="Student"/>
            <w:r w:rsidRPr="00CE3A3C">
              <w:rPr>
                <w:rFonts w:cs="Arial"/>
                <w:szCs w:val="22"/>
                <w:lang w:val="en-AU"/>
              </w:rPr>
              <w:t>Student</w:t>
            </w:r>
            <w:bookmarkEnd w:id="62"/>
          </w:p>
        </w:tc>
        <w:tc>
          <w:tcPr>
            <w:tcW w:w="7938" w:type="dxa"/>
          </w:tcPr>
          <w:p w:rsidR="007031C8" w:rsidRPr="00CE3A3C" w:rsidRDefault="004343D9" w:rsidP="00CE3A3C">
            <w:pPr>
              <w:ind w:left="142"/>
              <w:rPr>
                <w:rFonts w:cs="Arial"/>
                <w:szCs w:val="22"/>
                <w:lang w:val="en-AU"/>
              </w:rPr>
            </w:pPr>
            <w:r w:rsidRPr="00CE3A3C">
              <w:rPr>
                <w:rFonts w:cs="Arial"/>
                <w:szCs w:val="22"/>
                <w:lang w:val="en-AU"/>
              </w:rPr>
              <w:t>A person undertaking a course at the primary, secondary, tertiary or ungraded level.</w:t>
            </w:r>
          </w:p>
        </w:tc>
      </w:tr>
      <w:tr w:rsidR="004F2EEC" w:rsidRPr="00927C5F" w:rsidTr="00700DAB">
        <w:trPr>
          <w:cantSplit/>
        </w:trPr>
        <w:tc>
          <w:tcPr>
            <w:tcW w:w="1701" w:type="dxa"/>
          </w:tcPr>
          <w:p w:rsidR="004F2EEC" w:rsidRPr="00CE3A3C" w:rsidRDefault="004F2EEC" w:rsidP="00BD2CD2">
            <w:pPr>
              <w:rPr>
                <w:rFonts w:cs="Arial"/>
                <w:szCs w:val="22"/>
                <w:lang w:val="en-AU"/>
              </w:rPr>
            </w:pPr>
            <w:r w:rsidRPr="00CE3A3C">
              <w:rPr>
                <w:rFonts w:cs="Arial"/>
                <w:szCs w:val="22"/>
                <w:lang w:val="en-AU"/>
              </w:rPr>
              <w:t>Tertiary student</w:t>
            </w:r>
          </w:p>
        </w:tc>
        <w:tc>
          <w:tcPr>
            <w:tcW w:w="7938" w:type="dxa"/>
          </w:tcPr>
          <w:p w:rsidR="004F2EEC" w:rsidRPr="00CE3A3C" w:rsidRDefault="004F2EEC" w:rsidP="00CE3A3C">
            <w:pPr>
              <w:ind w:left="142"/>
              <w:rPr>
                <w:rFonts w:cs="Arial"/>
                <w:szCs w:val="22"/>
                <w:lang w:val="en-AU"/>
              </w:rPr>
            </w:pPr>
            <w:r w:rsidRPr="00CE3A3C">
              <w:rPr>
                <w:rFonts w:cs="Arial"/>
                <w:szCs w:val="22"/>
                <w:lang w:val="en-AU"/>
              </w:rPr>
              <w:t>For the purposes of the AIC Scheme, ‘tertiary</w:t>
            </w:r>
            <w:r w:rsidR="00B13ACC" w:rsidRPr="00CE3A3C">
              <w:rPr>
                <w:rFonts w:cs="Arial"/>
                <w:szCs w:val="22"/>
                <w:lang w:val="en-AU"/>
              </w:rPr>
              <w:t xml:space="preserve"> student</w:t>
            </w:r>
            <w:r w:rsidRPr="00CE3A3C">
              <w:rPr>
                <w:rFonts w:cs="Arial"/>
                <w:szCs w:val="22"/>
                <w:lang w:val="en-AU"/>
              </w:rPr>
              <w:t xml:space="preserve">’ refers to </w:t>
            </w:r>
            <w:r w:rsidR="00141EED" w:rsidRPr="00CE3A3C">
              <w:rPr>
                <w:rFonts w:cs="Arial"/>
                <w:szCs w:val="22"/>
                <w:lang w:val="en-AU"/>
              </w:rPr>
              <w:t>those undertaking vocational education and training or TAFE level courses as an alternative to school</w:t>
            </w:r>
            <w:r w:rsidR="009925D4" w:rsidRPr="00CE3A3C">
              <w:rPr>
                <w:rFonts w:cs="Arial"/>
                <w:szCs w:val="22"/>
                <w:lang w:val="en-AU"/>
              </w:rPr>
              <w:t xml:space="preserve">. </w:t>
            </w:r>
            <w:r w:rsidR="003A3BC4" w:rsidRPr="00CE3A3C">
              <w:rPr>
                <w:rFonts w:cs="Arial"/>
                <w:szCs w:val="22"/>
                <w:lang w:val="en-AU"/>
              </w:rPr>
              <w:t xml:space="preserve"> </w:t>
            </w:r>
            <w:r w:rsidR="009925D4" w:rsidRPr="00CE3A3C">
              <w:rPr>
                <w:rFonts w:cs="Arial"/>
                <w:szCs w:val="22"/>
                <w:lang w:val="en-AU"/>
              </w:rPr>
              <w:t>This would allow the student to attain the minimum education and training participation or age requirements in state or territory law.</w:t>
            </w:r>
          </w:p>
          <w:p w:rsidR="004F2EEC" w:rsidRPr="00CE3A3C" w:rsidRDefault="004F2EEC" w:rsidP="00CE3A3C">
            <w:pPr>
              <w:ind w:left="142"/>
              <w:rPr>
                <w:rFonts w:cs="Arial"/>
                <w:szCs w:val="22"/>
                <w:lang w:val="en-AU"/>
              </w:rPr>
            </w:pPr>
            <w:r w:rsidRPr="00CE3A3C">
              <w:rPr>
                <w:rFonts w:cs="Arial"/>
                <w:szCs w:val="22"/>
                <w:lang w:val="en-AU"/>
              </w:rPr>
              <w:t xml:space="preserve">In certain circumstances as assessed by </w:t>
            </w:r>
            <w:r w:rsidR="00FD5C0A" w:rsidRPr="00CE3A3C">
              <w:rPr>
                <w:rFonts w:cs="Arial"/>
                <w:szCs w:val="22"/>
                <w:lang w:val="en-AU"/>
              </w:rPr>
              <w:t>DHS</w:t>
            </w:r>
            <w:r w:rsidRPr="00CE3A3C">
              <w:rPr>
                <w:rFonts w:cs="Arial"/>
                <w:szCs w:val="22"/>
                <w:lang w:val="en-AU"/>
              </w:rPr>
              <w:t xml:space="preserve"> in accordance with the Scheme’s intent and these guidelines, a</w:t>
            </w:r>
            <w:r w:rsidR="003A3BC4" w:rsidRPr="00CE3A3C">
              <w:rPr>
                <w:rFonts w:cs="Arial"/>
                <w:szCs w:val="22"/>
                <w:lang w:val="en-AU"/>
              </w:rPr>
              <w:t> </w:t>
            </w:r>
            <w:r w:rsidR="009925D4" w:rsidRPr="00CE3A3C">
              <w:rPr>
                <w:rFonts w:cs="Arial"/>
                <w:szCs w:val="22"/>
                <w:lang w:val="en-AU"/>
              </w:rPr>
              <w:t>‘tertiary’ student may be eligible for assistance under the Scheme.</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63" w:name="TotalNetInvestmentLoss"/>
            <w:r w:rsidRPr="00CE3A3C">
              <w:rPr>
                <w:rFonts w:cs="Arial"/>
                <w:szCs w:val="22"/>
                <w:lang w:val="en-AU"/>
              </w:rPr>
              <w:t>Total Net Investment Loss</w:t>
            </w:r>
            <w:bookmarkEnd w:id="63"/>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rsidR="003A3BC4"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 xml:space="preserve">the amount (if any) by which the individual’s deductions for the income year that are attributable to financial investments exceed the individual’s gross income for that year from those investments; </w:t>
            </w:r>
          </w:p>
          <w:p w:rsidR="007031C8" w:rsidRPr="00CE3A3C" w:rsidRDefault="004343D9" w:rsidP="00700DAB">
            <w:pPr>
              <w:pStyle w:val="paragraph"/>
              <w:tabs>
                <w:tab w:val="clear" w:pos="1531"/>
                <w:tab w:val="left" w:pos="709"/>
                <w:tab w:val="left" w:pos="1134"/>
              </w:tabs>
              <w:spacing w:before="120" w:after="120"/>
              <w:ind w:left="709" w:firstLine="0"/>
              <w:rPr>
                <w:rFonts w:ascii="Arial" w:hAnsi="Arial" w:cs="Arial"/>
                <w:szCs w:val="22"/>
              </w:rPr>
            </w:pPr>
            <w:r w:rsidRPr="00CE3A3C">
              <w:rPr>
                <w:rFonts w:ascii="Arial" w:hAnsi="Arial" w:cs="Arial"/>
                <w:szCs w:val="22"/>
              </w:rPr>
              <w:t>and</w:t>
            </w:r>
          </w:p>
          <w:p w:rsidR="004343D9"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r>
            <w:proofErr w:type="gramStart"/>
            <w:r w:rsidRPr="00CE3A3C">
              <w:rPr>
                <w:rFonts w:ascii="Arial" w:hAnsi="Arial" w:cs="Arial"/>
                <w:szCs w:val="22"/>
              </w:rPr>
              <w:t>the</w:t>
            </w:r>
            <w:proofErr w:type="gramEnd"/>
            <w:r w:rsidRPr="00CE3A3C">
              <w:rPr>
                <w:rFonts w:ascii="Arial" w:hAnsi="Arial" w:cs="Arial"/>
                <w:szCs w:val="22"/>
              </w:rPr>
              <w:t xml:space="preserve"> amount (if any) by which the individual’s deductions for the income year that are attributable to rental property exceed the individual’s gross income for that year from rental property.</w:t>
            </w:r>
          </w:p>
          <w:p w:rsidR="007031C8" w:rsidRPr="00CE3A3C" w:rsidRDefault="004343D9" w:rsidP="00CE3A3C">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r>
            <w:proofErr w:type="gramStart"/>
            <w:r w:rsidRPr="00CE3A3C">
              <w:rPr>
                <w:rFonts w:ascii="Arial" w:hAnsi="Arial" w:cs="Arial"/>
                <w:szCs w:val="22"/>
              </w:rPr>
              <w:t>an</w:t>
            </w:r>
            <w:proofErr w:type="gramEnd"/>
            <w:r w:rsidRPr="00CE3A3C">
              <w:rPr>
                <w:rFonts w:ascii="Arial" w:hAnsi="Arial" w:cs="Arial"/>
                <w:szCs w:val="22"/>
              </w:rPr>
              <w:t xml:space="preserve"> investment of a like nature to any of those referred to in paragraphs (a) to (d). </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64" w:name="UnforeseenCircumstances"/>
            <w:r w:rsidRPr="00CE3A3C">
              <w:rPr>
                <w:rFonts w:cs="Arial"/>
                <w:szCs w:val="22"/>
                <w:lang w:val="en-AU"/>
              </w:rPr>
              <w:t>Unforeseen circumstances</w:t>
            </w:r>
            <w:bookmarkEnd w:id="64"/>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Matters that delay the commencement or resumption of studies, such as:</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participation in a sporting or cultural event (for which the </w:t>
            </w:r>
            <w:hyperlink w:anchor="Student" w:history="1">
              <w:r w:rsidRPr="00CE3A3C">
                <w:rPr>
                  <w:rStyle w:val="Hyperlink"/>
                  <w:rFonts w:cs="Arial"/>
                  <w:szCs w:val="22"/>
                  <w:lang w:val="en-AU"/>
                </w:rPr>
                <w:t>student</w:t>
              </w:r>
            </w:hyperlink>
            <w:r w:rsidRPr="00CE3A3C">
              <w:rPr>
                <w:rFonts w:cs="Arial"/>
                <w:szCs w:val="22"/>
                <w:lang w:val="en-AU"/>
              </w:rPr>
              <w:t xml:space="preserve"> was selected as a school, state or territory, or national representative)</w:t>
            </w:r>
            <w:r w:rsidR="003A3BC4"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and/or</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sudden</w:t>
            </w:r>
            <w:proofErr w:type="gramEnd"/>
            <w:r w:rsidRPr="00CE3A3C">
              <w:rPr>
                <w:rFonts w:cs="Arial"/>
                <w:szCs w:val="22"/>
                <w:lang w:val="en-AU"/>
              </w:rPr>
              <w:t xml:space="preserve"> onset of illness or an accident; or disruption to international travel.</w:t>
            </w:r>
          </w:p>
          <w:p w:rsidR="007031C8" w:rsidRPr="00CE3A3C" w:rsidRDefault="00AD5C53" w:rsidP="00CE3A3C">
            <w:pPr>
              <w:ind w:left="142"/>
              <w:rPr>
                <w:rFonts w:cs="Arial"/>
                <w:szCs w:val="22"/>
                <w:lang w:val="en-AU"/>
              </w:rPr>
            </w:pPr>
            <w:r w:rsidRPr="00CE3A3C">
              <w:rPr>
                <w:rFonts w:cs="Arial"/>
                <w:szCs w:val="22"/>
                <w:lang w:val="en-AU"/>
              </w:rPr>
              <w:t>If u</w:t>
            </w:r>
            <w:r w:rsidR="004343D9" w:rsidRPr="00CE3A3C">
              <w:rPr>
                <w:rFonts w:cs="Arial"/>
                <w:szCs w:val="22"/>
                <w:lang w:val="en-AU"/>
              </w:rPr>
              <w:t>nforeseen circumstances</w:t>
            </w:r>
            <w:r w:rsidRPr="00CE3A3C">
              <w:rPr>
                <w:rFonts w:cs="Arial"/>
                <w:szCs w:val="22"/>
                <w:lang w:val="en-AU"/>
              </w:rPr>
              <w:t xml:space="preserve"> occur, they may allow the backdating of allowances in recognition of the delayed start to education. </w:t>
            </w:r>
            <w:r w:rsidR="004343D9" w:rsidRPr="00CE3A3C">
              <w:rPr>
                <w:rFonts w:cs="Arial"/>
                <w:szCs w:val="22"/>
                <w:lang w:val="en-AU"/>
              </w:rPr>
              <w:t xml:space="preserve"> </w:t>
            </w:r>
            <w:r w:rsidRPr="00CE3A3C">
              <w:rPr>
                <w:rFonts w:cs="Arial"/>
                <w:szCs w:val="22"/>
                <w:lang w:val="en-AU"/>
              </w:rPr>
              <w:t xml:space="preserve">They </w:t>
            </w:r>
            <w:r w:rsidR="004343D9" w:rsidRPr="00CE3A3C">
              <w:rPr>
                <w:rFonts w:cs="Arial"/>
                <w:szCs w:val="22"/>
                <w:lang w:val="en-AU"/>
              </w:rPr>
              <w:t>do not affect continuing eligibility.</w:t>
            </w:r>
            <w:r w:rsidRPr="00CE3A3C">
              <w:rPr>
                <w:rFonts w:cs="Arial"/>
                <w:szCs w:val="22"/>
                <w:lang w:val="en-AU"/>
              </w:rPr>
              <w:t xml:space="preserve">  Unforeseen circumstances apply under Section </w:t>
            </w:r>
            <w:hyperlink w:anchor="_3.7.1.4_Concession_for" w:history="1">
              <w:r w:rsidR="009207D7" w:rsidRPr="00CE3A3C">
                <w:rPr>
                  <w:rStyle w:val="Hyperlink"/>
                  <w:rFonts w:cs="Arial"/>
                  <w:szCs w:val="22"/>
                  <w:lang w:val="en-AU"/>
                </w:rPr>
                <w:t>3.7.1.4</w:t>
              </w:r>
            </w:hyperlink>
            <w:r w:rsidR="009207D7" w:rsidRPr="00CE3A3C">
              <w:rPr>
                <w:rFonts w:cs="Arial"/>
                <w:szCs w:val="22"/>
                <w:lang w:val="en-AU"/>
              </w:rPr>
              <w:t>.</w:t>
            </w:r>
          </w:p>
          <w:p w:rsidR="007031C8" w:rsidRPr="00CE3A3C" w:rsidRDefault="004343D9" w:rsidP="00CE3A3C">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rsidR="007031C8" w:rsidRPr="00227FBA" w:rsidRDefault="007031C8" w:rsidP="00227FBA">
      <w:pPr>
        <w:pStyle w:val="Heading1"/>
        <w:sectPr w:rsidR="007031C8" w:rsidRPr="00227FBA" w:rsidSect="009033D6">
          <w:headerReference w:type="even" r:id="rId23"/>
          <w:headerReference w:type="default" r:id="rId24"/>
          <w:footerReference w:type="even" r:id="rId25"/>
          <w:footerReference w:type="default" r:id="rId26"/>
          <w:headerReference w:type="first" r:id="rId27"/>
          <w:pgSz w:w="11909" w:h="16834" w:code="9"/>
          <w:pgMar w:top="674" w:right="1134" w:bottom="851" w:left="1134" w:header="283" w:footer="709" w:gutter="0"/>
          <w:pgNumType w:fmt="lowerRoman"/>
          <w:cols w:space="720"/>
          <w:docGrid w:linePitch="326"/>
        </w:sectPr>
      </w:pPr>
      <w:bookmarkStart w:id="65" w:name="_Toc161552171"/>
    </w:p>
    <w:p w:rsidR="007031C8" w:rsidRPr="00227FBA" w:rsidRDefault="004343D9" w:rsidP="00227FBA">
      <w:pPr>
        <w:pStyle w:val="Heading1"/>
      </w:pPr>
      <w:bookmarkStart w:id="66" w:name="_1_General_information_about_the_AIC"/>
      <w:bookmarkStart w:id="67" w:name="_Toc234129281"/>
      <w:bookmarkStart w:id="68" w:name="_Toc264368371"/>
      <w:bookmarkStart w:id="69" w:name="_Toc418251809"/>
      <w:bookmarkStart w:id="70" w:name="_Toc437338316"/>
      <w:bookmarkEnd w:id="66"/>
      <w:r w:rsidRPr="00227FBA">
        <w:t>1</w:t>
      </w:r>
      <w:r w:rsidRPr="00227FBA">
        <w:tab/>
        <w:t>General information about the AIC Scheme</w:t>
      </w:r>
      <w:bookmarkEnd w:id="65"/>
      <w:bookmarkEnd w:id="67"/>
      <w:bookmarkEnd w:id="68"/>
      <w:bookmarkEnd w:id="69"/>
      <w:bookmarkEnd w:id="70"/>
    </w:p>
    <w:p w:rsidR="007031C8" w:rsidRPr="00B64341" w:rsidRDefault="004343D9" w:rsidP="00BD2CD2">
      <w:pPr>
        <w:rPr>
          <w:lang w:val="en-AU"/>
        </w:rPr>
      </w:pPr>
      <w:r w:rsidRPr="00B64341">
        <w:rPr>
          <w:lang w:val="en-AU"/>
        </w:rPr>
        <w:t>This section includes:</w:t>
      </w:r>
    </w:p>
    <w:p w:rsidR="007031C8" w:rsidRPr="00B64341" w:rsidRDefault="00E77878" w:rsidP="002310DB">
      <w:pPr>
        <w:pStyle w:val="ListParagraph"/>
        <w:rPr>
          <w:rFonts w:cs="Arial"/>
          <w:lang w:val="en-AU"/>
        </w:rPr>
      </w:pPr>
      <w:hyperlink w:anchor="_1.1_Description" w:history="1">
        <w:r w:rsidR="004343D9" w:rsidRPr="00B64341">
          <w:rPr>
            <w:rStyle w:val="Hyperlink"/>
            <w:rFonts w:cs="Arial"/>
            <w:lang w:val="en-AU"/>
          </w:rPr>
          <w:t>1.</w:t>
        </w:r>
        <w:bookmarkStart w:id="71" w:name="_Hlt205692902"/>
        <w:r w:rsidR="004343D9" w:rsidRPr="00B64341">
          <w:rPr>
            <w:rStyle w:val="Hyperlink"/>
            <w:rFonts w:cs="Arial"/>
            <w:lang w:val="en-AU"/>
          </w:rPr>
          <w:t>1</w:t>
        </w:r>
        <w:bookmarkEnd w:id="71"/>
      </w:hyperlink>
      <w:r w:rsidR="004343D9" w:rsidRPr="00B64341">
        <w:rPr>
          <w:rFonts w:cs="Arial"/>
          <w:lang w:val="en-AU"/>
        </w:rPr>
        <w:tab/>
        <w:t>Description of the scheme</w:t>
      </w:r>
    </w:p>
    <w:bookmarkStart w:id="72" w:name="_Hlt205692905"/>
    <w:p w:rsidR="007031C8" w:rsidRPr="00B64341" w:rsidRDefault="002C15FC" w:rsidP="002310DB">
      <w:pPr>
        <w:pStyle w:val="ListParagraph"/>
        <w:rPr>
          <w:rFonts w:cs="Arial"/>
          <w:lang w:val="en-AU"/>
        </w:rPr>
      </w:pPr>
      <w:r w:rsidRPr="00B64341">
        <w:rPr>
          <w:rFonts w:cs="Arial"/>
          <w:lang w:val="en-AU"/>
        </w:rPr>
        <w:fldChar w:fldCharType="begin"/>
      </w:r>
      <w:r w:rsidR="00184643" w:rsidRPr="00B64341">
        <w:rPr>
          <w:rFonts w:cs="Arial"/>
          <w:lang w:val="en-AU"/>
        </w:rPr>
        <w:instrText>HYPERLINK \l "_1.2_Objectives"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2"/>
      <w:r w:rsidR="004343D9" w:rsidRPr="00B64341">
        <w:rPr>
          <w:rFonts w:cs="Arial"/>
          <w:lang w:val="en-AU"/>
        </w:rPr>
        <w:tab/>
        <w:t>Objectives</w:t>
      </w:r>
    </w:p>
    <w:p w:rsidR="007031C8" w:rsidRPr="00B64341" w:rsidRDefault="00E77878" w:rsidP="002310DB">
      <w:pPr>
        <w:pStyle w:val="ListParagraph"/>
        <w:rPr>
          <w:rFonts w:cs="Arial"/>
          <w:lang w:val="en-AU"/>
        </w:rPr>
      </w:pPr>
      <w:hyperlink w:anchor="_1.3_Eligibility" w:history="1">
        <w:r w:rsidR="004343D9" w:rsidRPr="00B64341">
          <w:rPr>
            <w:rStyle w:val="Hyperlink"/>
            <w:rFonts w:cs="Arial"/>
            <w:lang w:val="en-AU"/>
          </w:rPr>
          <w:t>1.</w:t>
        </w:r>
        <w:bookmarkStart w:id="73" w:name="_Hlt205692908"/>
        <w:r w:rsidR="004343D9" w:rsidRPr="00B64341">
          <w:rPr>
            <w:rStyle w:val="Hyperlink"/>
            <w:rFonts w:cs="Arial"/>
            <w:lang w:val="en-AU"/>
          </w:rPr>
          <w:t>3</w:t>
        </w:r>
        <w:bookmarkEnd w:id="73"/>
      </w:hyperlink>
      <w:r w:rsidR="004343D9" w:rsidRPr="00B64341">
        <w:rPr>
          <w:rFonts w:cs="Arial"/>
          <w:lang w:val="en-AU"/>
        </w:rPr>
        <w:tab/>
        <w:t>Eligibility</w:t>
      </w:r>
    </w:p>
    <w:p w:rsidR="007031C8" w:rsidRPr="00B64341" w:rsidRDefault="00E77878" w:rsidP="002310DB">
      <w:pPr>
        <w:pStyle w:val="ListParagraph"/>
        <w:rPr>
          <w:rFonts w:cs="Arial"/>
          <w:lang w:val="en-AU"/>
        </w:rPr>
      </w:pPr>
      <w:hyperlink w:anchor="_1.4_Types_of" w:history="1">
        <w:r w:rsidR="004343D9" w:rsidRPr="00B64341">
          <w:rPr>
            <w:rStyle w:val="Hyperlink"/>
            <w:rFonts w:cs="Arial"/>
            <w:lang w:val="en-AU"/>
          </w:rPr>
          <w:t>1.</w:t>
        </w:r>
        <w:bookmarkStart w:id="74" w:name="_Hlt165488943"/>
        <w:bookmarkStart w:id="75" w:name="_Hlt165488944"/>
        <w:bookmarkStart w:id="76" w:name="_Hlt205692912"/>
        <w:r w:rsidR="004343D9" w:rsidRPr="00B64341">
          <w:rPr>
            <w:rStyle w:val="Hyperlink"/>
            <w:rFonts w:cs="Arial"/>
            <w:lang w:val="en-AU"/>
          </w:rPr>
          <w:t>4</w:t>
        </w:r>
        <w:bookmarkEnd w:id="74"/>
        <w:bookmarkEnd w:id="75"/>
        <w:bookmarkEnd w:id="76"/>
      </w:hyperlink>
      <w:r w:rsidR="004343D9" w:rsidRPr="00B64341">
        <w:rPr>
          <w:rFonts w:cs="Arial"/>
          <w:lang w:val="en-AU"/>
        </w:rPr>
        <w:tab/>
        <w:t>Types of allowances</w:t>
      </w:r>
    </w:p>
    <w:p w:rsidR="007031C8" w:rsidRPr="00B64341" w:rsidRDefault="00E77878" w:rsidP="002310DB">
      <w:pPr>
        <w:pStyle w:val="ListParagraph"/>
        <w:rPr>
          <w:rFonts w:cs="Arial"/>
          <w:lang w:val="en-AU"/>
        </w:rPr>
      </w:pPr>
      <w:hyperlink w:anchor="_1.5_Legislative_basis" w:history="1">
        <w:r w:rsidR="004343D9" w:rsidRPr="00B64341">
          <w:rPr>
            <w:rStyle w:val="Hyperlink"/>
            <w:rFonts w:cs="Arial"/>
            <w:lang w:val="en-AU"/>
          </w:rPr>
          <w:t>1.</w:t>
        </w:r>
        <w:bookmarkStart w:id="77" w:name="_Hlt205692917"/>
        <w:r w:rsidR="004343D9" w:rsidRPr="00B64341">
          <w:rPr>
            <w:rStyle w:val="Hyperlink"/>
            <w:rFonts w:cs="Arial"/>
            <w:lang w:val="en-AU"/>
          </w:rPr>
          <w:t>5</w:t>
        </w:r>
        <w:bookmarkEnd w:id="77"/>
      </w:hyperlink>
      <w:r w:rsidR="004343D9" w:rsidRPr="00B64341">
        <w:rPr>
          <w:rFonts w:cs="Arial"/>
          <w:lang w:val="en-AU"/>
        </w:rPr>
        <w:tab/>
        <w:t>Legislative basis.</w:t>
      </w:r>
    </w:p>
    <w:p w:rsidR="007031C8" w:rsidRPr="00B64341" w:rsidRDefault="007031C8" w:rsidP="002310DB">
      <w:pPr>
        <w:pStyle w:val="BulletTab2Last"/>
        <w:numPr>
          <w:ilvl w:val="0"/>
          <w:numId w:val="0"/>
        </w:numPr>
        <w:spacing w:after="120"/>
        <w:rPr>
          <w:rFonts w:cs="Arial"/>
          <w:lang w:val="en-AU"/>
        </w:rPr>
      </w:pPr>
    </w:p>
    <w:p w:rsidR="007031C8" w:rsidRPr="005E1ABB" w:rsidRDefault="004343D9" w:rsidP="002310DB">
      <w:pPr>
        <w:pStyle w:val="Heading2"/>
        <w:spacing w:before="120" w:after="120"/>
      </w:pPr>
      <w:bookmarkStart w:id="78" w:name="_1.1_Description"/>
      <w:bookmarkStart w:id="79" w:name="_Toc234129282"/>
      <w:bookmarkStart w:id="80" w:name="_Toc264368372"/>
      <w:bookmarkStart w:id="81" w:name="_Toc418251810"/>
      <w:bookmarkStart w:id="82" w:name="_Toc437338317"/>
      <w:bookmarkStart w:id="83" w:name="_Toc161552172"/>
      <w:bookmarkEnd w:id="78"/>
      <w:r w:rsidRPr="005E1ABB">
        <w:t>1.1</w:t>
      </w:r>
      <w:r w:rsidRPr="005E1ABB">
        <w:tab/>
        <w:t>Description</w:t>
      </w:r>
      <w:bookmarkEnd w:id="79"/>
      <w:bookmarkEnd w:id="80"/>
      <w:bookmarkEnd w:id="81"/>
      <w:bookmarkEnd w:id="82"/>
    </w:p>
    <w:p w:rsidR="007031C8" w:rsidRPr="00B64341" w:rsidRDefault="004343D9" w:rsidP="00BD2CD2">
      <w:pPr>
        <w:rPr>
          <w:lang w:val="en-AU"/>
        </w:rPr>
      </w:pPr>
      <w:r w:rsidRPr="00B64341">
        <w:rPr>
          <w:lang w:val="en-AU"/>
        </w:rPr>
        <w:t xml:space="preserve">The Assistance for Isolated Children (AIC) Scheme helps the </w:t>
      </w:r>
      <w:hyperlink w:anchor="Family" w:history="1">
        <w:r w:rsidRPr="00B64341">
          <w:rPr>
            <w:rStyle w:val="Hyperlink"/>
            <w:rFonts w:cs="Arial"/>
            <w:lang w:val="en-AU"/>
          </w:rPr>
          <w:t>fa</w:t>
        </w:r>
        <w:bookmarkStart w:id="84" w:name="_Hlt205692931"/>
        <w:r w:rsidRPr="00B64341">
          <w:rPr>
            <w:rStyle w:val="Hyperlink"/>
            <w:rFonts w:cs="Arial"/>
            <w:lang w:val="en-AU"/>
          </w:rPr>
          <w:t>m</w:t>
        </w:r>
        <w:bookmarkEnd w:id="84"/>
        <w:r w:rsidRPr="00B64341">
          <w:rPr>
            <w:rStyle w:val="Hyperlink"/>
            <w:rFonts w:cs="Arial"/>
            <w:lang w:val="en-AU"/>
          </w:rPr>
          <w:t>ilies</w:t>
        </w:r>
      </w:hyperlink>
      <w:r w:rsidRPr="00B64341">
        <w:rPr>
          <w:lang w:val="en-AU"/>
        </w:rPr>
        <w:t xml:space="preserve"> of primary, secondary, and certain tertiary </w:t>
      </w:r>
      <w:hyperlink w:anchor="Student" w:history="1">
        <w:r w:rsidRPr="00B64341">
          <w:rPr>
            <w:rStyle w:val="Hyperlink"/>
            <w:rFonts w:cs="Arial"/>
            <w:lang w:val="en-AU"/>
          </w:rPr>
          <w:t>stud</w:t>
        </w:r>
        <w:bookmarkStart w:id="85" w:name="_Hlt205692946"/>
        <w:r w:rsidRPr="00B64341">
          <w:rPr>
            <w:rStyle w:val="Hyperlink"/>
            <w:rFonts w:cs="Arial"/>
            <w:lang w:val="en-AU"/>
          </w:rPr>
          <w:t>e</w:t>
        </w:r>
        <w:bookmarkEnd w:id="85"/>
        <w:r w:rsidRPr="00B64341">
          <w:rPr>
            <w:rStyle w:val="Hyperlink"/>
            <w:rFonts w:cs="Arial"/>
            <w:lang w:val="en-AU"/>
          </w:rPr>
          <w:t>nts</w:t>
        </w:r>
      </w:hyperlink>
      <w:r w:rsidRPr="00B64341">
        <w:rPr>
          <w:lang w:val="en-AU"/>
        </w:rPr>
        <w:t xml:space="preserve"> who cannot attend an </w:t>
      </w:r>
      <w:hyperlink w:anchor="AppropriateStateSchool" w:history="1">
        <w:r w:rsidRPr="00B64341">
          <w:rPr>
            <w:rStyle w:val="Hyperlink"/>
            <w:rFonts w:cs="Arial"/>
            <w:lang w:val="en-AU"/>
          </w:rPr>
          <w:t>app</w:t>
        </w:r>
        <w:bookmarkStart w:id="86" w:name="_Hlt177543034"/>
        <w:bookmarkStart w:id="87" w:name="_Hlt177543035"/>
        <w:r w:rsidRPr="00B64341">
          <w:rPr>
            <w:rStyle w:val="Hyperlink"/>
            <w:rFonts w:cs="Arial"/>
            <w:lang w:val="en-AU"/>
          </w:rPr>
          <w:t>r</w:t>
        </w:r>
        <w:bookmarkEnd w:id="86"/>
        <w:bookmarkEnd w:id="87"/>
        <w:r w:rsidRPr="00B64341">
          <w:rPr>
            <w:rStyle w:val="Hyperlink"/>
            <w:rFonts w:cs="Arial"/>
            <w:lang w:val="en-AU"/>
          </w:rPr>
          <w:t>op</w:t>
        </w:r>
        <w:bookmarkStart w:id="88" w:name="_Hlt205692953"/>
        <w:r w:rsidRPr="00B64341">
          <w:rPr>
            <w:rStyle w:val="Hyperlink"/>
            <w:rFonts w:cs="Arial"/>
            <w:lang w:val="en-AU"/>
          </w:rPr>
          <w:t>r</w:t>
        </w:r>
        <w:bookmarkEnd w:id="88"/>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rsidR="007031C8" w:rsidRPr="00B64341" w:rsidRDefault="004343D9" w:rsidP="00BD2CD2">
      <w:pPr>
        <w:rPr>
          <w:lang w:val="en-AU"/>
        </w:rPr>
      </w:pPr>
      <w:r w:rsidRPr="00B64341">
        <w:rPr>
          <w:lang w:val="en-AU"/>
        </w:rPr>
        <w:t xml:space="preserve">If a student has a </w:t>
      </w:r>
      <w:hyperlink w:anchor="DisabilityOrOtherCondition" w:history="1">
        <w:r w:rsidRPr="00B64341">
          <w:rPr>
            <w:rStyle w:val="Hyperlink"/>
            <w:rFonts w:cs="Arial"/>
            <w:lang w:val="en-AU"/>
          </w:rPr>
          <w:t>disability or other health-rel</w:t>
        </w:r>
        <w:bookmarkStart w:id="89" w:name="_Hlt205692968"/>
        <w:r w:rsidRPr="00B64341">
          <w:rPr>
            <w:rStyle w:val="Hyperlink"/>
            <w:rFonts w:cs="Arial"/>
            <w:lang w:val="en-AU"/>
          </w:rPr>
          <w:t>a</w:t>
        </w:r>
        <w:bookmarkEnd w:id="89"/>
        <w:r w:rsidRPr="00B64341">
          <w:rPr>
            <w:rStyle w:val="Hyperlink"/>
            <w:rFonts w:cs="Arial"/>
            <w:lang w:val="en-AU"/>
          </w:rPr>
          <w:t>ted condition</w:t>
        </w:r>
      </w:hyperlink>
      <w:r w:rsidRPr="00B64341">
        <w:rPr>
          <w:lang w:val="en-AU"/>
        </w:rPr>
        <w:t xml:space="preserve"> or a special education need that requires a </w:t>
      </w:r>
      <w:hyperlink w:anchor="SpecialSchool" w:history="1">
        <w:r w:rsidRPr="00B64341">
          <w:rPr>
            <w:rStyle w:val="Hyperlink"/>
            <w:rFonts w:cs="Arial"/>
            <w:lang w:val="en-AU"/>
          </w:rPr>
          <w:t>special sch</w:t>
        </w:r>
        <w:bookmarkStart w:id="90" w:name="_Hlt205692981"/>
        <w:r w:rsidRPr="00B64341">
          <w:rPr>
            <w:rStyle w:val="Hyperlink"/>
            <w:rFonts w:cs="Arial"/>
            <w:lang w:val="en-AU"/>
          </w:rPr>
          <w:t>o</w:t>
        </w:r>
        <w:bookmarkEnd w:id="90"/>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16095D" w:rsidRPr="00B64341">
        <w:rPr>
          <w:lang w:val="en-AU"/>
        </w:rPr>
        <w:t>The</w:t>
      </w:r>
      <w:r w:rsidR="005469D8">
        <w:rPr>
          <w:lang w:val="en-AU"/>
        </w:rPr>
        <w:t> </w:t>
      </w:r>
      <w:r w:rsidR="008E1786" w:rsidRPr="005469D8">
        <w:rPr>
          <w:lang w:val="en-AU"/>
        </w:rPr>
        <w:t xml:space="preserve">Department of Human Services (DHS) Centrelink </w:t>
      </w:r>
      <w:r w:rsidR="00CE3A3C">
        <w:rPr>
          <w:lang w:val="en-AU"/>
        </w:rPr>
        <w:t>S</w:t>
      </w:r>
      <w:r w:rsidR="008E1786" w:rsidRPr="005469D8">
        <w:rPr>
          <w:lang w:val="en-AU"/>
        </w:rPr>
        <w:t>ervices</w:t>
      </w:r>
      <w:r w:rsidRPr="00B64341">
        <w:rPr>
          <w:lang w:val="en-AU"/>
        </w:rPr>
        <w:t xml:space="preserve"> conducts assessments, processes </w:t>
      </w:r>
      <w:hyperlink w:anchor="Claim" w:history="1">
        <w:r w:rsidRPr="00B64341">
          <w:rPr>
            <w:rStyle w:val="Hyperlink"/>
            <w:rFonts w:cs="Arial"/>
            <w:lang w:val="en-AU"/>
          </w:rPr>
          <w:t>cla</w:t>
        </w:r>
        <w:bookmarkStart w:id="91" w:name="_Hlt205693003"/>
        <w:r w:rsidRPr="00B64341">
          <w:rPr>
            <w:rStyle w:val="Hyperlink"/>
            <w:rFonts w:cs="Arial"/>
            <w:lang w:val="en-AU"/>
          </w:rPr>
          <w:t>i</w:t>
        </w:r>
        <w:bookmarkEnd w:id="91"/>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92" w:name="_1.2_Objectives"/>
      <w:bookmarkStart w:id="93" w:name="_Toc234129283"/>
      <w:bookmarkStart w:id="94" w:name="_Toc264368373"/>
      <w:bookmarkStart w:id="95" w:name="_Toc418251811"/>
      <w:bookmarkStart w:id="96" w:name="_Toc437338318"/>
      <w:bookmarkEnd w:id="92"/>
      <w:r w:rsidRPr="005E1ABB">
        <w:t>1.2</w:t>
      </w:r>
      <w:r w:rsidRPr="005E1ABB">
        <w:tab/>
        <w:t>Objectives</w:t>
      </w:r>
      <w:bookmarkEnd w:id="83"/>
      <w:bookmarkEnd w:id="93"/>
      <w:bookmarkEnd w:id="94"/>
      <w:bookmarkEnd w:id="95"/>
      <w:bookmarkEnd w:id="96"/>
    </w:p>
    <w:p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history="1">
        <w:r w:rsidRPr="00B64341">
          <w:rPr>
            <w:rStyle w:val="Hyperlink"/>
            <w:rFonts w:cs="Arial"/>
            <w:lang w:val="en-AU"/>
          </w:rPr>
          <w:t>appropriate s</w:t>
        </w:r>
        <w:bookmarkStart w:id="97" w:name="_Hlt205693021"/>
        <w:r w:rsidRPr="00B64341">
          <w:rPr>
            <w:rStyle w:val="Hyperlink"/>
            <w:rFonts w:cs="Arial"/>
            <w:lang w:val="en-AU"/>
          </w:rPr>
          <w:t>t</w:t>
        </w:r>
        <w:bookmarkEnd w:id="97"/>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history="1">
        <w:r w:rsidRPr="00B64341">
          <w:rPr>
            <w:rStyle w:val="Hyperlink"/>
            <w:rFonts w:cs="Arial"/>
            <w:lang w:val="en-AU"/>
          </w:rPr>
          <w:t>stu</w:t>
        </w:r>
        <w:bookmarkStart w:id="98" w:name="_Hlt205693047"/>
        <w:r w:rsidRPr="00B64341">
          <w:rPr>
            <w:rStyle w:val="Hyperlink"/>
            <w:rFonts w:cs="Arial"/>
            <w:lang w:val="en-AU"/>
          </w:rPr>
          <w:t>d</w:t>
        </w:r>
        <w:bookmarkEnd w:id="98"/>
        <w:r w:rsidRPr="00B64341">
          <w:rPr>
            <w:rStyle w:val="Hyperlink"/>
            <w:rFonts w:cs="Arial"/>
            <w:lang w:val="en-AU"/>
          </w:rPr>
          <w:t>ent</w:t>
        </w:r>
      </w:hyperlink>
      <w:r w:rsidRPr="00B64341">
        <w:rPr>
          <w:lang w:val="en-AU"/>
        </w:rPr>
        <w:t xml:space="preserve"> does not have reasonable daily access to an appropriate state school, their </w:t>
      </w:r>
      <w:hyperlink w:anchor="Family" w:history="1">
        <w:r w:rsidRPr="00B64341">
          <w:rPr>
            <w:rStyle w:val="Hyperlink"/>
            <w:rFonts w:cs="Arial"/>
            <w:lang w:val="en-AU"/>
          </w:rPr>
          <w:t>fam</w:t>
        </w:r>
        <w:bookmarkStart w:id="99" w:name="_Hlt205693053"/>
        <w:r w:rsidRPr="00B64341">
          <w:rPr>
            <w:rStyle w:val="Hyperlink"/>
            <w:rFonts w:cs="Arial"/>
            <w:lang w:val="en-AU"/>
          </w:rPr>
          <w:t>i</w:t>
        </w:r>
        <w:bookmarkEnd w:id="99"/>
        <w:r w:rsidRPr="00B64341">
          <w:rPr>
            <w:rStyle w:val="Hyperlink"/>
            <w:rFonts w:cs="Arial"/>
            <w:lang w:val="en-AU"/>
          </w:rPr>
          <w:t>ly</w:t>
        </w:r>
      </w:hyperlink>
      <w:r w:rsidRPr="00B64341">
        <w:rPr>
          <w:lang w:val="en-AU"/>
        </w:rPr>
        <w:t xml:space="preserve"> is free to send them to a school of their choosing.</w:t>
      </w:r>
    </w:p>
    <w:p w:rsidR="007031C8" w:rsidRPr="00B64341" w:rsidRDefault="007031C8" w:rsidP="00BD2CD2">
      <w:pPr>
        <w:rPr>
          <w:lang w:val="en-AU"/>
        </w:rPr>
      </w:pPr>
    </w:p>
    <w:p w:rsidR="007031C8" w:rsidRPr="005E1ABB" w:rsidRDefault="004343D9" w:rsidP="002310DB">
      <w:pPr>
        <w:pStyle w:val="Heading2"/>
        <w:spacing w:before="120" w:after="120"/>
      </w:pPr>
      <w:bookmarkStart w:id="100" w:name="_1.3_Eligibility"/>
      <w:bookmarkStart w:id="101" w:name="_Toc161552173"/>
      <w:bookmarkStart w:id="102" w:name="_Toc234129284"/>
      <w:bookmarkStart w:id="103" w:name="_Toc264368374"/>
      <w:bookmarkStart w:id="104" w:name="_Toc418251812"/>
      <w:bookmarkStart w:id="105" w:name="_Toc437338319"/>
      <w:bookmarkEnd w:id="100"/>
      <w:r w:rsidRPr="005E1ABB">
        <w:t>1.3</w:t>
      </w:r>
      <w:r w:rsidRPr="005E1ABB">
        <w:tab/>
        <w:t>Eligibility</w:t>
      </w:r>
      <w:bookmarkEnd w:id="101"/>
      <w:bookmarkEnd w:id="102"/>
      <w:bookmarkEnd w:id="103"/>
      <w:bookmarkEnd w:id="104"/>
      <w:bookmarkEnd w:id="105"/>
    </w:p>
    <w:p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history="1">
        <w:r w:rsidRPr="00B64341">
          <w:rPr>
            <w:rStyle w:val="Hyperlink"/>
            <w:rFonts w:cs="Arial"/>
            <w:lang w:val="en-AU"/>
          </w:rPr>
          <w:t>Approved applic</w:t>
        </w:r>
        <w:bookmarkStart w:id="106" w:name="_Hlt205693067"/>
        <w:r w:rsidRPr="00B64341">
          <w:rPr>
            <w:rStyle w:val="Hyperlink"/>
            <w:rFonts w:cs="Arial"/>
            <w:lang w:val="en-AU"/>
          </w:rPr>
          <w:t>a</w:t>
        </w:r>
        <w:bookmarkEnd w:id="106"/>
        <w:r w:rsidRPr="00B64341">
          <w:rPr>
            <w:rStyle w:val="Hyperlink"/>
            <w:rFonts w:cs="Arial"/>
            <w:lang w:val="en-AU"/>
          </w:rPr>
          <w:t>nts</w:t>
        </w:r>
      </w:hyperlink>
      <w:r w:rsidRPr="00B64341">
        <w:rPr>
          <w:lang w:val="en-AU"/>
        </w:rPr>
        <w:t xml:space="preserve"> (who are usually </w:t>
      </w:r>
      <w:hyperlink w:anchor="Parent" w:history="1">
        <w:r w:rsidRPr="00B64341">
          <w:rPr>
            <w:rStyle w:val="Hyperlink"/>
            <w:rFonts w:cs="Arial"/>
            <w:lang w:val="en-AU"/>
          </w:rPr>
          <w:t>pa</w:t>
        </w:r>
        <w:bookmarkStart w:id="107" w:name="_Hlt205693080"/>
        <w:r w:rsidRPr="00B64341">
          <w:rPr>
            <w:rStyle w:val="Hyperlink"/>
            <w:rFonts w:cs="Arial"/>
            <w:lang w:val="en-AU"/>
          </w:rPr>
          <w:t>r</w:t>
        </w:r>
        <w:bookmarkEnd w:id="107"/>
        <w:r w:rsidRPr="00B64341">
          <w:rPr>
            <w:rStyle w:val="Hyperlink"/>
            <w:rFonts w:cs="Arial"/>
            <w:lang w:val="en-AU"/>
          </w:rPr>
          <w:t>e</w:t>
        </w:r>
        <w:bookmarkStart w:id="108" w:name="_Hlt205359447"/>
        <w:r w:rsidRPr="00B64341">
          <w:rPr>
            <w:rStyle w:val="Hyperlink"/>
            <w:rFonts w:cs="Arial"/>
            <w:lang w:val="en-AU"/>
          </w:rPr>
          <w:t>n</w:t>
        </w:r>
        <w:bookmarkEnd w:id="108"/>
        <w:r w:rsidRPr="00B64341">
          <w:rPr>
            <w:rStyle w:val="Hyperlink"/>
            <w:rFonts w:cs="Arial"/>
            <w:lang w:val="en-AU"/>
          </w:rPr>
          <w:t>ts</w:t>
        </w:r>
      </w:hyperlink>
      <w:r w:rsidRPr="00B64341">
        <w:rPr>
          <w:lang w:val="en-AU"/>
        </w:rPr>
        <w:t xml:space="preserve"> but can be parents’ </w:t>
      </w:r>
      <w:hyperlink w:anchor="Partner" w:history="1">
        <w:r w:rsidRPr="00B64341">
          <w:rPr>
            <w:rStyle w:val="Hyperlink"/>
            <w:rFonts w:cs="Arial"/>
            <w:lang w:val="en-AU"/>
          </w:rPr>
          <w:t>part</w:t>
        </w:r>
        <w:bookmarkStart w:id="109" w:name="_Hlt205693090"/>
        <w:r w:rsidRPr="00B64341">
          <w:rPr>
            <w:rStyle w:val="Hyperlink"/>
            <w:rFonts w:cs="Arial"/>
            <w:lang w:val="en-AU"/>
          </w:rPr>
          <w:t>n</w:t>
        </w:r>
        <w:bookmarkEnd w:id="109"/>
        <w:r w:rsidRPr="00B64341">
          <w:rPr>
            <w:rStyle w:val="Hyperlink"/>
            <w:rFonts w:cs="Arial"/>
            <w:lang w:val="en-AU"/>
          </w:rPr>
          <w:t>ers</w:t>
        </w:r>
      </w:hyperlink>
      <w:r w:rsidRPr="00B64341">
        <w:rPr>
          <w:lang w:val="en-AU"/>
        </w:rPr>
        <w:t xml:space="preserve">, organisations or institutions) may receive AIC allowances for </w:t>
      </w:r>
      <w:hyperlink w:anchor="EligibleStudent" w:history="1">
        <w:r w:rsidRPr="00B64341">
          <w:rPr>
            <w:rStyle w:val="Hyperlink"/>
            <w:rFonts w:cs="Arial"/>
            <w:lang w:val="en-AU"/>
          </w:rPr>
          <w:t>elig</w:t>
        </w:r>
        <w:bookmarkStart w:id="110" w:name="_Hlt205693136"/>
        <w:r w:rsidRPr="00B64341">
          <w:rPr>
            <w:rStyle w:val="Hyperlink"/>
            <w:rFonts w:cs="Arial"/>
            <w:lang w:val="en-AU"/>
          </w:rPr>
          <w:t>i</w:t>
        </w:r>
        <w:bookmarkEnd w:id="110"/>
        <w:r w:rsidRPr="00B64341">
          <w:rPr>
            <w:rStyle w:val="Hyperlink"/>
            <w:rFonts w:cs="Arial"/>
            <w:lang w:val="en-AU"/>
          </w:rPr>
          <w:t>ble students</w:t>
        </w:r>
      </w:hyperlink>
      <w:r w:rsidRPr="00B64341">
        <w:rPr>
          <w:lang w:val="en-AU"/>
        </w:rPr>
        <w:t>.</w:t>
      </w:r>
    </w:p>
    <w:p w:rsidR="007031C8" w:rsidRPr="00B64341" w:rsidRDefault="004343D9" w:rsidP="00BD2CD2">
      <w:pPr>
        <w:rPr>
          <w:lang w:val="en-AU"/>
        </w:rPr>
      </w:pPr>
      <w:r w:rsidRPr="00B64341">
        <w:rPr>
          <w:lang w:val="en-AU"/>
        </w:rPr>
        <w:t>An AIC allowance is payable if:</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history="1">
        <w:r w:rsidRPr="00B64341">
          <w:rPr>
            <w:rStyle w:val="Hyperlink"/>
            <w:rFonts w:cs="Arial"/>
            <w:lang w:val="en-AU"/>
          </w:rPr>
          <w:t>Part 2</w:t>
        </w:r>
      </w:hyperlink>
      <w:r w:rsidR="001B2483"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w:t>
      </w:r>
      <w:hyperlink w:anchor="Student" w:history="1">
        <w:r w:rsidRPr="00B64341">
          <w:rPr>
            <w:rStyle w:val="Hyperlink"/>
            <w:rFonts w:cs="Arial"/>
            <w:lang w:val="en-AU"/>
          </w:rPr>
          <w:t>stude</w:t>
        </w:r>
        <w:bookmarkStart w:id="111" w:name="_Hlt205693162"/>
        <w:r w:rsidRPr="00B64341">
          <w:rPr>
            <w:rStyle w:val="Hyperlink"/>
            <w:rFonts w:cs="Arial"/>
            <w:lang w:val="en-AU"/>
          </w:rPr>
          <w:t>n</w:t>
        </w:r>
        <w:bookmarkEnd w:id="111"/>
        <w:r w:rsidRPr="00B64341">
          <w:rPr>
            <w:rStyle w:val="Hyperlink"/>
            <w:rFonts w:cs="Arial"/>
            <w:lang w:val="en-AU"/>
          </w:rPr>
          <w:t>t</w:t>
        </w:r>
      </w:hyperlink>
      <w:r w:rsidRPr="00B64341">
        <w:rPr>
          <w:rFonts w:cs="Arial"/>
          <w:lang w:val="en-AU"/>
        </w:rPr>
        <w:t xml:space="preserve"> meets the eligibility conditions in </w:t>
      </w:r>
      <w:hyperlink w:anchor="_3_Student_eligibility" w:history="1">
        <w:r w:rsidRPr="00B64341">
          <w:rPr>
            <w:rStyle w:val="Hyperlink"/>
            <w:rFonts w:cs="Arial"/>
            <w:lang w:val="en-AU"/>
          </w:rPr>
          <w:t>Part 3</w:t>
        </w:r>
      </w:hyperlink>
      <w:r w:rsidR="001B2483"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student meets isolation conditions or has special needs identified in </w:t>
      </w:r>
      <w:hyperlink w:anchor="_4_Isolation_conditions" w:history="1">
        <w:r w:rsidRPr="00B64341">
          <w:rPr>
            <w:rStyle w:val="Hyperlink"/>
            <w:rFonts w:cs="Arial"/>
            <w:lang w:val="en-AU"/>
          </w:rPr>
          <w:t>Part 4</w:t>
        </w:r>
      </w:hyperlink>
      <w:r w:rsidRPr="00B64341">
        <w:rPr>
          <w:rFonts w:cs="Arial"/>
          <w:lang w:val="en-AU"/>
        </w:rPr>
        <w:t>;</w:t>
      </w:r>
    </w:p>
    <w:p w:rsidR="007031C8" w:rsidRPr="00B64341" w:rsidRDefault="004343D9" w:rsidP="002310DB">
      <w:pPr>
        <w:pStyle w:val="ListParagraph"/>
        <w:ind w:left="567"/>
        <w:contextualSpacing w:val="0"/>
        <w:rPr>
          <w:rFonts w:cs="Arial"/>
          <w:lang w:val="en-AU"/>
        </w:rPr>
      </w:pPr>
      <w:proofErr w:type="gramStart"/>
      <w:r w:rsidRPr="00B64341">
        <w:rPr>
          <w:rFonts w:cs="Arial"/>
          <w:lang w:val="en-AU"/>
        </w:rPr>
        <w:t>and</w:t>
      </w:r>
      <w:proofErr w:type="gramEnd"/>
    </w:p>
    <w:p w:rsidR="007031C8" w:rsidRPr="00B64341" w:rsidRDefault="004343D9" w:rsidP="006510D3">
      <w:pPr>
        <w:pStyle w:val="ListParagraph"/>
        <w:numPr>
          <w:ilvl w:val="0"/>
          <w:numId w:val="13"/>
        </w:numPr>
        <w:ind w:left="567" w:hanging="567"/>
        <w:contextualSpacing w:val="0"/>
        <w:rPr>
          <w:rFonts w:cs="Arial"/>
          <w:lang w:val="en-AU"/>
        </w:rPr>
      </w:pPr>
      <w:proofErr w:type="gramStart"/>
      <w:r w:rsidRPr="00B64341">
        <w:rPr>
          <w:rFonts w:cs="Arial"/>
          <w:lang w:val="en-AU"/>
        </w:rPr>
        <w:t>the</w:t>
      </w:r>
      <w:proofErr w:type="gramEnd"/>
      <w:r w:rsidRPr="00B64341">
        <w:rPr>
          <w:rFonts w:cs="Arial"/>
          <w:lang w:val="en-AU"/>
        </w:rPr>
        <w:t xml:space="preserve"> student boards away from home, lives in a </w:t>
      </w:r>
      <w:hyperlink w:anchor="SecondFamilyHome" w:history="1">
        <w:r w:rsidRPr="00B64341">
          <w:rPr>
            <w:rStyle w:val="Hyperlink"/>
            <w:rFonts w:cs="Arial"/>
            <w:lang w:val="en-AU"/>
          </w:rPr>
          <w:t>seco</w:t>
        </w:r>
        <w:bookmarkStart w:id="112" w:name="_Hlt205359502"/>
        <w:r w:rsidRPr="00B64341">
          <w:rPr>
            <w:rStyle w:val="Hyperlink"/>
            <w:rFonts w:cs="Arial"/>
            <w:lang w:val="en-AU"/>
          </w:rPr>
          <w:t>n</w:t>
        </w:r>
        <w:bookmarkEnd w:id="112"/>
        <w:r w:rsidRPr="00B64341">
          <w:rPr>
            <w:rStyle w:val="Hyperlink"/>
            <w:rFonts w:cs="Arial"/>
            <w:lang w:val="en-AU"/>
          </w:rPr>
          <w:t>d</w:t>
        </w:r>
        <w:bookmarkStart w:id="113" w:name="_Hlt205693172"/>
        <w:r w:rsidRPr="00B64341">
          <w:rPr>
            <w:rStyle w:val="Hyperlink"/>
            <w:rFonts w:cs="Arial"/>
            <w:lang w:val="en-AU"/>
          </w:rPr>
          <w:t xml:space="preserve"> </w:t>
        </w:r>
        <w:bookmarkEnd w:id="113"/>
        <w:r w:rsidRPr="00B64341">
          <w:rPr>
            <w:rStyle w:val="Hyperlink"/>
            <w:rFonts w:cs="Arial"/>
            <w:lang w:val="en-AU"/>
          </w:rPr>
          <w:t>family home</w:t>
        </w:r>
      </w:hyperlink>
      <w:r w:rsidRPr="00B64341">
        <w:rPr>
          <w:rFonts w:cs="Arial"/>
          <w:lang w:val="en-AU"/>
        </w:rPr>
        <w:t xml:space="preserve"> or studies by </w:t>
      </w:r>
      <w:hyperlink w:anchor="DistanceEducation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history="1">
        <w:r w:rsidRPr="00B64341">
          <w:rPr>
            <w:rStyle w:val="Hyperlink"/>
            <w:rFonts w:cs="Arial"/>
            <w:lang w:val="en-AU"/>
          </w:rPr>
          <w:t>Part 5</w:t>
        </w:r>
      </w:hyperlink>
      <w:r w:rsidRPr="00B64341">
        <w:rPr>
          <w:rFonts w:cs="Arial"/>
          <w:lang w:val="en-AU"/>
        </w:rPr>
        <w:t>).</w:t>
      </w:r>
    </w:p>
    <w:p w:rsidR="007031C8" w:rsidRPr="00B64341" w:rsidRDefault="007031C8" w:rsidP="002310DB">
      <w:pPr>
        <w:pStyle w:val="BulletLast"/>
        <w:numPr>
          <w:ilvl w:val="0"/>
          <w:numId w:val="0"/>
        </w:numPr>
        <w:tabs>
          <w:tab w:val="left" w:pos="1134"/>
        </w:tabs>
        <w:spacing w:after="120"/>
        <w:ind w:left="357" w:hanging="357"/>
        <w:rPr>
          <w:rFonts w:cs="Arial"/>
          <w:lang w:val="en-AU"/>
        </w:rPr>
      </w:pPr>
    </w:p>
    <w:p w:rsidR="00BC77D6" w:rsidRDefault="00BC77D6" w:rsidP="00BD2CD2">
      <w:pPr>
        <w:rPr>
          <w:rFonts w:ascii="Georgia" w:hAnsi="Georgia"/>
          <w:color w:val="5F497A" w:themeColor="accent4" w:themeShade="BF"/>
          <w:sz w:val="32"/>
        </w:rPr>
      </w:pPr>
      <w:bookmarkStart w:id="114" w:name="_1.4_Types_of"/>
      <w:bookmarkStart w:id="115" w:name="_1.4_Types_of_allowances"/>
      <w:bookmarkStart w:id="116" w:name="_Toc161552174"/>
      <w:bookmarkStart w:id="117" w:name="_Toc234129285"/>
      <w:bookmarkStart w:id="118" w:name="_Toc264368375"/>
      <w:bookmarkEnd w:id="114"/>
      <w:bookmarkEnd w:id="115"/>
      <w:r>
        <w:br w:type="page"/>
      </w:r>
    </w:p>
    <w:p w:rsidR="007031C8" w:rsidRPr="005E1ABB" w:rsidRDefault="004343D9" w:rsidP="002310DB">
      <w:pPr>
        <w:pStyle w:val="Heading2"/>
        <w:spacing w:before="120" w:after="120"/>
      </w:pPr>
      <w:bookmarkStart w:id="119" w:name="_Toc418251813"/>
      <w:bookmarkStart w:id="120" w:name="_Toc437338320"/>
      <w:r w:rsidRPr="005E1ABB">
        <w:t>1.4</w:t>
      </w:r>
      <w:r w:rsidRPr="005E1ABB">
        <w:tab/>
        <w:t>Types of allowances</w:t>
      </w:r>
      <w:bookmarkEnd w:id="116"/>
      <w:bookmarkEnd w:id="117"/>
      <w:bookmarkEnd w:id="118"/>
      <w:bookmarkEnd w:id="119"/>
      <w:bookmarkEnd w:id="120"/>
    </w:p>
    <w:p w:rsidR="007031C8" w:rsidRPr="00B64341" w:rsidRDefault="004343D9" w:rsidP="00BD2CD2">
      <w:pPr>
        <w:rPr>
          <w:lang w:val="en-AU"/>
        </w:rPr>
      </w:pPr>
      <w:r w:rsidRPr="00B64341">
        <w:rPr>
          <w:lang w:val="en-AU"/>
        </w:rPr>
        <w:t xml:space="preserve">Depending on the </w:t>
      </w:r>
      <w:hyperlink w:anchor="Student" w:history="1">
        <w:r w:rsidRPr="00B64341">
          <w:rPr>
            <w:rStyle w:val="Hyperlink"/>
            <w:rFonts w:cs="Arial"/>
            <w:lang w:val="en-AU"/>
          </w:rPr>
          <w:t>stud</w:t>
        </w:r>
        <w:bookmarkStart w:id="121" w:name="_Hlt205693201"/>
        <w:r w:rsidRPr="00B64341">
          <w:rPr>
            <w:rStyle w:val="Hyperlink"/>
            <w:rFonts w:cs="Arial"/>
            <w:lang w:val="en-AU"/>
          </w:rPr>
          <w:t>e</w:t>
        </w:r>
        <w:bookmarkEnd w:id="121"/>
        <w:r w:rsidRPr="00B64341">
          <w:rPr>
            <w:rStyle w:val="Hyperlink"/>
            <w:rFonts w:cs="Arial"/>
            <w:lang w:val="en-AU"/>
          </w:rPr>
          <w:t>nt’s</w:t>
        </w:r>
      </w:hyperlink>
      <w:r w:rsidRPr="00B64341">
        <w:rPr>
          <w:lang w:val="en-AU"/>
        </w:rPr>
        <w:t xml:space="preserve"> circumstances, the AIC Scheme provides:</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Basic Boarding Allowance (see </w:t>
      </w:r>
      <w:hyperlink w:anchor="_5.2.1_Basic_Boarding" w:history="1">
        <w:r w:rsidRPr="00B64341">
          <w:rPr>
            <w:rStyle w:val="Hyperlink"/>
            <w:rFonts w:cs="Arial"/>
            <w:lang w:val="en-AU"/>
          </w:rPr>
          <w:t>5</w:t>
        </w:r>
        <w:bookmarkStart w:id="122" w:name="_Hlt205693208"/>
        <w:r w:rsidRPr="00B64341">
          <w:rPr>
            <w:rStyle w:val="Hyperlink"/>
            <w:rFonts w:cs="Arial"/>
            <w:lang w:val="en-AU"/>
          </w:rPr>
          <w:t>.</w:t>
        </w:r>
        <w:bookmarkStart w:id="123" w:name="_Hlt214264169"/>
        <w:bookmarkStart w:id="124" w:name="_Hlt214264170"/>
        <w:bookmarkEnd w:id="122"/>
        <w:r w:rsidRPr="00B64341">
          <w:rPr>
            <w:rStyle w:val="Hyperlink"/>
            <w:rFonts w:cs="Arial"/>
            <w:lang w:val="en-AU"/>
          </w:rPr>
          <w:t>2</w:t>
        </w:r>
        <w:bookmarkEnd w:id="123"/>
        <w:bookmarkEnd w:id="124"/>
        <w:r w:rsidRPr="00B64341">
          <w:rPr>
            <w:rStyle w:val="Hyperlink"/>
            <w:rFonts w:cs="Arial"/>
            <w:lang w:val="en-AU"/>
          </w:rPr>
          <w:t>.1</w:t>
        </w:r>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Additional Boarding Allowance (see </w:t>
      </w:r>
      <w:hyperlink w:anchor="_5.2.2_Additional_Boarding" w:history="1">
        <w:r w:rsidRPr="00B64341">
          <w:rPr>
            <w:rStyle w:val="Hyperlink"/>
            <w:rFonts w:cs="Arial"/>
            <w:lang w:val="en-AU"/>
          </w:rPr>
          <w:t>5.2</w:t>
        </w:r>
        <w:bookmarkStart w:id="125" w:name="_Hlt165488945"/>
        <w:bookmarkStart w:id="126" w:name="_Hlt205693222"/>
        <w:r w:rsidRPr="00B64341">
          <w:rPr>
            <w:rStyle w:val="Hyperlink"/>
            <w:rFonts w:cs="Arial"/>
            <w:lang w:val="en-AU"/>
          </w:rPr>
          <w:t>.</w:t>
        </w:r>
        <w:bookmarkEnd w:id="125"/>
        <w:bookmarkEnd w:id="126"/>
        <w:r w:rsidRPr="00B64341">
          <w:rPr>
            <w:rStyle w:val="Hyperlink"/>
            <w:rFonts w:cs="Arial"/>
            <w:lang w:val="en-AU"/>
          </w:rPr>
          <w:t>2</w:t>
        </w:r>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Second Home Allowance (see </w:t>
      </w:r>
      <w:hyperlink w:anchor="_5.3_Second_Home" w:history="1">
        <w:r w:rsidRPr="00B64341">
          <w:rPr>
            <w:rStyle w:val="Hyperlink"/>
            <w:rFonts w:cs="Arial"/>
            <w:lang w:val="en-AU"/>
          </w:rPr>
          <w:t>5</w:t>
        </w:r>
        <w:bookmarkStart w:id="127" w:name="_Hlt205693234"/>
        <w:r w:rsidRPr="00B64341">
          <w:rPr>
            <w:rStyle w:val="Hyperlink"/>
            <w:rFonts w:cs="Arial"/>
            <w:lang w:val="en-AU"/>
          </w:rPr>
          <w:t>.</w:t>
        </w:r>
        <w:bookmarkEnd w:id="127"/>
        <w:r w:rsidRPr="00B64341">
          <w:rPr>
            <w:rStyle w:val="Hyperlink"/>
            <w:rFonts w:cs="Arial"/>
            <w:lang w:val="en-AU"/>
          </w:rPr>
          <w:t>3</w:t>
        </w:r>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Distance Education Allowance (see </w:t>
      </w:r>
      <w:hyperlink w:anchor="_5.4_Distance_Education" w:history="1">
        <w:r w:rsidRPr="00B64341">
          <w:rPr>
            <w:rStyle w:val="Hyperlink"/>
            <w:rFonts w:cs="Arial"/>
            <w:lang w:val="en-AU"/>
          </w:rPr>
          <w:t>5.</w:t>
        </w:r>
        <w:bookmarkStart w:id="128" w:name="_Hlt205693278"/>
        <w:r w:rsidRPr="00B64341">
          <w:rPr>
            <w:rStyle w:val="Hyperlink"/>
            <w:rFonts w:cs="Arial"/>
            <w:lang w:val="en-AU"/>
          </w:rPr>
          <w:t>4</w:t>
        </w:r>
        <w:bookmarkEnd w:id="128"/>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Pensioner Education Supplement (see </w:t>
      </w:r>
      <w:hyperlink w:anchor="_5.5_Pensioner_Education" w:history="1">
        <w:r w:rsidR="007031C8" w:rsidRPr="00B64341">
          <w:rPr>
            <w:rStyle w:val="Hyperlink"/>
            <w:rFonts w:cs="Arial"/>
            <w:lang w:val="en-AU"/>
          </w:rPr>
          <w:t>5.5</w:t>
        </w:r>
      </w:hyperlink>
      <w:r w:rsidRPr="00B64341">
        <w:rPr>
          <w:rFonts w:cs="Arial"/>
          <w:lang w:val="en-AU"/>
        </w:rPr>
        <w:t>).</w:t>
      </w:r>
    </w:p>
    <w:p w:rsidR="007031C8" w:rsidRPr="00B64341" w:rsidRDefault="004343D9" w:rsidP="00BD2CD2">
      <w:pPr>
        <w:rPr>
          <w:lang w:val="en-AU"/>
        </w:rPr>
      </w:pPr>
      <w:r w:rsidRPr="00B64341">
        <w:rPr>
          <w:lang w:val="en-AU"/>
        </w:rPr>
        <w:t>With the exception of the Additional Boarding Allowance, all allowances are free of means testing.</w:t>
      </w:r>
    </w:p>
    <w:p w:rsidR="007031C8" w:rsidRPr="00B64341" w:rsidRDefault="007031C8" w:rsidP="00BD2CD2">
      <w:pPr>
        <w:rPr>
          <w:lang w:val="en-AU"/>
        </w:rPr>
      </w:pPr>
    </w:p>
    <w:p w:rsidR="007031C8" w:rsidRPr="005E1ABB" w:rsidRDefault="004343D9" w:rsidP="002310DB">
      <w:pPr>
        <w:pStyle w:val="Heading2"/>
        <w:spacing w:before="120" w:after="120"/>
      </w:pPr>
      <w:bookmarkStart w:id="129" w:name="_1.5_Legislative_basis"/>
      <w:bookmarkStart w:id="130" w:name="_Toc161552175"/>
      <w:bookmarkStart w:id="131" w:name="_Toc234129286"/>
      <w:bookmarkStart w:id="132" w:name="_Toc264368376"/>
      <w:bookmarkStart w:id="133" w:name="_Toc418251814"/>
      <w:bookmarkStart w:id="134" w:name="_Toc437338321"/>
      <w:bookmarkEnd w:id="129"/>
      <w:r w:rsidRPr="005E1ABB">
        <w:t>1.5</w:t>
      </w:r>
      <w:r w:rsidRPr="005E1ABB">
        <w:tab/>
        <w:t>Legislative basis</w:t>
      </w:r>
      <w:bookmarkEnd w:id="130"/>
      <w:bookmarkEnd w:id="131"/>
      <w:bookmarkEnd w:id="132"/>
      <w:bookmarkEnd w:id="133"/>
      <w:bookmarkEnd w:id="134"/>
    </w:p>
    <w:p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history="1">
        <w:r w:rsidR="004343D9" w:rsidRPr="00B64341">
          <w:rPr>
            <w:rStyle w:val="Hyperlink"/>
            <w:rFonts w:cs="Arial"/>
            <w:lang w:val="en-AU"/>
          </w:rPr>
          <w:t>th</w:t>
        </w:r>
        <w:bookmarkStart w:id="135" w:name="_Hlt205693638"/>
        <w:r w:rsidR="004343D9" w:rsidRPr="00B64341">
          <w:rPr>
            <w:rStyle w:val="Hyperlink"/>
            <w:rFonts w:cs="Arial"/>
            <w:lang w:val="en-AU"/>
          </w:rPr>
          <w:t>e</w:t>
        </w:r>
        <w:bookmarkStart w:id="136" w:name="_Hlt205693341"/>
        <w:bookmarkStart w:id="137" w:name="_Hlt205693904"/>
        <w:bookmarkEnd w:id="135"/>
        <w:r w:rsidR="004343D9" w:rsidRPr="00B64341">
          <w:rPr>
            <w:rStyle w:val="Hyperlink"/>
            <w:rFonts w:cs="Arial"/>
            <w:lang w:val="en-AU"/>
          </w:rPr>
          <w:t xml:space="preserve"> </w:t>
        </w:r>
        <w:bookmarkStart w:id="138" w:name="_Hlt205693309"/>
        <w:bookmarkStart w:id="139" w:name="_Hlt205693761"/>
        <w:bookmarkEnd w:id="136"/>
        <w:bookmarkEnd w:id="137"/>
        <w:r w:rsidR="004343D9" w:rsidRPr="00B64341">
          <w:rPr>
            <w:rStyle w:val="Hyperlink"/>
            <w:rFonts w:cs="Arial"/>
            <w:lang w:val="en-AU"/>
          </w:rPr>
          <w:t>A</w:t>
        </w:r>
        <w:bookmarkEnd w:id="138"/>
        <w:bookmarkEnd w:id="139"/>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rsidR="007031C8" w:rsidRPr="00B64341" w:rsidRDefault="004343D9" w:rsidP="00BD2CD2">
      <w:pPr>
        <w:rPr>
          <w:lang w:val="en-AU"/>
        </w:rPr>
      </w:pPr>
      <w:r w:rsidRPr="00B64341">
        <w:rPr>
          <w:lang w:val="en-AU"/>
        </w:rPr>
        <w:t>Policy and procedures of the AIC Scheme that are not are set out in the Act are set out in these guidelines.</w:t>
      </w:r>
    </w:p>
    <w:p w:rsidR="00B64341" w:rsidRPr="00B64341" w:rsidRDefault="00B64341" w:rsidP="00BD2CD2">
      <w:pPr>
        <w:rPr>
          <w:lang w:val="en-AU"/>
        </w:rPr>
      </w:pPr>
    </w:p>
    <w:p w:rsidR="007031C8" w:rsidRPr="00227FBA" w:rsidRDefault="007031C8" w:rsidP="00227FBA">
      <w:pPr>
        <w:pStyle w:val="Heading1"/>
        <w:sectPr w:rsidR="007031C8" w:rsidRPr="00227FBA" w:rsidSect="009033D6">
          <w:headerReference w:type="even" r:id="rId28"/>
          <w:headerReference w:type="default" r:id="rId29"/>
          <w:footerReference w:type="even" r:id="rId30"/>
          <w:footerReference w:type="default" r:id="rId31"/>
          <w:headerReference w:type="first" r:id="rId32"/>
          <w:type w:val="oddPage"/>
          <w:pgSz w:w="11909" w:h="16834" w:code="9"/>
          <w:pgMar w:top="674" w:right="1134" w:bottom="851" w:left="1134" w:header="283" w:footer="709" w:gutter="0"/>
          <w:pgNumType w:start="1"/>
          <w:cols w:space="720"/>
          <w:docGrid w:linePitch="326"/>
        </w:sectPr>
      </w:pPr>
      <w:bookmarkStart w:id="140" w:name="_Toc161552177"/>
    </w:p>
    <w:p w:rsidR="007031C8" w:rsidRPr="00227FBA" w:rsidRDefault="004343D9" w:rsidP="00227FBA">
      <w:pPr>
        <w:pStyle w:val="Heading1"/>
      </w:pPr>
      <w:bookmarkStart w:id="141" w:name="_2_Applicant_eligibility"/>
      <w:bookmarkStart w:id="142" w:name="_Toc234129287"/>
      <w:bookmarkStart w:id="143" w:name="_Toc264368377"/>
      <w:bookmarkStart w:id="144" w:name="_Toc418251815"/>
      <w:bookmarkStart w:id="145" w:name="_Toc437338322"/>
      <w:bookmarkEnd w:id="141"/>
      <w:r w:rsidRPr="00227FBA">
        <w:t>2</w:t>
      </w:r>
      <w:r w:rsidRPr="00227FBA">
        <w:tab/>
        <w:t>Applicant eligibility</w:t>
      </w:r>
      <w:bookmarkEnd w:id="140"/>
      <w:bookmarkEnd w:id="142"/>
      <w:bookmarkEnd w:id="143"/>
      <w:bookmarkEnd w:id="144"/>
      <w:bookmarkEnd w:id="145"/>
    </w:p>
    <w:p w:rsidR="007031C8" w:rsidRPr="005E1ABB" w:rsidRDefault="004343D9" w:rsidP="002310DB">
      <w:pPr>
        <w:pStyle w:val="Heading2"/>
        <w:spacing w:before="120" w:after="120"/>
      </w:pPr>
      <w:bookmarkStart w:id="146" w:name="_2.1_Requirements_for"/>
      <w:bookmarkStart w:id="147" w:name="_2.1_Requirements_for_applicants"/>
      <w:bookmarkStart w:id="148" w:name="_Toc161552178"/>
      <w:bookmarkStart w:id="149" w:name="_Toc234129288"/>
      <w:bookmarkStart w:id="150" w:name="_Toc264368378"/>
      <w:bookmarkStart w:id="151" w:name="_Toc418251816"/>
      <w:bookmarkStart w:id="152" w:name="_Toc437338323"/>
      <w:bookmarkEnd w:id="146"/>
      <w:bookmarkEnd w:id="147"/>
      <w:r w:rsidRPr="005E1ABB">
        <w:t>2.1</w:t>
      </w:r>
      <w:r w:rsidRPr="005E1ABB">
        <w:tab/>
        <w:t>Requirements for applicants</w:t>
      </w:r>
      <w:bookmarkEnd w:id="148"/>
      <w:bookmarkEnd w:id="149"/>
      <w:bookmarkEnd w:id="150"/>
      <w:bookmarkEnd w:id="151"/>
      <w:bookmarkEnd w:id="152"/>
    </w:p>
    <w:p w:rsidR="007031C8" w:rsidRPr="00B64341" w:rsidRDefault="004343D9" w:rsidP="00BD2CD2">
      <w:pPr>
        <w:rPr>
          <w:lang w:val="en-AU"/>
        </w:rPr>
      </w:pPr>
      <w:r w:rsidRPr="00B64341">
        <w:rPr>
          <w:lang w:val="en-AU"/>
        </w:rPr>
        <w:t xml:space="preserve">This section explains who can apply for AIC allowances on behalf of a </w:t>
      </w:r>
      <w:hyperlink w:anchor="Student" w:history="1">
        <w:r w:rsidRPr="00B64341">
          <w:rPr>
            <w:rStyle w:val="Hyperlink"/>
            <w:rFonts w:cs="Arial"/>
            <w:lang w:val="en-AU"/>
          </w:rPr>
          <w:t>stud</w:t>
        </w:r>
        <w:bookmarkStart w:id="153" w:name="_Hlt205693948"/>
        <w:r w:rsidRPr="00B64341">
          <w:rPr>
            <w:rStyle w:val="Hyperlink"/>
            <w:rFonts w:cs="Arial"/>
            <w:lang w:val="en-AU"/>
          </w:rPr>
          <w:t>e</w:t>
        </w:r>
        <w:bookmarkEnd w:id="153"/>
        <w:r w:rsidRPr="00B64341">
          <w:rPr>
            <w:rStyle w:val="Hyperlink"/>
            <w:rFonts w:cs="Arial"/>
            <w:lang w:val="en-AU"/>
          </w:rPr>
          <w:t>nt</w:t>
        </w:r>
      </w:hyperlink>
      <w:r w:rsidRPr="00B64341">
        <w:rPr>
          <w:lang w:val="en-AU"/>
        </w:rPr>
        <w:t>, and the eligibility criteria the applicant must meet for allowances to be payable.</w:t>
      </w:r>
    </w:p>
    <w:p w:rsidR="007031C8" w:rsidRPr="00B64341" w:rsidRDefault="004343D9" w:rsidP="00BD2CD2">
      <w:pPr>
        <w:rPr>
          <w:lang w:val="en-AU"/>
        </w:rPr>
      </w:pPr>
      <w:r w:rsidRPr="00B64341">
        <w:rPr>
          <w:lang w:val="en-AU"/>
        </w:rPr>
        <w:t xml:space="preserve">While any person may apply, assistance is only payable to </w:t>
      </w:r>
      <w:hyperlink w:anchor="ApprovedApplicant" w:history="1">
        <w:r w:rsidRPr="00B64341">
          <w:rPr>
            <w:rStyle w:val="Hyperlink"/>
            <w:rFonts w:cs="Arial"/>
            <w:lang w:val="en-AU"/>
          </w:rPr>
          <w:t>approv</w:t>
        </w:r>
        <w:bookmarkStart w:id="154" w:name="_Hlt205693956"/>
        <w:r w:rsidRPr="00B64341">
          <w:rPr>
            <w:rStyle w:val="Hyperlink"/>
            <w:rFonts w:cs="Arial"/>
            <w:lang w:val="en-AU"/>
          </w:rPr>
          <w:t>e</w:t>
        </w:r>
        <w:bookmarkEnd w:id="154"/>
        <w:r w:rsidRPr="00B64341">
          <w:rPr>
            <w:rStyle w:val="Hyperlink"/>
            <w:rFonts w:cs="Arial"/>
            <w:lang w:val="en-AU"/>
          </w:rPr>
          <w:t xml:space="preserve">d </w:t>
        </w:r>
        <w:bookmarkStart w:id="155" w:name="_Hlt165526482"/>
        <w:bookmarkStart w:id="156" w:name="_Hlt165526483"/>
        <w:r w:rsidRPr="00B64341">
          <w:rPr>
            <w:rStyle w:val="Hyperlink"/>
            <w:rFonts w:cs="Arial"/>
            <w:lang w:val="en-AU"/>
          </w:rPr>
          <w:t>a</w:t>
        </w:r>
        <w:bookmarkEnd w:id="155"/>
        <w:bookmarkEnd w:id="156"/>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rsidR="007031C8" w:rsidRPr="00B64341" w:rsidRDefault="00E77878" w:rsidP="002310DB">
      <w:pPr>
        <w:pStyle w:val="ListParagraph"/>
        <w:rPr>
          <w:rFonts w:cs="Arial"/>
          <w:lang w:val="en-AU"/>
        </w:rPr>
      </w:pPr>
      <w:hyperlink w:anchor="_2.1.1_Applicants_who" w:history="1">
        <w:r w:rsidR="004343D9" w:rsidRPr="00B64341">
          <w:rPr>
            <w:rStyle w:val="Hyperlink"/>
            <w:rFonts w:cs="Arial"/>
            <w:lang w:val="en-AU"/>
          </w:rPr>
          <w:t>2.</w:t>
        </w:r>
        <w:bookmarkStart w:id="157" w:name="_Hlt205693992"/>
        <w:r w:rsidR="004343D9" w:rsidRPr="00B64341">
          <w:rPr>
            <w:rStyle w:val="Hyperlink"/>
            <w:rFonts w:cs="Arial"/>
            <w:lang w:val="en-AU"/>
          </w:rPr>
          <w:t>1</w:t>
        </w:r>
        <w:bookmarkEnd w:id="157"/>
        <w:r w:rsidR="004343D9" w:rsidRPr="00B64341">
          <w:rPr>
            <w:rStyle w:val="Hyperlink"/>
            <w:rFonts w:cs="Arial"/>
            <w:lang w:val="en-AU"/>
          </w:rPr>
          <w:t>.1</w:t>
        </w:r>
      </w:hyperlink>
      <w:r w:rsidR="004343D9" w:rsidRPr="00B64341">
        <w:rPr>
          <w:rFonts w:cs="Arial"/>
          <w:lang w:val="en-AU"/>
        </w:rPr>
        <w:tab/>
        <w:t>Applicants who can be approved</w:t>
      </w:r>
    </w:p>
    <w:p w:rsidR="007031C8" w:rsidRPr="00B64341" w:rsidRDefault="00E77878" w:rsidP="002310DB">
      <w:pPr>
        <w:pStyle w:val="ListParagraph"/>
        <w:rPr>
          <w:rFonts w:cs="Arial"/>
          <w:lang w:val="en-AU"/>
        </w:rPr>
      </w:pPr>
      <w:hyperlink w:anchor="_2.1.2_Applicants_who" w:history="1">
        <w:r w:rsidR="004343D9" w:rsidRPr="00B64341">
          <w:rPr>
            <w:rStyle w:val="Hyperlink"/>
            <w:rFonts w:cs="Arial"/>
            <w:lang w:val="en-AU"/>
          </w:rPr>
          <w:t>2.1</w:t>
        </w:r>
        <w:bookmarkStart w:id="158" w:name="_Hlt205693999"/>
        <w:r w:rsidR="004343D9" w:rsidRPr="00B64341">
          <w:rPr>
            <w:rStyle w:val="Hyperlink"/>
            <w:rFonts w:cs="Arial"/>
            <w:lang w:val="en-AU"/>
          </w:rPr>
          <w:t>.</w:t>
        </w:r>
        <w:bookmarkEnd w:id="158"/>
        <w:r w:rsidR="004343D9" w:rsidRPr="00B64341">
          <w:rPr>
            <w:rStyle w:val="Hyperlink"/>
            <w:rFonts w:cs="Arial"/>
            <w:lang w:val="en-AU"/>
          </w:rPr>
          <w:t>2</w:t>
        </w:r>
      </w:hyperlink>
      <w:r w:rsidR="004343D9" w:rsidRPr="00B64341">
        <w:rPr>
          <w:rFonts w:cs="Arial"/>
          <w:lang w:val="en-AU"/>
        </w:rPr>
        <w:tab/>
        <w:t>Applicants who cannot be approved</w:t>
      </w:r>
    </w:p>
    <w:p w:rsidR="007031C8" w:rsidRPr="00B64341" w:rsidRDefault="00E77878" w:rsidP="002310DB">
      <w:pPr>
        <w:pStyle w:val="ListParagraph"/>
        <w:rPr>
          <w:rFonts w:cs="Arial"/>
          <w:lang w:val="en-AU"/>
        </w:rPr>
      </w:pPr>
      <w:hyperlink w:anchor="_2.1.3_Parents_as" w:history="1">
        <w:r w:rsidR="004343D9" w:rsidRPr="00B64341">
          <w:rPr>
            <w:rStyle w:val="Hyperlink"/>
            <w:rFonts w:cs="Arial"/>
            <w:lang w:val="en-AU"/>
          </w:rPr>
          <w:t>2</w:t>
        </w:r>
        <w:bookmarkStart w:id="159" w:name="_Hlt205694003"/>
        <w:r w:rsidR="004343D9" w:rsidRPr="00B64341">
          <w:rPr>
            <w:rStyle w:val="Hyperlink"/>
            <w:rFonts w:cs="Arial"/>
            <w:lang w:val="en-AU"/>
          </w:rPr>
          <w:t>.</w:t>
        </w:r>
        <w:bookmarkEnd w:id="159"/>
        <w:r w:rsidR="004343D9" w:rsidRPr="00B64341">
          <w:rPr>
            <w:rStyle w:val="Hyperlink"/>
            <w:rFonts w:cs="Arial"/>
            <w:lang w:val="en-AU"/>
          </w:rPr>
          <w:t>1.3</w:t>
        </w:r>
      </w:hyperlink>
      <w:r w:rsidR="004343D9" w:rsidRPr="00B64341">
        <w:rPr>
          <w:rFonts w:cs="Arial"/>
          <w:lang w:val="en-AU"/>
        </w:rPr>
        <w:tab/>
      </w:r>
      <w:hyperlink w:anchor="Parent" w:history="1">
        <w:r w:rsidR="004343D9" w:rsidRPr="00B64341">
          <w:rPr>
            <w:rStyle w:val="Hyperlink"/>
            <w:rFonts w:cs="Arial"/>
            <w:lang w:val="en-AU"/>
          </w:rPr>
          <w:t>P</w:t>
        </w:r>
        <w:bookmarkStart w:id="160" w:name="_Hlt205694008"/>
        <w:r w:rsidR="004343D9" w:rsidRPr="00B64341">
          <w:rPr>
            <w:rStyle w:val="Hyperlink"/>
            <w:rFonts w:cs="Arial"/>
            <w:lang w:val="en-AU"/>
          </w:rPr>
          <w:t>a</w:t>
        </w:r>
        <w:bookmarkEnd w:id="160"/>
        <w:r w:rsidR="004343D9" w:rsidRPr="00B64341">
          <w:rPr>
            <w:rStyle w:val="Hyperlink"/>
            <w:rFonts w:cs="Arial"/>
            <w:lang w:val="en-AU"/>
          </w:rPr>
          <w:t>rents</w:t>
        </w:r>
      </w:hyperlink>
      <w:r w:rsidR="004343D9" w:rsidRPr="00B64341">
        <w:rPr>
          <w:rFonts w:cs="Arial"/>
          <w:lang w:val="en-AU"/>
        </w:rPr>
        <w:t xml:space="preserve"> as applicants</w:t>
      </w:r>
    </w:p>
    <w:p w:rsidR="007031C8" w:rsidRPr="00B64341" w:rsidRDefault="00E77878" w:rsidP="002310DB">
      <w:pPr>
        <w:pStyle w:val="ListParagraph"/>
        <w:rPr>
          <w:rFonts w:cs="Arial"/>
          <w:lang w:val="en-AU"/>
        </w:rPr>
      </w:pPr>
      <w:hyperlink w:anchor="_2.1.4_Non-parents_as" w:history="1">
        <w:r w:rsidR="004343D9" w:rsidRPr="00B64341">
          <w:rPr>
            <w:rStyle w:val="Hyperlink"/>
            <w:rFonts w:cs="Arial"/>
            <w:lang w:val="en-AU"/>
          </w:rPr>
          <w:t>2.</w:t>
        </w:r>
        <w:bookmarkStart w:id="161" w:name="_Hlt205694023"/>
        <w:r w:rsidR="004343D9" w:rsidRPr="00B64341">
          <w:rPr>
            <w:rStyle w:val="Hyperlink"/>
            <w:rFonts w:cs="Arial"/>
            <w:lang w:val="en-AU"/>
          </w:rPr>
          <w:t>1</w:t>
        </w:r>
        <w:bookmarkEnd w:id="161"/>
        <w:r w:rsidR="004343D9" w:rsidRPr="00B64341">
          <w:rPr>
            <w:rStyle w:val="Hyperlink"/>
            <w:rFonts w:cs="Arial"/>
            <w:lang w:val="en-AU"/>
          </w:rPr>
          <w:t>.4</w:t>
        </w:r>
      </w:hyperlink>
      <w:r w:rsidR="004343D9" w:rsidRPr="00B64341">
        <w:rPr>
          <w:rFonts w:cs="Arial"/>
          <w:lang w:val="en-AU"/>
        </w:rPr>
        <w:tab/>
      </w:r>
      <w:hyperlink w:anchor="non_parent"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rsidR="007031C8" w:rsidRPr="00B64341" w:rsidRDefault="00E77878" w:rsidP="002310DB">
      <w:pPr>
        <w:pStyle w:val="ListParagraph"/>
        <w:rPr>
          <w:rFonts w:cs="Arial"/>
          <w:lang w:val="en-AU"/>
        </w:rPr>
      </w:pPr>
      <w:hyperlink w:anchor="_2.1.5_Organisations_or" w:history="1">
        <w:r w:rsidR="004343D9" w:rsidRPr="00B64341">
          <w:rPr>
            <w:rStyle w:val="Hyperlink"/>
            <w:rFonts w:cs="Arial"/>
            <w:lang w:val="en-AU"/>
          </w:rPr>
          <w:t>2.</w:t>
        </w:r>
        <w:bookmarkStart w:id="162" w:name="_Hlt205694047"/>
        <w:r w:rsidR="004343D9" w:rsidRPr="00B64341">
          <w:rPr>
            <w:rStyle w:val="Hyperlink"/>
            <w:rFonts w:cs="Arial"/>
            <w:lang w:val="en-AU"/>
          </w:rPr>
          <w:t>1</w:t>
        </w:r>
        <w:bookmarkEnd w:id="162"/>
        <w:r w:rsidR="004343D9" w:rsidRPr="00B64341">
          <w:rPr>
            <w:rStyle w:val="Hyperlink"/>
            <w:rFonts w:cs="Arial"/>
            <w:lang w:val="en-AU"/>
          </w:rPr>
          <w:t>.5</w:t>
        </w:r>
      </w:hyperlink>
      <w:r w:rsidR="004343D9" w:rsidRPr="00B64341">
        <w:rPr>
          <w:rFonts w:cs="Arial"/>
          <w:lang w:val="en-AU"/>
        </w:rPr>
        <w:tab/>
        <w:t>Organisations or institutions as applicants</w:t>
      </w:r>
    </w:p>
    <w:p w:rsidR="007031C8" w:rsidRPr="00B64341" w:rsidRDefault="00E77878" w:rsidP="002310DB">
      <w:pPr>
        <w:pStyle w:val="ListParagraph"/>
        <w:rPr>
          <w:rFonts w:cs="Arial"/>
          <w:lang w:val="en-AU"/>
        </w:rPr>
      </w:pPr>
      <w:hyperlink w:anchor="_2.1.6_Claims_received" w:history="1">
        <w:r w:rsidR="004343D9" w:rsidRPr="00B64341">
          <w:rPr>
            <w:rStyle w:val="Hyperlink"/>
            <w:rFonts w:cs="Arial"/>
            <w:lang w:val="en-AU"/>
          </w:rPr>
          <w:t>2</w:t>
        </w:r>
        <w:bookmarkStart w:id="163" w:name="_Hlt175029029"/>
        <w:bookmarkStart w:id="164" w:name="_Hlt175029030"/>
        <w:r w:rsidR="004343D9" w:rsidRPr="00B64341">
          <w:rPr>
            <w:rStyle w:val="Hyperlink"/>
            <w:rFonts w:cs="Arial"/>
            <w:lang w:val="en-AU"/>
          </w:rPr>
          <w:t>.</w:t>
        </w:r>
        <w:bookmarkStart w:id="165" w:name="_Hlt205694060"/>
        <w:bookmarkEnd w:id="163"/>
        <w:bookmarkEnd w:id="164"/>
        <w:r w:rsidR="004343D9" w:rsidRPr="00B64341">
          <w:rPr>
            <w:rStyle w:val="Hyperlink"/>
            <w:rFonts w:cs="Arial"/>
            <w:lang w:val="en-AU"/>
          </w:rPr>
          <w:t>1</w:t>
        </w:r>
        <w:bookmarkEnd w:id="165"/>
        <w:r w:rsidR="004343D9" w:rsidRPr="00B64341">
          <w:rPr>
            <w:rStyle w:val="Hyperlink"/>
            <w:rFonts w:cs="Arial"/>
            <w:lang w:val="en-AU"/>
          </w:rPr>
          <w:t>.6</w:t>
        </w:r>
      </w:hyperlink>
      <w:r w:rsidR="004343D9" w:rsidRPr="00B64341">
        <w:rPr>
          <w:rFonts w:cs="Arial"/>
          <w:lang w:val="en-AU"/>
        </w:rPr>
        <w:tab/>
      </w:r>
      <w:hyperlink w:anchor="Claim" w:history="1">
        <w:r w:rsidR="004343D9" w:rsidRPr="00B64341">
          <w:rPr>
            <w:rStyle w:val="Hyperlink"/>
            <w:rFonts w:cs="Arial"/>
            <w:lang w:val="en-AU"/>
          </w:rPr>
          <w:t>C</w:t>
        </w:r>
        <w:bookmarkStart w:id="166" w:name="_Hlt205694078"/>
        <w:r w:rsidR="004343D9" w:rsidRPr="00B64341">
          <w:rPr>
            <w:rStyle w:val="Hyperlink"/>
            <w:rFonts w:cs="Arial"/>
            <w:lang w:val="en-AU"/>
          </w:rPr>
          <w:t>l</w:t>
        </w:r>
        <w:bookmarkEnd w:id="166"/>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rsidR="007031C8" w:rsidRPr="00B64341" w:rsidRDefault="00E77878" w:rsidP="002310DB">
      <w:pPr>
        <w:pStyle w:val="ListParagraph"/>
        <w:rPr>
          <w:rFonts w:cs="Arial"/>
          <w:lang w:val="en-AU"/>
        </w:rPr>
      </w:pPr>
      <w:hyperlink w:anchor="_2.1.7_Only_one" w:history="1">
        <w:r w:rsidR="004343D9" w:rsidRPr="00B64341">
          <w:rPr>
            <w:rStyle w:val="Hyperlink"/>
            <w:rFonts w:cs="Arial"/>
            <w:lang w:val="en-AU"/>
          </w:rPr>
          <w:t>2.</w:t>
        </w:r>
        <w:bookmarkStart w:id="167" w:name="_Hlt205694095"/>
        <w:r w:rsidR="004343D9" w:rsidRPr="00B64341">
          <w:rPr>
            <w:rStyle w:val="Hyperlink"/>
            <w:rFonts w:cs="Arial"/>
            <w:lang w:val="en-AU"/>
          </w:rPr>
          <w:t>1</w:t>
        </w:r>
        <w:bookmarkEnd w:id="167"/>
        <w:r w:rsidR="004343D9" w:rsidRPr="00B64341">
          <w:rPr>
            <w:rStyle w:val="Hyperlink"/>
            <w:rFonts w:cs="Arial"/>
            <w:lang w:val="en-AU"/>
          </w:rPr>
          <w:t>.</w:t>
        </w:r>
        <w:bookmarkStart w:id="168" w:name="_Hlt165488964"/>
        <w:r w:rsidR="004343D9" w:rsidRPr="00B64341">
          <w:rPr>
            <w:rStyle w:val="Hyperlink"/>
            <w:rFonts w:cs="Arial"/>
            <w:lang w:val="en-AU"/>
          </w:rPr>
          <w:t>7</w:t>
        </w:r>
        <w:bookmarkEnd w:id="168"/>
      </w:hyperlink>
      <w:r w:rsidR="004343D9" w:rsidRPr="00B64341">
        <w:rPr>
          <w:rFonts w:cs="Arial"/>
          <w:lang w:val="en-AU"/>
        </w:rPr>
        <w:tab/>
        <w:t>Only one claim per student may be accepted</w:t>
      </w:r>
    </w:p>
    <w:p w:rsidR="007031C8" w:rsidRPr="00B64341" w:rsidRDefault="00E77878" w:rsidP="002310DB">
      <w:pPr>
        <w:pStyle w:val="ListParagraph"/>
        <w:rPr>
          <w:rFonts w:cs="Arial"/>
          <w:lang w:val="en-AU"/>
        </w:rPr>
      </w:pPr>
      <w:hyperlink w:anchor="_2.1.8_New_claim" w:history="1">
        <w:r w:rsidR="004343D9" w:rsidRPr="00B64341">
          <w:rPr>
            <w:rStyle w:val="Hyperlink"/>
            <w:rFonts w:cs="Arial"/>
            <w:lang w:val="en-AU"/>
          </w:rPr>
          <w:t>2.</w:t>
        </w:r>
        <w:bookmarkStart w:id="169" w:name="_Hlt205694109"/>
        <w:r w:rsidR="004343D9" w:rsidRPr="00B64341">
          <w:rPr>
            <w:rStyle w:val="Hyperlink"/>
            <w:rFonts w:cs="Arial"/>
            <w:lang w:val="en-AU"/>
          </w:rPr>
          <w:t>1</w:t>
        </w:r>
        <w:bookmarkEnd w:id="169"/>
        <w:r w:rsidR="004343D9" w:rsidRPr="00B64341">
          <w:rPr>
            <w:rStyle w:val="Hyperlink"/>
            <w:rFonts w:cs="Arial"/>
            <w:lang w:val="en-AU"/>
          </w:rPr>
          <w:t>.8</w:t>
        </w:r>
      </w:hyperlink>
      <w:r w:rsidR="004343D9" w:rsidRPr="00B64341">
        <w:rPr>
          <w:rFonts w:cs="Arial"/>
          <w:lang w:val="en-AU"/>
        </w:rPr>
        <w:tab/>
        <w:t>New claim required when applicant changes.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70" w:name="_2.1.1_Applicants_who"/>
      <w:bookmarkStart w:id="171" w:name="_2.1.1_Applicants_who_can_be_approve"/>
      <w:bookmarkStart w:id="172" w:name="_Toc161552179"/>
      <w:bookmarkStart w:id="173" w:name="_Toc234129289"/>
      <w:bookmarkStart w:id="174" w:name="_Toc264368379"/>
      <w:bookmarkStart w:id="175" w:name="_Toc418251817"/>
      <w:bookmarkEnd w:id="170"/>
      <w:bookmarkEnd w:id="171"/>
      <w:r w:rsidRPr="00B64341">
        <w:rPr>
          <w:lang w:val="en-AU"/>
        </w:rPr>
        <w:t>2.1.1</w:t>
      </w:r>
      <w:r w:rsidRPr="00B64341">
        <w:rPr>
          <w:lang w:val="en-AU"/>
        </w:rPr>
        <w:tab/>
        <w:t>Applicants who can be approved</w:t>
      </w:r>
      <w:bookmarkEnd w:id="172"/>
      <w:bookmarkEnd w:id="173"/>
      <w:bookmarkEnd w:id="174"/>
      <w:bookmarkEnd w:id="175"/>
    </w:p>
    <w:p w:rsidR="007031C8" w:rsidRPr="00B64341" w:rsidRDefault="004343D9" w:rsidP="00BD2CD2">
      <w:pPr>
        <w:rPr>
          <w:lang w:val="en-AU"/>
        </w:rPr>
      </w:pPr>
      <w:r w:rsidRPr="00B64341">
        <w:rPr>
          <w:lang w:val="en-AU"/>
        </w:rPr>
        <w:t>To be eligible for assistance, an applicant must: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eligibility criteria set out in </w:t>
      </w:r>
      <w:hyperlink w:anchor="_2.2_Residency_requirements" w:history="1">
        <w:r w:rsidR="007031C8" w:rsidRPr="00B64341">
          <w:rPr>
            <w:rStyle w:val="Hyperlink"/>
            <w:rFonts w:cs="Arial"/>
            <w:lang w:val="en-AU"/>
          </w:rPr>
          <w:t>2.2</w:t>
        </w:r>
      </w:hyperlink>
      <w:r w:rsidR="00E45678" w:rsidRPr="00B64341">
        <w:rPr>
          <w:rStyle w:val="Hyperlink"/>
          <w:rFonts w:cs="Arial"/>
          <w:lang w:val="en-AU"/>
        </w:rPr>
        <w:t>;</w:t>
      </w:r>
    </w:p>
    <w:p w:rsidR="007031C8" w:rsidRPr="00B64341" w:rsidRDefault="004343D9" w:rsidP="002310DB">
      <w:pPr>
        <w:pStyle w:val="Bullet"/>
        <w:numPr>
          <w:ilvl w:val="0"/>
          <w:numId w:val="0"/>
        </w:numPr>
        <w:tabs>
          <w:tab w:val="left" w:pos="266"/>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certain other Australian Government assistance (see </w:t>
      </w:r>
      <w:hyperlink w:anchor="_3.5_Effect_of" w:history="1">
        <w:r w:rsidRPr="00B64341">
          <w:rPr>
            <w:rStyle w:val="Hyperlink"/>
            <w:rFonts w:cs="Arial"/>
            <w:lang w:val="en-AU"/>
          </w:rPr>
          <w:t>3</w:t>
        </w:r>
        <w:bookmarkStart w:id="176" w:name="_Hlt205694136"/>
        <w:r w:rsidRPr="00B64341">
          <w:rPr>
            <w:rStyle w:val="Hyperlink"/>
            <w:rFonts w:cs="Arial"/>
            <w:lang w:val="en-AU"/>
          </w:rPr>
          <w:t>.</w:t>
        </w:r>
        <w:bookmarkEnd w:id="176"/>
        <w:r w:rsidRPr="00B64341">
          <w:rPr>
            <w:rStyle w:val="Hyperlink"/>
            <w:rFonts w:cs="Arial"/>
            <w:lang w:val="en-AU"/>
          </w:rPr>
          <w:t>5</w:t>
        </w:r>
      </w:hyperlink>
      <w:r w:rsidRPr="00B64341">
        <w:rPr>
          <w:rFonts w:cs="Arial"/>
          <w:lang w:val="en-AU"/>
        </w:rPr>
        <w:t>).</w:t>
      </w:r>
    </w:p>
    <w:p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history="1">
        <w:r w:rsidRPr="00B64341">
          <w:rPr>
            <w:rStyle w:val="Hyperlink"/>
            <w:rFonts w:cs="Arial"/>
            <w:lang w:val="en-AU"/>
          </w:rPr>
          <w:t>stud</w:t>
        </w:r>
        <w:bookmarkStart w:id="177" w:name="_Hlt205694160"/>
        <w:r w:rsidRPr="00B64341">
          <w:rPr>
            <w:rStyle w:val="Hyperlink"/>
            <w:rFonts w:cs="Arial"/>
            <w:lang w:val="en-AU"/>
          </w:rPr>
          <w:t>e</w:t>
        </w:r>
        <w:bookmarkEnd w:id="177"/>
        <w:r w:rsidRPr="00B64341">
          <w:rPr>
            <w:rStyle w:val="Hyperlink"/>
            <w:rFonts w:cs="Arial"/>
            <w:lang w:val="en-AU"/>
          </w:rPr>
          <w:t>nt’s</w:t>
        </w:r>
      </w:hyperlink>
      <w:r w:rsidRPr="00B64341">
        <w:rPr>
          <w:lang w:val="en-AU"/>
        </w:rPr>
        <w:t xml:space="preserve"> care and support, and be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history="1">
        <w:r w:rsidRPr="00B64341">
          <w:rPr>
            <w:rStyle w:val="Hyperlink"/>
            <w:rFonts w:cs="Arial"/>
            <w:lang w:val="en-AU"/>
          </w:rPr>
          <w:t>pa</w:t>
        </w:r>
        <w:bookmarkStart w:id="178" w:name="_Hlt165488969"/>
        <w:r w:rsidRPr="00B64341">
          <w:rPr>
            <w:rStyle w:val="Hyperlink"/>
            <w:rFonts w:cs="Arial"/>
            <w:lang w:val="en-AU"/>
          </w:rPr>
          <w:t>r</w:t>
        </w:r>
        <w:bookmarkEnd w:id="178"/>
        <w:r w:rsidRPr="00B64341">
          <w:rPr>
            <w:rStyle w:val="Hyperlink"/>
            <w:rFonts w:cs="Arial"/>
            <w:lang w:val="en-AU"/>
          </w:rPr>
          <w:t>en</w:t>
        </w:r>
        <w:bookmarkStart w:id="179" w:name="_Hlt205694177"/>
        <w:r w:rsidRPr="00B64341">
          <w:rPr>
            <w:rStyle w:val="Hyperlink"/>
            <w:rFonts w:cs="Arial"/>
            <w:lang w:val="en-AU"/>
          </w:rPr>
          <w:t>t</w:t>
        </w:r>
        <w:bookmarkEnd w:id="179"/>
      </w:hyperlink>
      <w:r w:rsidRPr="00B64341">
        <w:rPr>
          <w:rFonts w:cs="Arial"/>
          <w:lang w:val="en-AU"/>
        </w:rPr>
        <w:t xml:space="preserve"> of the student</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with whom the student normally lives (when not living away to attend school)</w:t>
      </w:r>
      <w:r w:rsidR="0066209B"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certain circumstances, a third party, an organisation or an institution (see </w:t>
      </w:r>
      <w:hyperlink w:anchor="_2.1.5_Organisations_or" w:history="1">
        <w:r w:rsidR="007031C8" w:rsidRPr="00B64341">
          <w:rPr>
            <w:rStyle w:val="Hyperlink"/>
            <w:rFonts w:cs="Arial"/>
            <w:lang w:val="en-AU"/>
          </w:rPr>
          <w:t>2.1.5</w:t>
        </w:r>
      </w:hyperlink>
      <w:r w:rsidRPr="00B64341">
        <w:rPr>
          <w:rFonts w:cs="Arial"/>
          <w:lang w:val="en-AU"/>
        </w:rPr>
        <w:t>).</w:t>
      </w:r>
    </w:p>
    <w:p w:rsidR="0066209B" w:rsidRPr="00B64341" w:rsidRDefault="0066209B" w:rsidP="00BD2CD2">
      <w:pPr>
        <w:rPr>
          <w:lang w:val="en-AU"/>
        </w:rPr>
      </w:pPr>
      <w:bookmarkStart w:id="180" w:name="_2.1.2_Applicants_who"/>
      <w:bookmarkStart w:id="181" w:name="_2.1.2_Applicants_who_cannot_be_appr"/>
      <w:bookmarkStart w:id="182" w:name="_Toc161552180"/>
      <w:bookmarkStart w:id="183" w:name="_Toc234129290"/>
      <w:bookmarkStart w:id="184" w:name="_Toc264368380"/>
      <w:bookmarkEnd w:id="180"/>
      <w:bookmarkEnd w:id="181"/>
    </w:p>
    <w:p w:rsidR="007031C8" w:rsidRPr="00B64341" w:rsidRDefault="004343D9" w:rsidP="002310DB">
      <w:pPr>
        <w:pStyle w:val="Heading3"/>
        <w:spacing w:before="120" w:after="120"/>
        <w:rPr>
          <w:lang w:val="en-AU"/>
        </w:rPr>
      </w:pPr>
      <w:bookmarkStart w:id="185" w:name="_Toc418251818"/>
      <w:r w:rsidRPr="00B64341">
        <w:rPr>
          <w:lang w:val="en-AU"/>
        </w:rPr>
        <w:t>2.1.2</w:t>
      </w:r>
      <w:r w:rsidRPr="00B64341">
        <w:rPr>
          <w:lang w:val="en-AU"/>
        </w:rPr>
        <w:tab/>
        <w:t>Applicants who cannot be approved</w:t>
      </w:r>
      <w:bookmarkEnd w:id="182"/>
      <w:bookmarkEnd w:id="183"/>
      <w:bookmarkEnd w:id="184"/>
      <w:bookmarkEnd w:id="185"/>
    </w:p>
    <w:p w:rsidR="007031C8" w:rsidRPr="00B64341" w:rsidRDefault="004343D9" w:rsidP="00BD2CD2">
      <w:pPr>
        <w:rPr>
          <w:lang w:val="en-AU"/>
        </w:rPr>
      </w:pPr>
      <w:r w:rsidRPr="00B64341">
        <w:rPr>
          <w:lang w:val="en-AU"/>
        </w:rPr>
        <w:t>The applicant cannot be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w:t>
        </w:r>
        <w:bookmarkStart w:id="186" w:name="_Hlt205694680"/>
        <w:r w:rsidRPr="00B64341">
          <w:rPr>
            <w:rStyle w:val="Hyperlink"/>
            <w:rFonts w:cs="Arial"/>
            <w:lang w:val="en-AU"/>
          </w:rPr>
          <w:t>e</w:t>
        </w:r>
        <w:bookmarkEnd w:id="186"/>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student’s </w:t>
      </w:r>
      <w:hyperlink w:anchor="Partner" w:history="1">
        <w:r w:rsidRPr="00B64341">
          <w:rPr>
            <w:rStyle w:val="Hyperlink"/>
            <w:rFonts w:cs="Arial"/>
            <w:lang w:val="en-AU"/>
          </w:rPr>
          <w:t>partn</w:t>
        </w:r>
        <w:bookmarkStart w:id="187" w:name="_Hlt205694692"/>
        <w:r w:rsidRPr="00B64341">
          <w:rPr>
            <w:rStyle w:val="Hyperlink"/>
            <w:rFonts w:cs="Arial"/>
            <w:lang w:val="en-AU"/>
          </w:rPr>
          <w:t>e</w:t>
        </w:r>
        <w:bookmarkEnd w:id="187"/>
        <w:r w:rsidRPr="00B64341">
          <w:rPr>
            <w:rStyle w:val="Hyperlink"/>
            <w:rFonts w:cs="Arial"/>
            <w:lang w:val="en-AU"/>
          </w:rPr>
          <w:t>r</w:t>
        </w:r>
      </w:hyperlink>
      <w:r w:rsidRPr="00B64341">
        <w:rPr>
          <w:rFonts w:cs="Arial"/>
          <w:lang w:val="en-AU"/>
        </w:rPr>
        <w:t xml:space="preserve"> (married or de facto)</w:t>
      </w:r>
      <w:r w:rsidR="0066209B"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person who is in a prison, correctional centre (including detention, remand and training centres) or</w:t>
      </w:r>
      <w:r w:rsidR="006E7428">
        <w:rPr>
          <w:rFonts w:cs="Arial"/>
          <w:lang w:val="en-AU"/>
        </w:rPr>
        <w:t> </w:t>
      </w:r>
      <w:r w:rsidRPr="00B64341">
        <w:rPr>
          <w:rFonts w:cs="Arial"/>
          <w:lang w:val="en-AU"/>
        </w:rPr>
        <w:t>psychiatric institution.</w:t>
      </w:r>
    </w:p>
    <w:p w:rsidR="007031C8" w:rsidRPr="00B64341" w:rsidRDefault="007031C8" w:rsidP="002310DB">
      <w:pPr>
        <w:pStyle w:val="BulletLast"/>
        <w:numPr>
          <w:ilvl w:val="0"/>
          <w:numId w:val="0"/>
        </w:numPr>
        <w:tabs>
          <w:tab w:val="left" w:pos="1134"/>
        </w:tabs>
        <w:spacing w:after="120"/>
        <w:ind w:left="357" w:hanging="357"/>
        <w:rPr>
          <w:rFonts w:cs="Arial"/>
          <w:lang w:val="en-AU"/>
        </w:rPr>
      </w:pPr>
    </w:p>
    <w:p w:rsidR="007A24F6" w:rsidRDefault="007A24F6">
      <w:pPr>
        <w:spacing w:before="0" w:after="0"/>
        <w:rPr>
          <w:rFonts w:ascii="Georgia" w:hAnsi="Georgia"/>
          <w:color w:val="62B5CC"/>
          <w:sz w:val="28"/>
          <w:lang w:val="en-AU"/>
        </w:rPr>
      </w:pPr>
      <w:bookmarkStart w:id="188" w:name="_2.1.3_Parents_as"/>
      <w:bookmarkStart w:id="189" w:name="_2.1.3_Parents_as_applicants"/>
      <w:bookmarkStart w:id="190" w:name="_Toc161552181"/>
      <w:bookmarkStart w:id="191" w:name="_Toc234129291"/>
      <w:bookmarkStart w:id="192" w:name="_Toc264368381"/>
      <w:bookmarkStart w:id="193" w:name="_Toc418251819"/>
      <w:bookmarkEnd w:id="188"/>
      <w:bookmarkEnd w:id="189"/>
      <w:r>
        <w:rPr>
          <w:lang w:val="en-AU"/>
        </w:rPr>
        <w:br w:type="page"/>
      </w:r>
    </w:p>
    <w:p w:rsidR="007031C8" w:rsidRPr="00B64341" w:rsidRDefault="004343D9" w:rsidP="002310DB">
      <w:pPr>
        <w:pStyle w:val="Heading3"/>
        <w:spacing w:before="120" w:after="120"/>
        <w:rPr>
          <w:lang w:val="en-AU"/>
        </w:rPr>
      </w:pPr>
      <w:r w:rsidRPr="00B64341">
        <w:rPr>
          <w:lang w:val="en-AU"/>
        </w:rPr>
        <w:t>2.1.3</w:t>
      </w:r>
      <w:r w:rsidRPr="00B64341">
        <w:rPr>
          <w:lang w:val="en-AU"/>
        </w:rPr>
        <w:tab/>
        <w:t>Parents as applicants</w:t>
      </w:r>
      <w:bookmarkEnd w:id="190"/>
      <w:bookmarkEnd w:id="191"/>
      <w:bookmarkEnd w:id="192"/>
      <w:bookmarkEnd w:id="193"/>
    </w:p>
    <w:p w:rsidR="007031C8" w:rsidRPr="00B64341" w:rsidRDefault="001165EA" w:rsidP="00227FBA">
      <w:pPr>
        <w:pStyle w:val="Heading4"/>
      </w:pPr>
      <w:bookmarkStart w:id="194" w:name="_Student_lives_with"/>
      <w:bookmarkStart w:id="195" w:name="_Toc171153464"/>
      <w:bookmarkStart w:id="196" w:name="_Toc234129292"/>
      <w:bookmarkEnd w:id="194"/>
      <w:r w:rsidRPr="00B64341">
        <w:t>2.1.3.1</w:t>
      </w:r>
      <w:r w:rsidRPr="00B64341">
        <w:tab/>
      </w:r>
      <w:r w:rsidR="004343D9" w:rsidRPr="00B64341">
        <w:t>Student lives with both parents</w:t>
      </w:r>
      <w:bookmarkEnd w:id="195"/>
      <w:bookmarkEnd w:id="196"/>
    </w:p>
    <w:p w:rsidR="007031C8" w:rsidRPr="00B64341" w:rsidRDefault="004343D9" w:rsidP="00BD2CD2">
      <w:pPr>
        <w:rPr>
          <w:lang w:val="en-AU"/>
        </w:rPr>
      </w:pPr>
      <w:r w:rsidRPr="00B64341">
        <w:rPr>
          <w:lang w:val="en-AU"/>
        </w:rPr>
        <w:t xml:space="preserve">If a </w:t>
      </w:r>
      <w:hyperlink w:anchor="Student" w:history="1">
        <w:r w:rsidRPr="00B64341">
          <w:rPr>
            <w:rStyle w:val="Hyperlink"/>
            <w:rFonts w:cs="Arial"/>
            <w:lang w:val="en-AU"/>
          </w:rPr>
          <w:t>stud</w:t>
        </w:r>
        <w:bookmarkStart w:id="197" w:name="_Hlt205694712"/>
        <w:r w:rsidRPr="00B64341">
          <w:rPr>
            <w:rStyle w:val="Hyperlink"/>
            <w:rFonts w:cs="Arial"/>
            <w:lang w:val="en-AU"/>
          </w:rPr>
          <w:t>e</w:t>
        </w:r>
        <w:bookmarkEnd w:id="197"/>
        <w:r w:rsidRPr="00B64341">
          <w:rPr>
            <w:rStyle w:val="Hyperlink"/>
            <w:rFonts w:cs="Arial"/>
            <w:lang w:val="en-AU"/>
          </w:rPr>
          <w:t>nt</w:t>
        </w:r>
      </w:hyperlink>
      <w:r w:rsidRPr="00B64341">
        <w:rPr>
          <w:lang w:val="en-AU"/>
        </w:rPr>
        <w:t xml:space="preserve"> normally lives with both </w:t>
      </w:r>
      <w:hyperlink w:anchor="Parent" w:history="1">
        <w:r w:rsidRPr="00B64341">
          <w:rPr>
            <w:rStyle w:val="Hyperlink"/>
            <w:rFonts w:cs="Arial"/>
            <w:lang w:val="en-AU"/>
          </w:rPr>
          <w:t>pa</w:t>
        </w:r>
        <w:bookmarkStart w:id="198" w:name="_Hlt205694722"/>
        <w:r w:rsidRPr="00B64341">
          <w:rPr>
            <w:rStyle w:val="Hyperlink"/>
            <w:rFonts w:cs="Arial"/>
            <w:lang w:val="en-AU"/>
          </w:rPr>
          <w:t>r</w:t>
        </w:r>
        <w:bookmarkEnd w:id="198"/>
        <w:r w:rsidRPr="00B64341">
          <w:rPr>
            <w:rStyle w:val="Hyperlink"/>
            <w:rFonts w:cs="Arial"/>
            <w:lang w:val="en-AU"/>
          </w:rPr>
          <w:t>ents</w:t>
        </w:r>
      </w:hyperlink>
      <w:r w:rsidRPr="00B64341">
        <w:rPr>
          <w:lang w:val="en-AU"/>
        </w:rPr>
        <w:t>, who are not separated or divorced, either parent may be the applicant.</w:t>
      </w:r>
    </w:p>
    <w:p w:rsidR="007031C8" w:rsidRPr="00B64341" w:rsidRDefault="007031C8" w:rsidP="00BD2CD2">
      <w:pPr>
        <w:rPr>
          <w:lang w:val="en-AU"/>
        </w:rPr>
      </w:pPr>
    </w:p>
    <w:p w:rsidR="007031C8" w:rsidRPr="00B64341" w:rsidRDefault="001165EA" w:rsidP="00227FBA">
      <w:pPr>
        <w:pStyle w:val="Heading4"/>
      </w:pPr>
      <w:bookmarkStart w:id="199" w:name="_Toc171153466"/>
      <w:bookmarkStart w:id="200" w:name="_Toc234129293"/>
      <w:r w:rsidRPr="00B64341">
        <w:t>2.1.3.2</w:t>
      </w:r>
      <w:r w:rsidRPr="00B64341">
        <w:tab/>
      </w:r>
      <w:r w:rsidR="004343D9" w:rsidRPr="00B64341">
        <w:t>Student lives with one parent</w:t>
      </w:r>
      <w:bookmarkEnd w:id="199"/>
      <w:bookmarkEnd w:id="200"/>
    </w:p>
    <w:p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history="1">
        <w:r w:rsidRPr="00B64341">
          <w:rPr>
            <w:rStyle w:val="Hyperlink"/>
            <w:rFonts w:cs="Arial"/>
            <w:lang w:val="en-AU"/>
          </w:rPr>
          <w:t>part</w:t>
        </w:r>
        <w:bookmarkStart w:id="201" w:name="_Hlt205694739"/>
        <w:r w:rsidRPr="00B64341">
          <w:rPr>
            <w:rStyle w:val="Hyperlink"/>
            <w:rFonts w:cs="Arial"/>
            <w:lang w:val="en-AU"/>
          </w:rPr>
          <w:t>n</w:t>
        </w:r>
        <w:bookmarkEnd w:id="201"/>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rsidR="007031C8" w:rsidRPr="00B64341" w:rsidRDefault="007031C8" w:rsidP="00BD2CD2">
      <w:pPr>
        <w:rPr>
          <w:lang w:val="en-AU"/>
        </w:rPr>
      </w:pPr>
      <w:bookmarkStart w:id="202" w:name="_2.1.4_Student_lives_with_one_parent"/>
      <w:bookmarkStart w:id="203" w:name="_Student_lives_with_1"/>
      <w:bookmarkEnd w:id="202"/>
      <w:bookmarkEnd w:id="203"/>
    </w:p>
    <w:p w:rsidR="007031C8" w:rsidRPr="00B64341" w:rsidRDefault="001165EA" w:rsidP="00227FBA">
      <w:pPr>
        <w:pStyle w:val="Heading4"/>
      </w:pPr>
      <w:bookmarkStart w:id="204" w:name="_Toc171153468"/>
      <w:bookmarkStart w:id="205" w:name="_Toc234129294"/>
      <w:r w:rsidRPr="00B64341">
        <w:t>2.1.3.3</w:t>
      </w:r>
      <w:r w:rsidRPr="00B64341">
        <w:tab/>
      </w:r>
      <w:r w:rsidR="004343D9" w:rsidRPr="00B64341">
        <w:t>Student lives with each parent separately</w:t>
      </w:r>
      <w:bookmarkEnd w:id="204"/>
      <w:bookmarkEnd w:id="205"/>
    </w:p>
    <w:p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one parent is officially recognised as having primary care of the student (e.g. through the grant of </w:t>
      </w:r>
      <w:hyperlink w:anchor="Custody" w:history="1">
        <w:r w:rsidRPr="00B64341">
          <w:rPr>
            <w:rStyle w:val="Hyperlink"/>
            <w:rFonts w:cs="Arial"/>
            <w:lang w:val="en-AU"/>
          </w:rPr>
          <w:t>cust</w:t>
        </w:r>
        <w:bookmarkStart w:id="206" w:name="_Hlt205694776"/>
        <w:r w:rsidRPr="00B64341">
          <w:rPr>
            <w:rStyle w:val="Hyperlink"/>
            <w:rFonts w:cs="Arial"/>
            <w:lang w:val="en-AU"/>
          </w:rPr>
          <w:t>o</w:t>
        </w:r>
        <w:bookmarkEnd w:id="206"/>
        <w:r w:rsidRPr="00B64341">
          <w:rPr>
            <w:rStyle w:val="Hyperlink"/>
            <w:rFonts w:cs="Arial"/>
            <w:lang w:val="en-AU"/>
          </w:rPr>
          <w:t>dy</w:t>
        </w:r>
      </w:hyperlink>
      <w:r w:rsidRPr="00B64341">
        <w:rPr>
          <w:rFonts w:cs="Arial"/>
          <w:lang w:val="en-AU"/>
        </w:rPr>
        <w:t xml:space="preserve"> to that parent, removal of custody from the other parent, or receives a majority allocation of Family Tax Benefit), that parent is the applicant</w:t>
      </w:r>
      <w:r w:rsidR="0066209B"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history="1">
        <w:r w:rsidR="00E248E8">
          <w:rPr>
            <w:rStyle w:val="Hyperlink"/>
            <w:rFonts w:cs="Arial"/>
            <w:lang w:val="en-AU"/>
          </w:rPr>
          <w:t>2.1.3.5 Disputes over which parent should apply</w:t>
        </w:r>
      </w:hyperlink>
      <w:r w:rsidRPr="00B64341">
        <w:rPr>
          <w:rFonts w:cs="Arial"/>
          <w:lang w:val="en-AU"/>
        </w:rPr>
        <w:t>) must be considered.</w:t>
      </w:r>
    </w:p>
    <w:p w:rsidR="007031C8" w:rsidRPr="00B64341" w:rsidRDefault="007031C8" w:rsidP="00BD2CD2">
      <w:pPr>
        <w:rPr>
          <w:lang w:val="en-AU"/>
        </w:rPr>
      </w:pPr>
    </w:p>
    <w:p w:rsidR="007031C8" w:rsidRPr="00B64341" w:rsidRDefault="001165EA" w:rsidP="00227FBA">
      <w:pPr>
        <w:pStyle w:val="Heading4"/>
      </w:pPr>
      <w:bookmarkStart w:id="207" w:name="_Toc171153470"/>
      <w:bookmarkStart w:id="208" w:name="_Toc234129295"/>
      <w:r w:rsidRPr="00B64341">
        <w:t>2.1.3.4</w:t>
      </w:r>
      <w:r w:rsidRPr="00B64341">
        <w:tab/>
      </w:r>
      <w:r w:rsidR="004343D9" w:rsidRPr="00B64341">
        <w:t>Equal custody situations</w:t>
      </w:r>
      <w:bookmarkEnd w:id="207"/>
      <w:bookmarkEnd w:id="208"/>
    </w:p>
    <w:p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rsidR="007031C8" w:rsidRPr="00B64341" w:rsidRDefault="007031C8" w:rsidP="00BD2CD2">
      <w:pPr>
        <w:rPr>
          <w:lang w:val="en-AU"/>
        </w:rPr>
      </w:pPr>
    </w:p>
    <w:p w:rsidR="007031C8" w:rsidRPr="00B64341" w:rsidRDefault="001165EA" w:rsidP="00227FBA">
      <w:pPr>
        <w:pStyle w:val="Heading4"/>
      </w:pPr>
      <w:bookmarkStart w:id="209" w:name="_2.1.3.5__"/>
      <w:bookmarkStart w:id="210" w:name="_Toc171153472"/>
      <w:bookmarkStart w:id="211" w:name="_Toc234129296"/>
      <w:bookmarkEnd w:id="209"/>
      <w:r w:rsidRPr="00B64341">
        <w:t>2.1.3.5</w:t>
      </w:r>
      <w:r w:rsidRPr="00B64341">
        <w:tab/>
      </w:r>
      <w:r w:rsidR="004343D9" w:rsidRPr="00B64341">
        <w:t>Disputes over which parent should apply</w:t>
      </w:r>
      <w:bookmarkEnd w:id="210"/>
      <w:bookmarkEnd w:id="211"/>
    </w:p>
    <w:p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has principal financial responsibility for the care of the student (e.g. food, shelter etc.)</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contributes regularly and significantly to the student’s living and education costs (this should not be limited to boarding costs)</w:t>
      </w:r>
      <w:r w:rsidR="0066209B"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and/or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holds a Medicare card or receives other allowances/benefits for the student.</w:t>
      </w:r>
    </w:p>
    <w:p w:rsidR="007031C8" w:rsidRPr="00B64341" w:rsidRDefault="007031C8" w:rsidP="00BD2CD2">
      <w:pPr>
        <w:rPr>
          <w:lang w:val="en-AU"/>
        </w:rPr>
      </w:pPr>
      <w:bookmarkStart w:id="212" w:name="_2.1.4_Non-parents_as"/>
      <w:bookmarkStart w:id="213" w:name="_Toc161552182"/>
      <w:bookmarkEnd w:id="212"/>
    </w:p>
    <w:p w:rsidR="009050F6" w:rsidRDefault="009050F6">
      <w:pPr>
        <w:spacing w:before="0" w:after="0"/>
        <w:rPr>
          <w:rFonts w:ascii="Georgia" w:hAnsi="Georgia"/>
          <w:color w:val="62B5CC"/>
          <w:sz w:val="28"/>
          <w:lang w:val="en-AU"/>
        </w:rPr>
      </w:pPr>
      <w:bookmarkStart w:id="214" w:name="_2.1.4_Non-parents_as_applicants"/>
      <w:bookmarkStart w:id="215" w:name="_Toc234129297"/>
      <w:bookmarkStart w:id="216" w:name="_Toc264368382"/>
      <w:bookmarkEnd w:id="214"/>
      <w:r>
        <w:rPr>
          <w:lang w:val="en-AU"/>
        </w:rPr>
        <w:br w:type="page"/>
      </w:r>
    </w:p>
    <w:p w:rsidR="007031C8" w:rsidRPr="00B64341" w:rsidRDefault="004343D9" w:rsidP="002310DB">
      <w:pPr>
        <w:pStyle w:val="Heading3"/>
        <w:spacing w:before="120" w:after="120"/>
        <w:rPr>
          <w:lang w:val="en-AU"/>
        </w:rPr>
      </w:pPr>
      <w:bookmarkStart w:id="217" w:name="_Toc418251820"/>
      <w:r w:rsidRPr="00B64341">
        <w:rPr>
          <w:lang w:val="en-AU"/>
        </w:rPr>
        <w:t>2.1.4</w:t>
      </w:r>
      <w:r w:rsidRPr="00B64341">
        <w:rPr>
          <w:lang w:val="en-AU"/>
        </w:rPr>
        <w:tab/>
        <w:t>Non</w:t>
      </w:r>
      <w:r w:rsidRPr="00B64341">
        <w:rPr>
          <w:lang w:val="en-AU"/>
        </w:rPr>
        <w:noBreakHyphen/>
        <w:t>parents as applicants</w:t>
      </w:r>
      <w:bookmarkEnd w:id="213"/>
      <w:bookmarkEnd w:id="215"/>
      <w:bookmarkEnd w:id="216"/>
      <w:bookmarkEnd w:id="217"/>
    </w:p>
    <w:p w:rsidR="007031C8" w:rsidRPr="00B64341" w:rsidRDefault="004343D9" w:rsidP="00BD2CD2">
      <w:pPr>
        <w:rPr>
          <w:lang w:val="en-AU"/>
        </w:rPr>
      </w:pPr>
      <w:r w:rsidRPr="00B64341">
        <w:rPr>
          <w:lang w:val="en-AU"/>
        </w:rPr>
        <w:t xml:space="preserve">If a </w:t>
      </w:r>
      <w:hyperlink w:anchor="Claim" w:history="1">
        <w:r w:rsidRPr="00B64341">
          <w:rPr>
            <w:rStyle w:val="Hyperlink"/>
            <w:rFonts w:cs="Arial"/>
            <w:lang w:val="en-AU"/>
          </w:rPr>
          <w:t>clai</w:t>
        </w:r>
        <w:bookmarkStart w:id="218" w:name="_Hlt205694814"/>
        <w:r w:rsidRPr="00B64341">
          <w:rPr>
            <w:rStyle w:val="Hyperlink"/>
            <w:rFonts w:cs="Arial"/>
            <w:lang w:val="en-AU"/>
          </w:rPr>
          <w:t>m</w:t>
        </w:r>
        <w:bookmarkEnd w:id="218"/>
      </w:hyperlink>
      <w:r w:rsidRPr="00B64341">
        <w:rPr>
          <w:lang w:val="en-AU"/>
        </w:rPr>
        <w:t xml:space="preserve"> is lodged by a person other than a </w:t>
      </w:r>
      <w:hyperlink w:anchor="Parent" w:history="1">
        <w:r w:rsidRPr="00B64341">
          <w:rPr>
            <w:rStyle w:val="Hyperlink"/>
            <w:rFonts w:cs="Arial"/>
            <w:lang w:val="en-AU"/>
          </w:rPr>
          <w:t>pa</w:t>
        </w:r>
        <w:bookmarkStart w:id="219" w:name="_Hlt205694830"/>
        <w:r w:rsidRPr="00B64341">
          <w:rPr>
            <w:rStyle w:val="Hyperlink"/>
            <w:rFonts w:cs="Arial"/>
            <w:lang w:val="en-AU"/>
          </w:rPr>
          <w:t>r</w:t>
        </w:r>
        <w:bookmarkEnd w:id="219"/>
        <w:r w:rsidRPr="00B64341">
          <w:rPr>
            <w:rStyle w:val="Hyperlink"/>
            <w:rFonts w:cs="Arial"/>
            <w:lang w:val="en-AU"/>
          </w:rPr>
          <w:t>ent</w:t>
        </w:r>
      </w:hyperlink>
      <w:r w:rsidRPr="00B64341">
        <w:rPr>
          <w:lang w:val="en-AU"/>
        </w:rPr>
        <w:t xml:space="preserve"> or parent’s </w:t>
      </w:r>
      <w:hyperlink w:anchor="Partner" w:history="1">
        <w:r w:rsidRPr="00B64341">
          <w:rPr>
            <w:rStyle w:val="Hyperlink"/>
            <w:rFonts w:cs="Arial"/>
            <w:lang w:val="en-AU"/>
          </w:rPr>
          <w:t>par</w:t>
        </w:r>
        <w:bookmarkStart w:id="220" w:name="_Hlt205694847"/>
        <w:r w:rsidRPr="00B64341">
          <w:rPr>
            <w:rStyle w:val="Hyperlink"/>
            <w:rFonts w:cs="Arial"/>
            <w:lang w:val="en-AU"/>
          </w:rPr>
          <w:t>t</w:t>
        </w:r>
        <w:bookmarkEnd w:id="220"/>
        <w:r w:rsidRPr="00B64341">
          <w:rPr>
            <w:rStyle w:val="Hyperlink"/>
            <w:rFonts w:cs="Arial"/>
            <w:lang w:val="en-AU"/>
          </w:rPr>
          <w:t>ner</w:t>
        </w:r>
      </w:hyperlink>
      <w:r w:rsidRPr="00B64341">
        <w:rPr>
          <w:lang w:val="en-AU"/>
        </w:rPr>
        <w:t>, the case will be considered on its merits, and will need to be supported by evidence that: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history="1">
        <w:r w:rsidRPr="00B64341">
          <w:rPr>
            <w:rStyle w:val="Hyperlink"/>
            <w:rFonts w:cs="Arial"/>
            <w:lang w:val="en-AU"/>
          </w:rPr>
          <w:t>no</w:t>
        </w:r>
        <w:bookmarkStart w:id="221" w:name="_Hlt203369744"/>
        <w:r w:rsidRPr="00B64341">
          <w:rPr>
            <w:rStyle w:val="Hyperlink"/>
            <w:rFonts w:cs="Arial"/>
            <w:lang w:val="en-AU"/>
          </w:rPr>
          <w:t>n</w:t>
        </w:r>
        <w:bookmarkEnd w:id="221"/>
        <w:r w:rsidR="0066209B" w:rsidRPr="00B64341">
          <w:rPr>
            <w:rStyle w:val="Hyperlink"/>
            <w:rFonts w:cs="Arial"/>
            <w:lang w:val="en-AU"/>
          </w:rPr>
          <w:t>-</w:t>
        </w:r>
        <w:r w:rsidRPr="00B64341">
          <w:rPr>
            <w:rStyle w:val="Hyperlink"/>
            <w:rFonts w:cs="Arial"/>
            <w:lang w:val="en-AU"/>
          </w:rPr>
          <w:t>pa</w:t>
        </w:r>
        <w:bookmarkStart w:id="222" w:name="_Hlt205695002"/>
        <w:r w:rsidRPr="00B64341">
          <w:rPr>
            <w:rStyle w:val="Hyperlink"/>
            <w:rFonts w:cs="Arial"/>
            <w:lang w:val="en-AU"/>
          </w:rPr>
          <w:t>r</w:t>
        </w:r>
        <w:bookmarkStart w:id="223" w:name="_Hlt204587536"/>
        <w:bookmarkEnd w:id="222"/>
        <w:r w:rsidRPr="00B64341">
          <w:rPr>
            <w:rStyle w:val="Hyperlink"/>
            <w:rFonts w:cs="Arial"/>
            <w:lang w:val="en-AU"/>
          </w:rPr>
          <w:t>e</w:t>
        </w:r>
        <w:bookmarkEnd w:id="223"/>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history="1">
        <w:r w:rsidRPr="00B64341">
          <w:rPr>
            <w:rStyle w:val="Hyperlink"/>
            <w:rFonts w:cs="Arial"/>
            <w:lang w:val="en-AU"/>
          </w:rPr>
          <w:t>stud</w:t>
        </w:r>
        <w:bookmarkStart w:id="224" w:name="_Hlt205695013"/>
        <w:r w:rsidRPr="00B64341">
          <w:rPr>
            <w:rStyle w:val="Hyperlink"/>
            <w:rFonts w:cs="Arial"/>
            <w:lang w:val="en-AU"/>
          </w:rPr>
          <w:t>e</w:t>
        </w:r>
        <w:bookmarkEnd w:id="224"/>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non</w:t>
      </w:r>
      <w:r w:rsidR="0066209B" w:rsidRPr="00B64341">
        <w:rPr>
          <w:rFonts w:cs="Arial"/>
          <w:lang w:val="en-AU"/>
        </w:rPr>
        <w:t>-</w:t>
      </w:r>
      <w:r w:rsidRPr="00B64341">
        <w:rPr>
          <w:rFonts w:cs="Arial"/>
          <w:lang w:val="en-AU"/>
        </w:rPr>
        <w:t>p</w:t>
      </w:r>
      <w:bookmarkStart w:id="225" w:name="_Hlt203369968"/>
      <w:r w:rsidRPr="00B64341">
        <w:rPr>
          <w:rFonts w:cs="Arial"/>
          <w:lang w:val="en-AU"/>
        </w:rPr>
        <w:t>a</w:t>
      </w:r>
      <w:bookmarkEnd w:id="225"/>
      <w:r w:rsidRPr="00B64341">
        <w:rPr>
          <w:rFonts w:cs="Arial"/>
          <w:lang w:val="en-AU"/>
        </w:rPr>
        <w:t>rent supports the student wholly or substantially</w:t>
      </w:r>
      <w:r w:rsidR="0066209B"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arrangement is bona fide.</w:t>
      </w:r>
    </w:p>
    <w:p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parent if the student’s parent (or parent’s partner) is: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supporting the student in the non</w:t>
      </w:r>
      <w:r w:rsidR="006144AA" w:rsidRPr="00B64341">
        <w:rPr>
          <w:rFonts w:cs="Arial"/>
          <w:lang w:val="en-AU"/>
        </w:rPr>
        <w:t>-</w:t>
      </w:r>
      <w:r w:rsidRPr="00B64341">
        <w:rPr>
          <w:rFonts w:cs="Arial"/>
          <w:lang w:val="en-AU"/>
        </w:rPr>
        <w:t>parent’s home</w:t>
      </w:r>
      <w:r w:rsidR="006144AA" w:rsidRPr="00B64341">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providing</w:t>
      </w:r>
      <w:proofErr w:type="gramEnd"/>
      <w:r w:rsidRPr="00B64341">
        <w:rPr>
          <w:rFonts w:cs="Arial"/>
          <w:lang w:val="en-AU"/>
        </w:rPr>
        <w:t xml:space="preserve"> financial assistance, directly or indirectly, to the non</w:t>
      </w:r>
      <w:r w:rsidR="006144AA" w:rsidRPr="00B64341">
        <w:rPr>
          <w:rFonts w:cs="Arial"/>
          <w:lang w:val="en-AU"/>
        </w:rPr>
        <w:t>-</w:t>
      </w:r>
      <w:r w:rsidRPr="00B64341">
        <w:rPr>
          <w:rFonts w:cs="Arial"/>
          <w:lang w:val="en-AU"/>
        </w:rPr>
        <w:t>parent to support the student.</w:t>
      </w:r>
    </w:p>
    <w:p w:rsidR="007031C8" w:rsidRPr="00B64341" w:rsidRDefault="004343D9" w:rsidP="00BD2CD2">
      <w:pPr>
        <w:rPr>
          <w:lang w:val="en-AU"/>
        </w:rPr>
      </w:pPr>
      <w:r w:rsidRPr="00B64341">
        <w:rPr>
          <w:lang w:val="en-AU"/>
        </w:rPr>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history="1">
        <w:r w:rsidR="007031C8" w:rsidRPr="00B64341">
          <w:rPr>
            <w:rStyle w:val="Hyperlink"/>
            <w:rFonts w:cs="Arial"/>
            <w:lang w:val="en-AU"/>
          </w:rPr>
          <w:t>principal family home</w:t>
        </w:r>
      </w:hyperlink>
      <w:r w:rsidRPr="00B64341">
        <w:rPr>
          <w:lang w:val="en-AU"/>
        </w:rPr>
        <w:t xml:space="preserve"> is the foster parent’s home.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226" w:name="_2.1.5_Organisations_or"/>
      <w:bookmarkStart w:id="227" w:name="_2.1.5_Organisations_or_institutions"/>
      <w:bookmarkStart w:id="228" w:name="_Toc161552183"/>
      <w:bookmarkStart w:id="229" w:name="_Toc234129298"/>
      <w:bookmarkStart w:id="230" w:name="_Toc264368383"/>
      <w:bookmarkStart w:id="231" w:name="_Toc418251821"/>
      <w:bookmarkEnd w:id="226"/>
      <w:bookmarkEnd w:id="227"/>
      <w:r w:rsidRPr="00B64341">
        <w:rPr>
          <w:lang w:val="en-AU"/>
        </w:rPr>
        <w:t>2.1.5</w:t>
      </w:r>
      <w:r w:rsidRPr="00B64341">
        <w:rPr>
          <w:lang w:val="en-AU"/>
        </w:rPr>
        <w:tab/>
        <w:t>Organisations or institutions as applicants</w:t>
      </w:r>
      <w:bookmarkEnd w:id="228"/>
      <w:bookmarkEnd w:id="229"/>
      <w:bookmarkEnd w:id="230"/>
      <w:bookmarkEnd w:id="231"/>
    </w:p>
    <w:p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history="1">
        <w:r w:rsidRPr="00B64341">
          <w:rPr>
            <w:rStyle w:val="Hyperlink"/>
            <w:rFonts w:cs="Arial"/>
            <w:lang w:val="en-AU"/>
          </w:rPr>
          <w:t>st</w:t>
        </w:r>
        <w:bookmarkStart w:id="232" w:name="_Hlt205695073"/>
        <w:r w:rsidRPr="00B64341">
          <w:rPr>
            <w:rStyle w:val="Hyperlink"/>
            <w:rFonts w:cs="Arial"/>
            <w:lang w:val="en-AU"/>
          </w:rPr>
          <w:t>u</w:t>
        </w:r>
        <w:bookmarkEnd w:id="232"/>
        <w:r w:rsidRPr="00B64341">
          <w:rPr>
            <w:rStyle w:val="Hyperlink"/>
            <w:rFonts w:cs="Arial"/>
            <w:lang w:val="en-AU"/>
          </w:rPr>
          <w:t>dent</w:t>
        </w:r>
      </w:hyperlink>
      <w:r w:rsidRPr="00B64341">
        <w:rPr>
          <w:lang w:val="en-AU"/>
        </w:rPr>
        <w:t xml:space="preserve"> without any contribution from a </w:t>
      </w:r>
      <w:hyperlink w:anchor="Parent" w:history="1">
        <w:r w:rsidRPr="00B64341">
          <w:rPr>
            <w:rStyle w:val="Hyperlink"/>
            <w:rFonts w:cs="Arial"/>
            <w:lang w:val="en-AU"/>
          </w:rPr>
          <w:t>par</w:t>
        </w:r>
        <w:bookmarkStart w:id="233" w:name="_Hlt205695113"/>
        <w:r w:rsidRPr="00B64341">
          <w:rPr>
            <w:rStyle w:val="Hyperlink"/>
            <w:rFonts w:cs="Arial"/>
            <w:lang w:val="en-AU"/>
          </w:rPr>
          <w:t>e</w:t>
        </w:r>
        <w:bookmarkEnd w:id="233"/>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rsidR="007031C8" w:rsidRPr="00B64341" w:rsidRDefault="004343D9" w:rsidP="00BD2CD2">
      <w:pPr>
        <w:rPr>
          <w:lang w:val="en-AU"/>
        </w:rPr>
      </w:pPr>
      <w:r w:rsidRPr="00B64341">
        <w:rPr>
          <w:lang w:val="en-AU"/>
        </w:rPr>
        <w:t xml:space="preserve">The </w:t>
      </w:r>
      <w:hyperlink w:anchor="Claim" w:history="1">
        <w:r w:rsidRPr="00B64341">
          <w:rPr>
            <w:rStyle w:val="Hyperlink"/>
            <w:rFonts w:cs="Arial"/>
            <w:lang w:val="en-AU"/>
          </w:rPr>
          <w:t>cl</w:t>
        </w:r>
        <w:bookmarkStart w:id="234" w:name="_Hlt205695149"/>
        <w:r w:rsidRPr="00B64341">
          <w:rPr>
            <w:rStyle w:val="Hyperlink"/>
            <w:rFonts w:cs="Arial"/>
            <w:lang w:val="en-AU"/>
          </w:rPr>
          <w:t>a</w:t>
        </w:r>
        <w:bookmarkEnd w:id="234"/>
        <w:r w:rsidRPr="00B64341">
          <w:rPr>
            <w:rStyle w:val="Hyperlink"/>
            <w:rFonts w:cs="Arial"/>
            <w:lang w:val="en-AU"/>
          </w:rPr>
          <w:t>i</w:t>
        </w:r>
        <w:bookmarkStart w:id="235" w:name="_Hlt204587633"/>
        <w:r w:rsidRPr="00B64341">
          <w:rPr>
            <w:rStyle w:val="Hyperlink"/>
            <w:rFonts w:cs="Arial"/>
            <w:lang w:val="en-AU"/>
          </w:rPr>
          <w:t>m</w:t>
        </w:r>
        <w:bookmarkEnd w:id="235"/>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 w:history="1">
        <w:r w:rsidRPr="00B64341">
          <w:rPr>
            <w:rStyle w:val="Hyperlink"/>
            <w:rFonts w:cs="Arial"/>
            <w:lang w:val="en-AU"/>
          </w:rPr>
          <w:t>7.2</w:t>
        </w:r>
        <w:bookmarkStart w:id="236" w:name="_Hlt205695165"/>
        <w:r w:rsidRPr="00B64341">
          <w:rPr>
            <w:rStyle w:val="Hyperlink"/>
            <w:rFonts w:cs="Arial"/>
            <w:lang w:val="en-AU"/>
          </w:rPr>
          <w:t>.</w:t>
        </w:r>
        <w:bookmarkEnd w:id="236"/>
        <w:r w:rsidRPr="00B64341">
          <w:rPr>
            <w:rStyle w:val="Hyperlink"/>
            <w:rFonts w:cs="Arial"/>
            <w:lang w:val="en-AU"/>
          </w:rPr>
          <w:t>1</w:t>
        </w:r>
      </w:hyperlink>
      <w:r w:rsidRPr="00B64341">
        <w:rPr>
          <w:lang w:val="en-AU"/>
        </w:rPr>
        <w:t xml:space="preserve"> on behalf of the organisation.</w:t>
      </w:r>
    </w:p>
    <w:p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history="1">
        <w:r w:rsidR="007031C8" w:rsidRPr="00B64341">
          <w:rPr>
            <w:rStyle w:val="Hyperlink"/>
            <w:rFonts w:cs="Arial"/>
            <w:lang w:val="en-AU"/>
          </w:rPr>
          <w:t>Part 6</w:t>
        </w:r>
      </w:hyperlink>
      <w:r w:rsidRPr="00B64341">
        <w:rPr>
          <w:lang w:val="en-AU"/>
        </w:rPr>
        <w:t>).</w:t>
      </w:r>
    </w:p>
    <w:p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history="1">
        <w:r w:rsidR="007031C8" w:rsidRPr="00B64341">
          <w:rPr>
            <w:rStyle w:val="Hyperlink"/>
            <w:rFonts w:cs="Arial"/>
            <w:lang w:val="en-AU"/>
          </w:rPr>
          <w:t>5.1.6</w:t>
        </w:r>
      </w:hyperlink>
      <w:r w:rsidRPr="00B64341">
        <w:rPr>
          <w:lang w:val="en-AU"/>
        </w:rPr>
        <w:t>).</w:t>
      </w:r>
    </w:p>
    <w:p w:rsidR="007031C8" w:rsidRPr="00B64341" w:rsidRDefault="007031C8" w:rsidP="00BD2CD2">
      <w:pPr>
        <w:rPr>
          <w:lang w:val="en-AU"/>
        </w:rPr>
      </w:pPr>
    </w:p>
    <w:p w:rsidR="007031C8" w:rsidRPr="00B64341" w:rsidRDefault="00C334A9" w:rsidP="00227FBA">
      <w:pPr>
        <w:pStyle w:val="Heading4"/>
      </w:pPr>
      <w:bookmarkStart w:id="237" w:name="_Toc171153478"/>
      <w:bookmarkStart w:id="238" w:name="_Toc234129299"/>
      <w:bookmarkStart w:id="239" w:name="OLE_LINK2"/>
      <w:r w:rsidRPr="00B64341">
        <w:t>2.1.5.1</w:t>
      </w:r>
      <w:r w:rsidRPr="00B64341">
        <w:tab/>
      </w:r>
      <w:r w:rsidR="004343D9" w:rsidRPr="00B64341">
        <w:t>Definition of ‘full responsibility’ for a student</w:t>
      </w:r>
      <w:bookmarkEnd w:id="237"/>
      <w:bookmarkEnd w:id="238"/>
    </w:p>
    <w:bookmarkEnd w:id="239"/>
    <w:p w:rsidR="007031C8" w:rsidRPr="00B64341" w:rsidRDefault="004343D9" w:rsidP="00BD2CD2">
      <w:pPr>
        <w:rPr>
          <w:lang w:val="en-AU"/>
        </w:rPr>
      </w:pPr>
      <w:r w:rsidRPr="00B64341">
        <w:rPr>
          <w:lang w:val="en-AU"/>
        </w:rPr>
        <w:t xml:space="preserve">If the student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unsuccessful attempts have been made to locate the parents</w:t>
      </w:r>
      <w:r w:rsidR="00AF1602">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parents have been asked to complete a claim for the student but have been unwilling to do so (i.e.</w:t>
      </w:r>
      <w:r w:rsidR="00E248E8">
        <w:rPr>
          <w:rFonts w:cs="Arial"/>
          <w:lang w:val="en-AU"/>
        </w:rPr>
        <w:t> </w:t>
      </w:r>
      <w:r w:rsidRPr="00B64341">
        <w:rPr>
          <w:rFonts w:cs="Arial"/>
          <w:lang w:val="en-AU"/>
        </w:rPr>
        <w:t>they have refused to accept responsibility for supporting the student).</w:t>
      </w:r>
    </w:p>
    <w:p w:rsidR="009050F6" w:rsidRDefault="004343D9" w:rsidP="009050F6">
      <w:pPr>
        <w:rPr>
          <w:rFonts w:ascii="Georgia" w:hAnsi="Georgia"/>
          <w:color w:val="62B5CC"/>
          <w:sz w:val="28"/>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0" w:name="_2.1.6_Claims_received"/>
      <w:bookmarkStart w:id="241" w:name="_2.1.6_Claims_received_from_a_parent"/>
      <w:bookmarkStart w:id="242" w:name="_Toc161552184"/>
      <w:bookmarkStart w:id="243" w:name="_Toc234129300"/>
      <w:bookmarkStart w:id="244" w:name="_Toc264368384"/>
      <w:bookmarkEnd w:id="240"/>
      <w:bookmarkEnd w:id="241"/>
      <w:r w:rsidR="009050F6">
        <w:rPr>
          <w:lang w:val="en-AU"/>
        </w:rPr>
        <w:br w:type="page"/>
      </w:r>
    </w:p>
    <w:p w:rsidR="007031C8" w:rsidRPr="00B64341" w:rsidRDefault="004343D9" w:rsidP="009050F6">
      <w:pPr>
        <w:pStyle w:val="Heading3"/>
        <w:rPr>
          <w:lang w:val="en-AU"/>
        </w:rPr>
      </w:pPr>
      <w:bookmarkStart w:id="245" w:name="_Toc418251822"/>
      <w:r w:rsidRPr="00B64341">
        <w:rPr>
          <w:lang w:val="en-AU"/>
        </w:rPr>
        <w:t>2.1.6</w:t>
      </w:r>
      <w:r w:rsidRPr="00B64341">
        <w:rPr>
          <w:lang w:val="en-AU"/>
        </w:rPr>
        <w:tab/>
        <w:t>Claims received from a parent and from an organisation</w:t>
      </w:r>
      <w:bookmarkEnd w:id="242"/>
      <w:bookmarkEnd w:id="243"/>
      <w:bookmarkEnd w:id="244"/>
      <w:bookmarkEnd w:id="245"/>
    </w:p>
    <w:p w:rsidR="007031C8" w:rsidRPr="00B64341" w:rsidRDefault="004343D9" w:rsidP="00BD2CD2">
      <w:pPr>
        <w:rPr>
          <w:lang w:val="en-AU"/>
        </w:rPr>
      </w:pPr>
      <w:r w:rsidRPr="00B64341">
        <w:rPr>
          <w:lang w:val="en-AU"/>
        </w:rPr>
        <w:t xml:space="preserve">If a </w:t>
      </w:r>
      <w:hyperlink w:anchor="Parent" w:history="1">
        <w:r w:rsidRPr="00B64341">
          <w:rPr>
            <w:rStyle w:val="Hyperlink"/>
            <w:rFonts w:cs="Arial"/>
            <w:lang w:val="en-AU"/>
          </w:rPr>
          <w:t>pare</w:t>
        </w:r>
        <w:bookmarkStart w:id="246" w:name="_Hlt205695302"/>
        <w:r w:rsidRPr="00B64341">
          <w:rPr>
            <w:rStyle w:val="Hyperlink"/>
            <w:rFonts w:cs="Arial"/>
            <w:lang w:val="en-AU"/>
          </w:rPr>
          <w:t>n</w:t>
        </w:r>
        <w:bookmarkEnd w:id="246"/>
        <w:r w:rsidRPr="00B64341">
          <w:rPr>
            <w:rStyle w:val="Hyperlink"/>
            <w:rFonts w:cs="Arial"/>
            <w:lang w:val="en-AU"/>
          </w:rPr>
          <w:t>t</w:t>
        </w:r>
      </w:hyperlink>
      <w:r w:rsidRPr="00B64341">
        <w:rPr>
          <w:lang w:val="en-AU"/>
        </w:rPr>
        <w:t xml:space="preserve"> and an organisation both apply for the same </w:t>
      </w:r>
      <w:hyperlink w:anchor="Student" w:history="1">
        <w:r w:rsidRPr="00B64341">
          <w:rPr>
            <w:rStyle w:val="Hyperlink"/>
            <w:rFonts w:cs="Arial"/>
            <w:lang w:val="en-AU"/>
          </w:rPr>
          <w:t>stu</w:t>
        </w:r>
        <w:bookmarkStart w:id="247" w:name="_Hlt205695312"/>
        <w:r w:rsidRPr="00B64341">
          <w:rPr>
            <w:rStyle w:val="Hyperlink"/>
            <w:rFonts w:cs="Arial"/>
            <w:lang w:val="en-AU"/>
          </w:rPr>
          <w:t>d</w:t>
        </w:r>
        <w:bookmarkEnd w:id="247"/>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directs the AIC allowance payment to the organisation where the student normally lives, this indicates that the parent is contributing to the student’s financial upkeep, and the parent is the applicant</w:t>
      </w:r>
      <w:r w:rsidR="00AF1602">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history="1">
        <w:r w:rsidRPr="00B64341">
          <w:rPr>
            <w:rStyle w:val="Hyperlink"/>
            <w:rFonts w:cs="Arial"/>
            <w:lang w:val="en-AU"/>
          </w:rPr>
          <w:t>clai</w:t>
        </w:r>
        <w:bookmarkStart w:id="248" w:name="_Hlt205695328"/>
        <w:r w:rsidRPr="00B64341">
          <w:rPr>
            <w:rStyle w:val="Hyperlink"/>
            <w:rFonts w:cs="Arial"/>
            <w:lang w:val="en-AU"/>
          </w:rPr>
          <w:t>m</w:t>
        </w:r>
        <w:bookmarkEnd w:id="248"/>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249" w:name="_2.1.7_Only_one"/>
      <w:bookmarkStart w:id="250" w:name="_2.1.7_Only_one_claim_per_student_ma"/>
      <w:bookmarkStart w:id="251" w:name="_Toc161552185"/>
      <w:bookmarkStart w:id="252" w:name="_Toc234129301"/>
      <w:bookmarkStart w:id="253" w:name="_Toc264368385"/>
      <w:bookmarkStart w:id="254" w:name="_Toc418251823"/>
      <w:bookmarkEnd w:id="249"/>
      <w:bookmarkEnd w:id="250"/>
      <w:r w:rsidRPr="00B64341">
        <w:rPr>
          <w:lang w:val="en-AU"/>
        </w:rPr>
        <w:t>2.1.7</w:t>
      </w:r>
      <w:r w:rsidRPr="00B64341">
        <w:rPr>
          <w:lang w:val="en-AU"/>
        </w:rPr>
        <w:tab/>
        <w:t>Only one claim per student may be accepted</w:t>
      </w:r>
      <w:bookmarkEnd w:id="251"/>
      <w:bookmarkEnd w:id="252"/>
      <w:bookmarkEnd w:id="253"/>
      <w:bookmarkEnd w:id="254"/>
    </w:p>
    <w:p w:rsidR="007031C8" w:rsidRPr="00B64341" w:rsidRDefault="004343D9" w:rsidP="00BD2CD2">
      <w:pPr>
        <w:rPr>
          <w:lang w:val="en-AU"/>
        </w:rPr>
      </w:pPr>
      <w:r w:rsidRPr="00B64341">
        <w:rPr>
          <w:lang w:val="en-AU"/>
        </w:rPr>
        <w:t xml:space="preserve">While there may be more than one </w:t>
      </w:r>
      <w:hyperlink w:anchor="ApprovedApplicant" w:history="1">
        <w:r w:rsidRPr="00B64341">
          <w:rPr>
            <w:rStyle w:val="Hyperlink"/>
            <w:rFonts w:cs="Arial"/>
            <w:lang w:val="en-AU"/>
          </w:rPr>
          <w:t xml:space="preserve">approved </w:t>
        </w:r>
        <w:bookmarkStart w:id="255" w:name="_Hlt205695360"/>
        <w:r w:rsidRPr="00B64341">
          <w:rPr>
            <w:rStyle w:val="Hyperlink"/>
            <w:rFonts w:cs="Arial"/>
            <w:lang w:val="en-AU"/>
          </w:rPr>
          <w:t>a</w:t>
        </w:r>
        <w:bookmarkEnd w:id="255"/>
        <w:r w:rsidRPr="00B64341">
          <w:rPr>
            <w:rStyle w:val="Hyperlink"/>
            <w:rFonts w:cs="Arial"/>
            <w:lang w:val="en-AU"/>
          </w:rPr>
          <w:t>pplicant</w:t>
        </w:r>
      </w:hyperlink>
      <w:r w:rsidRPr="00B64341">
        <w:rPr>
          <w:lang w:val="en-AU"/>
        </w:rPr>
        <w:t xml:space="preserve"> for a </w:t>
      </w:r>
      <w:hyperlink w:anchor="Student" w:history="1">
        <w:r w:rsidRPr="00B64341">
          <w:rPr>
            <w:rStyle w:val="Hyperlink"/>
            <w:rFonts w:cs="Arial"/>
            <w:lang w:val="en-AU"/>
          </w:rPr>
          <w:t>st</w:t>
        </w:r>
        <w:bookmarkStart w:id="256" w:name="_Hlt205695369"/>
        <w:r w:rsidRPr="00B64341">
          <w:rPr>
            <w:rStyle w:val="Hyperlink"/>
            <w:rFonts w:cs="Arial"/>
            <w:lang w:val="en-AU"/>
          </w:rPr>
          <w:t>u</w:t>
        </w:r>
        <w:bookmarkEnd w:id="256"/>
        <w:r w:rsidRPr="00B64341">
          <w:rPr>
            <w:rStyle w:val="Hyperlink"/>
            <w:rFonts w:cs="Arial"/>
            <w:lang w:val="en-AU"/>
          </w:rPr>
          <w:t>dent</w:t>
        </w:r>
      </w:hyperlink>
      <w:r w:rsidRPr="00B64341">
        <w:rPr>
          <w:lang w:val="en-AU"/>
        </w:rPr>
        <w:t xml:space="preserve">, only one </w:t>
      </w:r>
      <w:hyperlink w:anchor="Claim" w:history="1">
        <w:r w:rsidRPr="00B64341">
          <w:rPr>
            <w:rStyle w:val="Hyperlink"/>
            <w:rFonts w:cs="Arial"/>
            <w:lang w:val="en-AU"/>
          </w:rPr>
          <w:t>clai</w:t>
        </w:r>
        <w:bookmarkStart w:id="257" w:name="_Hlt205695377"/>
        <w:r w:rsidRPr="00B64341">
          <w:rPr>
            <w:rStyle w:val="Hyperlink"/>
            <w:rFonts w:cs="Arial"/>
            <w:lang w:val="en-AU"/>
          </w:rPr>
          <w:t>m</w:t>
        </w:r>
        <w:bookmarkEnd w:id="257"/>
      </w:hyperlink>
      <w:r w:rsidRPr="00B64341">
        <w:rPr>
          <w:lang w:val="en-AU"/>
        </w:rPr>
        <w:t xml:space="preserve"> can be accepted for the student for a particular period.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258" w:name="_2.1.9_New_Claim_form_required_when_"/>
      <w:bookmarkStart w:id="259" w:name="_2.1.8_New_claim"/>
      <w:bookmarkStart w:id="260" w:name="_2.1.8_New_claim_required_when_appli"/>
      <w:bookmarkStart w:id="261" w:name="_Toc161552186"/>
      <w:bookmarkStart w:id="262" w:name="_Toc234129302"/>
      <w:bookmarkStart w:id="263" w:name="_Toc264368386"/>
      <w:bookmarkStart w:id="264" w:name="_Toc418251824"/>
      <w:bookmarkEnd w:id="258"/>
      <w:bookmarkEnd w:id="259"/>
      <w:bookmarkEnd w:id="260"/>
      <w:r w:rsidRPr="00B64341">
        <w:rPr>
          <w:lang w:val="en-AU"/>
        </w:rPr>
        <w:t>2.1.8</w:t>
      </w:r>
      <w:r w:rsidRPr="00B64341">
        <w:rPr>
          <w:lang w:val="en-AU"/>
        </w:rPr>
        <w:tab/>
        <w:t>New claim required when applicant changes</w:t>
      </w:r>
      <w:bookmarkEnd w:id="261"/>
      <w:bookmarkEnd w:id="262"/>
      <w:bookmarkEnd w:id="263"/>
      <w:bookmarkEnd w:id="264"/>
    </w:p>
    <w:p w:rsidR="007031C8" w:rsidRPr="00B64341" w:rsidRDefault="004343D9" w:rsidP="00BD2CD2">
      <w:pPr>
        <w:rPr>
          <w:lang w:val="en-AU"/>
        </w:rPr>
      </w:pPr>
      <w:r w:rsidRPr="00B64341">
        <w:rPr>
          <w:lang w:val="en-AU"/>
        </w:rPr>
        <w:t xml:space="preserve">If the </w:t>
      </w:r>
      <w:hyperlink w:anchor="ApprovedApplicant" w:history="1">
        <w:r w:rsidRPr="00B64341">
          <w:rPr>
            <w:rStyle w:val="Hyperlink"/>
            <w:rFonts w:cs="Arial"/>
            <w:lang w:val="en-AU"/>
          </w:rPr>
          <w:t xml:space="preserve">approved </w:t>
        </w:r>
        <w:bookmarkStart w:id="265" w:name="_Hlt205695390"/>
        <w:r w:rsidRPr="00B64341">
          <w:rPr>
            <w:rStyle w:val="Hyperlink"/>
            <w:rFonts w:cs="Arial"/>
            <w:lang w:val="en-AU"/>
          </w:rPr>
          <w:t>a</w:t>
        </w:r>
        <w:bookmarkEnd w:id="265"/>
        <w:r w:rsidRPr="00B64341">
          <w:rPr>
            <w:rStyle w:val="Hyperlink"/>
            <w:rFonts w:cs="Arial"/>
            <w:lang w:val="en-AU"/>
          </w:rPr>
          <w:t>pplicant</w:t>
        </w:r>
      </w:hyperlink>
      <w:r w:rsidRPr="00B64341">
        <w:rPr>
          <w:lang w:val="en-AU"/>
        </w:rPr>
        <w:t xml:space="preserve"> changes, a new claim is required.</w:t>
      </w:r>
    </w:p>
    <w:p w:rsidR="007031C8" w:rsidRPr="00B64341" w:rsidRDefault="007031C8" w:rsidP="00BD2CD2">
      <w:pPr>
        <w:rPr>
          <w:lang w:val="en-AU"/>
        </w:rPr>
      </w:pPr>
    </w:p>
    <w:p w:rsidR="007031C8" w:rsidRPr="005E1ABB" w:rsidRDefault="004343D9" w:rsidP="002310DB">
      <w:pPr>
        <w:pStyle w:val="Heading2"/>
        <w:spacing w:before="120" w:after="120"/>
      </w:pPr>
      <w:bookmarkStart w:id="266" w:name="_2.2_Residency_requirements"/>
      <w:bookmarkStart w:id="267" w:name="_2.2_Residency_requirements_for_appl"/>
      <w:bookmarkStart w:id="268" w:name="_Toc161552187"/>
      <w:bookmarkStart w:id="269" w:name="_Toc234129303"/>
      <w:bookmarkStart w:id="270" w:name="_Toc264368387"/>
      <w:bookmarkStart w:id="271" w:name="_Toc418251825"/>
      <w:bookmarkStart w:id="272" w:name="_Toc437338324"/>
      <w:bookmarkEnd w:id="266"/>
      <w:bookmarkEnd w:id="267"/>
      <w:r w:rsidRPr="005E1ABB">
        <w:t>2.2</w:t>
      </w:r>
      <w:r w:rsidRPr="005E1ABB">
        <w:tab/>
        <w:t>Residency requirements for applicants</w:t>
      </w:r>
      <w:bookmarkEnd w:id="268"/>
      <w:bookmarkEnd w:id="269"/>
      <w:bookmarkEnd w:id="270"/>
      <w:bookmarkEnd w:id="271"/>
      <w:bookmarkEnd w:id="272"/>
    </w:p>
    <w:p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rsidR="007031C8" w:rsidRPr="00B64341" w:rsidRDefault="00E77878" w:rsidP="00E248E8">
      <w:pPr>
        <w:pStyle w:val="Links"/>
      </w:pPr>
      <w:hyperlink w:anchor="_2.2.1_Australian_citizenship" w:history="1">
        <w:r w:rsidR="004343D9" w:rsidRPr="00B64341">
          <w:rPr>
            <w:rStyle w:val="Hyperlink"/>
          </w:rPr>
          <w:t>2.2.</w:t>
        </w:r>
        <w:bookmarkStart w:id="273" w:name="_Hlt205695424"/>
        <w:r w:rsidR="004343D9" w:rsidRPr="00B64341">
          <w:rPr>
            <w:rStyle w:val="Hyperlink"/>
          </w:rPr>
          <w:t>1</w:t>
        </w:r>
        <w:bookmarkEnd w:id="273"/>
      </w:hyperlink>
      <w:r w:rsidR="004343D9" w:rsidRPr="00B64341">
        <w:tab/>
        <w:t>Australian citizenship or permanent residency</w:t>
      </w:r>
    </w:p>
    <w:p w:rsidR="007031C8" w:rsidRPr="00B64341" w:rsidRDefault="00E77878" w:rsidP="00E248E8">
      <w:pPr>
        <w:pStyle w:val="Links"/>
      </w:pPr>
      <w:hyperlink w:anchor="_2.2.2_New_Zealand" w:history="1">
        <w:r w:rsidR="004343D9" w:rsidRPr="00B64341">
          <w:rPr>
            <w:rStyle w:val="Hyperlink"/>
          </w:rPr>
          <w:t>2.2</w:t>
        </w:r>
        <w:bookmarkStart w:id="274" w:name="_Hlt205695433"/>
        <w:r w:rsidR="004343D9" w:rsidRPr="00B64341">
          <w:rPr>
            <w:rStyle w:val="Hyperlink"/>
          </w:rPr>
          <w:t>.</w:t>
        </w:r>
        <w:bookmarkEnd w:id="274"/>
        <w:r w:rsidR="004343D9" w:rsidRPr="00B64341">
          <w:rPr>
            <w:rStyle w:val="Hyperlink"/>
          </w:rPr>
          <w:t>2</w:t>
        </w:r>
      </w:hyperlink>
      <w:r w:rsidR="004343D9" w:rsidRPr="00B64341">
        <w:tab/>
        <w:t xml:space="preserve">New Zealand citizenship and permanent settlement in </w:t>
      </w:r>
      <w:hyperlink w:anchor="Australia" w:history="1">
        <w:r w:rsidR="007031C8" w:rsidRPr="00B64341">
          <w:rPr>
            <w:rStyle w:val="Hyperlink"/>
          </w:rPr>
          <w:t>Australia</w:t>
        </w:r>
      </w:hyperlink>
    </w:p>
    <w:p w:rsidR="007031C8" w:rsidRPr="00B64341" w:rsidRDefault="00E77878" w:rsidP="00E248E8">
      <w:pPr>
        <w:pStyle w:val="Links"/>
      </w:pPr>
      <w:hyperlink w:anchor="_2.2.3_Applicant_must" w:history="1">
        <w:r w:rsidR="004343D9" w:rsidRPr="00B64341">
          <w:rPr>
            <w:rStyle w:val="Hyperlink"/>
          </w:rPr>
          <w:t>2.</w:t>
        </w:r>
        <w:bookmarkStart w:id="275" w:name="_Hlt205695452"/>
        <w:r w:rsidR="004343D9" w:rsidRPr="00B64341">
          <w:rPr>
            <w:rStyle w:val="Hyperlink"/>
          </w:rPr>
          <w:t>2</w:t>
        </w:r>
        <w:bookmarkEnd w:id="275"/>
        <w:r w:rsidR="004343D9" w:rsidRPr="00B64341">
          <w:rPr>
            <w:rStyle w:val="Hyperlink"/>
          </w:rPr>
          <w:t>.3</w:t>
        </w:r>
      </w:hyperlink>
      <w:r w:rsidR="004343D9" w:rsidRPr="00B64341">
        <w:tab/>
        <w:t xml:space="preserve">Applicant </w:t>
      </w:r>
      <w:r w:rsidR="00115F4C" w:rsidRPr="00B64341">
        <w:t>must normally live in Australia</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276" w:name="_2.2.1_Australian_citizenship"/>
      <w:bookmarkStart w:id="277" w:name="_2.2.1_Australian_citizenship_or_per"/>
      <w:bookmarkStart w:id="278" w:name="_Toc161552188"/>
      <w:bookmarkStart w:id="279" w:name="_Toc234129304"/>
      <w:bookmarkStart w:id="280" w:name="_Toc264368388"/>
      <w:bookmarkStart w:id="281" w:name="_Toc418251826"/>
      <w:bookmarkEnd w:id="276"/>
      <w:bookmarkEnd w:id="277"/>
      <w:r w:rsidRPr="00B64341">
        <w:rPr>
          <w:lang w:val="en-AU"/>
        </w:rPr>
        <w:t>2.2.1</w:t>
      </w:r>
      <w:r w:rsidRPr="00B64341">
        <w:rPr>
          <w:lang w:val="en-AU"/>
        </w:rPr>
        <w:tab/>
        <w:t>Australian citizenship or permanent residency</w:t>
      </w:r>
      <w:bookmarkEnd w:id="278"/>
      <w:bookmarkEnd w:id="279"/>
      <w:bookmarkEnd w:id="280"/>
      <w:bookmarkEnd w:id="281"/>
    </w:p>
    <w:p w:rsidR="007031C8" w:rsidRPr="00B64341" w:rsidRDefault="004343D9" w:rsidP="00BD2CD2">
      <w:pPr>
        <w:rPr>
          <w:lang w:val="en-AU"/>
        </w:rPr>
      </w:pPr>
      <w:r w:rsidRPr="00B64341">
        <w:rPr>
          <w:lang w:val="en-AU"/>
        </w:rPr>
        <w:t xml:space="preserve">An applicant must normally live in </w:t>
      </w:r>
      <w:hyperlink w:anchor="Australia" w:history="1">
        <w:r w:rsidRPr="00B64341">
          <w:rPr>
            <w:rStyle w:val="Hyperlink"/>
            <w:rFonts w:cs="Arial"/>
            <w:lang w:val="en-AU"/>
          </w:rPr>
          <w:t>Au</w:t>
        </w:r>
        <w:bookmarkStart w:id="282" w:name="_Hlt205695456"/>
        <w:r w:rsidRPr="00B64341">
          <w:rPr>
            <w:rStyle w:val="Hyperlink"/>
            <w:rFonts w:cs="Arial"/>
            <w:lang w:val="en-AU"/>
          </w:rPr>
          <w:t>s</w:t>
        </w:r>
        <w:bookmarkEnd w:id="282"/>
        <w:r w:rsidRPr="00B64341">
          <w:rPr>
            <w:rStyle w:val="Hyperlink"/>
            <w:rFonts w:cs="Arial"/>
            <w:lang w:val="en-AU"/>
          </w:rPr>
          <w:t>tralia</w:t>
        </w:r>
      </w:hyperlink>
      <w:r w:rsidRPr="00B64341">
        <w:rPr>
          <w:lang w:val="en-AU"/>
        </w:rPr>
        <w:t xml:space="preserve"> (see </w:t>
      </w:r>
      <w:hyperlink w:anchor="_2.2.3_Applicant_must" w:history="1">
        <w:r w:rsidRPr="00B64341">
          <w:rPr>
            <w:rStyle w:val="Hyperlink"/>
            <w:rFonts w:cs="Arial"/>
            <w:lang w:val="en-AU"/>
          </w:rPr>
          <w:t>2.</w:t>
        </w:r>
        <w:bookmarkStart w:id="283" w:name="_Hlt205695465"/>
        <w:r w:rsidRPr="00B64341">
          <w:rPr>
            <w:rStyle w:val="Hyperlink"/>
            <w:rFonts w:cs="Arial"/>
            <w:lang w:val="en-AU"/>
          </w:rPr>
          <w:t>2</w:t>
        </w:r>
        <w:bookmarkEnd w:id="283"/>
        <w:r w:rsidRPr="00B64341">
          <w:rPr>
            <w:rStyle w:val="Hyperlink"/>
            <w:rFonts w:cs="Arial"/>
            <w:lang w:val="en-AU"/>
          </w:rPr>
          <w:t>.3</w:t>
        </w:r>
      </w:hyperlink>
      <w:r w:rsidRPr="00B64341">
        <w:rPr>
          <w:lang w:val="en-AU"/>
        </w:rPr>
        <w:t>) and be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115F4C"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2.2.2_New_Zealand" w:history="1">
        <w:r w:rsidR="007031C8" w:rsidRPr="00B64341">
          <w:rPr>
            <w:rStyle w:val="Hyperlink"/>
            <w:rFonts w:cs="Arial"/>
            <w:lang w:val="en-AU"/>
          </w:rPr>
          <w:t>2.2.2</w:t>
        </w:r>
      </w:hyperlink>
      <w:r w:rsidRPr="00B64341">
        <w:rPr>
          <w:rFonts w:cs="Arial"/>
          <w:lang w:val="en-AU"/>
        </w:rPr>
        <w:t>.</w:t>
      </w:r>
    </w:p>
    <w:p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history="1">
        <w:r w:rsidRPr="00B64341">
          <w:rPr>
            <w:rStyle w:val="Hyperlink"/>
            <w:rFonts w:cs="Arial"/>
            <w:lang w:val="en-AU"/>
          </w:rPr>
          <w:t>cla</w:t>
        </w:r>
        <w:bookmarkStart w:id="284" w:name="_Hlt205695478"/>
        <w:r w:rsidRPr="00B64341">
          <w:rPr>
            <w:rStyle w:val="Hyperlink"/>
            <w:rFonts w:cs="Arial"/>
            <w:lang w:val="en-AU"/>
          </w:rPr>
          <w:t>i</w:t>
        </w:r>
        <w:bookmarkEnd w:id="284"/>
        <w:r w:rsidRPr="00B64341">
          <w:rPr>
            <w:rStyle w:val="Hyperlink"/>
            <w:rFonts w:cs="Arial"/>
            <w:lang w:val="en-AU"/>
          </w:rPr>
          <w:t>m</w:t>
        </w:r>
      </w:hyperlink>
      <w:r w:rsidRPr="00B64341">
        <w:rPr>
          <w:lang w:val="en-AU"/>
        </w:rPr>
        <w:t xml:space="preserve"> of permanent residency or settlement.</w:t>
      </w:r>
    </w:p>
    <w:p w:rsidR="007031C8" w:rsidRPr="00B64341" w:rsidRDefault="007031C8" w:rsidP="00BD2CD2">
      <w:pPr>
        <w:rPr>
          <w:lang w:val="en-AU"/>
        </w:rPr>
      </w:pPr>
    </w:p>
    <w:p w:rsidR="00BC77D6" w:rsidRDefault="00BC77D6" w:rsidP="00BD2CD2">
      <w:pPr>
        <w:rPr>
          <w:rFonts w:ascii="Georgia" w:hAnsi="Georgia"/>
          <w:color w:val="7030A0"/>
          <w:sz w:val="28"/>
          <w:lang w:val="en-AU"/>
        </w:rPr>
      </w:pPr>
      <w:bookmarkStart w:id="285" w:name="_2.2.2_New_Zealand"/>
      <w:bookmarkStart w:id="286" w:name="_2.2.2_New_Zealand_citizenship_and_p"/>
      <w:bookmarkStart w:id="287" w:name="_Toc161552189"/>
      <w:bookmarkStart w:id="288" w:name="_Toc234129305"/>
      <w:bookmarkStart w:id="289" w:name="_Toc264368389"/>
      <w:bookmarkEnd w:id="285"/>
      <w:bookmarkEnd w:id="286"/>
      <w:r>
        <w:rPr>
          <w:lang w:val="en-AU"/>
        </w:rPr>
        <w:br w:type="page"/>
      </w:r>
    </w:p>
    <w:p w:rsidR="007031C8" w:rsidRPr="00B64341" w:rsidRDefault="004343D9" w:rsidP="002310DB">
      <w:pPr>
        <w:pStyle w:val="Heading3"/>
        <w:spacing w:before="120" w:after="120"/>
        <w:rPr>
          <w:lang w:val="en-AU"/>
        </w:rPr>
      </w:pPr>
      <w:bookmarkStart w:id="290" w:name="_Toc418251827"/>
      <w:r w:rsidRPr="00B64341">
        <w:rPr>
          <w:lang w:val="en-AU"/>
        </w:rPr>
        <w:t>2.2.2</w:t>
      </w:r>
      <w:r w:rsidRPr="00B64341">
        <w:rPr>
          <w:lang w:val="en-AU"/>
        </w:rPr>
        <w:tab/>
        <w:t>New Zealand citizenship and permanent settlement in Australia</w:t>
      </w:r>
      <w:bookmarkEnd w:id="287"/>
      <w:bookmarkEnd w:id="288"/>
      <w:bookmarkEnd w:id="289"/>
      <w:bookmarkEnd w:id="290"/>
    </w:p>
    <w:p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history="1">
        <w:r w:rsidRPr="00B64341">
          <w:rPr>
            <w:rStyle w:val="Hyperlink"/>
            <w:rFonts w:cs="Arial"/>
            <w:lang w:val="en-AU"/>
          </w:rPr>
          <w:t>perma</w:t>
        </w:r>
        <w:bookmarkStart w:id="291" w:name="_Hlt205695499"/>
        <w:r w:rsidRPr="00B64341">
          <w:rPr>
            <w:rStyle w:val="Hyperlink"/>
            <w:rFonts w:cs="Arial"/>
            <w:lang w:val="en-AU"/>
          </w:rPr>
          <w:t>n</w:t>
        </w:r>
        <w:bookmarkEnd w:id="291"/>
        <w:r w:rsidRPr="00B64341">
          <w:rPr>
            <w:rStyle w:val="Hyperlink"/>
            <w:rFonts w:cs="Arial"/>
            <w:lang w:val="en-AU"/>
          </w:rPr>
          <w:t>ently settled</w:t>
        </w:r>
      </w:hyperlink>
      <w:r w:rsidRPr="00B64341">
        <w:rPr>
          <w:lang w:val="en-AU"/>
        </w:rPr>
        <w:t xml:space="preserve"> in </w:t>
      </w:r>
      <w:hyperlink w:anchor="Australia" w:history="1">
        <w:r w:rsidRPr="00B64341">
          <w:rPr>
            <w:rStyle w:val="Hyperlink"/>
            <w:rFonts w:cs="Arial"/>
            <w:lang w:val="en-AU"/>
          </w:rPr>
          <w:t>Aus</w:t>
        </w:r>
        <w:bookmarkStart w:id="292" w:name="_Hlt205695511"/>
        <w:r w:rsidRPr="00B64341">
          <w:rPr>
            <w:rStyle w:val="Hyperlink"/>
            <w:rFonts w:cs="Arial"/>
            <w:lang w:val="en-AU"/>
          </w:rPr>
          <w:t>t</w:t>
        </w:r>
        <w:bookmarkEnd w:id="292"/>
        <w:r w:rsidRPr="00B64341">
          <w:rPr>
            <w:rStyle w:val="Hyperlink"/>
            <w:rFonts w:cs="Arial"/>
            <w:lang w:val="en-AU"/>
          </w:rPr>
          <w:t>ralia</w:t>
        </w:r>
      </w:hyperlink>
      <w:r w:rsidRPr="00B64341">
        <w:rPr>
          <w:lang w:val="en-AU"/>
        </w:rPr>
        <w:t xml:space="preserve"> and have lived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rsidR="00052C3B" w:rsidRPr="00B64341" w:rsidRDefault="00052C3B" w:rsidP="002310DB">
      <w:pPr>
        <w:pStyle w:val="BulletLast"/>
        <w:tabs>
          <w:tab w:val="clear" w:pos="360"/>
          <w:tab w:val="num" w:pos="567"/>
          <w:tab w:val="left" w:pos="1134"/>
        </w:tabs>
        <w:spacing w:after="120"/>
        <w:ind w:left="567" w:hanging="567"/>
        <w:rPr>
          <w:rFonts w:cs="Arial"/>
          <w:lang w:val="en-AU"/>
        </w:rPr>
      </w:pPr>
      <w:r w:rsidRPr="00B64341">
        <w:rPr>
          <w:rFonts w:cs="Arial"/>
          <w:lang w:val="en-AU"/>
        </w:rPr>
        <w:t>if there is an absence within the six month period it must be for less than a two</w:t>
      </w:r>
      <w:r w:rsidR="00C45C2F" w:rsidRPr="00B64341">
        <w:rPr>
          <w:rFonts w:cs="Arial"/>
          <w:lang w:val="en-AU"/>
        </w:rPr>
        <w:t> </w:t>
      </w:r>
      <w:r w:rsidRPr="00B64341">
        <w:rPr>
          <w:rFonts w:cs="Arial"/>
          <w:lang w:val="en-AU"/>
        </w:rPr>
        <w:t xml:space="preserve">week period </w:t>
      </w:r>
      <w:r w:rsidR="00AF475C" w:rsidRPr="00AF475C">
        <w:rPr>
          <w:rFonts w:cs="Arial"/>
          <w:b/>
          <w:lang w:val="en-AU"/>
        </w:rPr>
        <w:t>and</w:t>
      </w:r>
      <w:r w:rsidRPr="00B64341">
        <w:rPr>
          <w:rFonts w:cs="Arial"/>
          <w:lang w:val="en-AU"/>
        </w:rPr>
        <w:t xml:space="preserve"> the applicant must show that the student is still enrolled in schooling within Australia and can demonstrate continuity of residence in Australia in that period</w:t>
      </w:r>
      <w:r w:rsidR="00C45C2F" w:rsidRPr="00B64341">
        <w:rPr>
          <w:rFonts w:cs="Arial"/>
          <w:lang w:val="en-AU"/>
        </w:rPr>
        <w:t>;</w:t>
      </w:r>
    </w:p>
    <w:p w:rsidR="00AF475C"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rsidR="007031C8" w:rsidRPr="00AF475C" w:rsidRDefault="004343D9" w:rsidP="002310DB">
      <w:pPr>
        <w:pStyle w:val="Bullet"/>
        <w:numPr>
          <w:ilvl w:val="0"/>
          <w:numId w:val="0"/>
        </w:numPr>
        <w:tabs>
          <w:tab w:val="num" w:pos="567"/>
          <w:tab w:val="left" w:pos="1134"/>
        </w:tabs>
        <w:spacing w:after="120"/>
        <w:ind w:left="567"/>
        <w:rPr>
          <w:rFonts w:cs="Arial"/>
          <w:lang w:val="en-AU"/>
        </w:rPr>
      </w:pPr>
      <w:proofErr w:type="gramStart"/>
      <w:r w:rsidRPr="00AF475C">
        <w:rPr>
          <w:rFonts w:cs="Arial"/>
          <w:lang w:val="en-AU"/>
        </w:rPr>
        <w:t>o</w:t>
      </w:r>
      <w:r w:rsidR="00AF475C">
        <w:rPr>
          <w:rFonts w:cs="Arial"/>
          <w:lang w:val="en-AU"/>
        </w:rPr>
        <w:t>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rsidR="007031C8" w:rsidRPr="00B64341" w:rsidRDefault="004343D9" w:rsidP="00BD2CD2">
      <w:pPr>
        <w:rPr>
          <w:lang w:val="en-AU"/>
        </w:rPr>
      </w:pPr>
      <w:r w:rsidRPr="00B64341">
        <w:rPr>
          <w:lang w:val="en-AU"/>
        </w:rPr>
        <w:t xml:space="preserve">An applicant with a </w:t>
      </w:r>
      <w:hyperlink w:anchor="Partner" w:history="1">
        <w:r w:rsidRPr="00B64341">
          <w:rPr>
            <w:rStyle w:val="Hyperlink"/>
            <w:rFonts w:cs="Arial"/>
            <w:lang w:val="en-AU"/>
          </w:rPr>
          <w:t>part</w:t>
        </w:r>
        <w:bookmarkStart w:id="293" w:name="_Hlt205695546"/>
        <w:r w:rsidRPr="00B64341">
          <w:rPr>
            <w:rStyle w:val="Hyperlink"/>
            <w:rFonts w:cs="Arial"/>
            <w:lang w:val="en-AU"/>
          </w:rPr>
          <w:t>n</w:t>
        </w:r>
        <w:bookmarkEnd w:id="293"/>
        <w:r w:rsidRPr="00B64341">
          <w:rPr>
            <w:rStyle w:val="Hyperlink"/>
            <w:rFonts w:cs="Arial"/>
            <w:lang w:val="en-AU"/>
          </w:rPr>
          <w:t>er</w:t>
        </w:r>
      </w:hyperlink>
      <w:r w:rsidRPr="00B64341">
        <w:rPr>
          <w:lang w:val="en-AU"/>
        </w:rPr>
        <w:t xml:space="preserve"> or dependent children living in New Zealand should not normally be considered permanently settled in Australia, unless: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can show that the </w:t>
      </w:r>
      <w:hyperlink w:anchor="Family" w:history="1">
        <w:r w:rsidRPr="00B64341">
          <w:rPr>
            <w:rStyle w:val="Hyperlink"/>
            <w:rFonts w:cs="Arial"/>
            <w:lang w:val="en-AU"/>
          </w:rPr>
          <w:t>fa</w:t>
        </w:r>
        <w:bookmarkStart w:id="294" w:name="_Hlt205695788"/>
        <w:r w:rsidRPr="00B64341">
          <w:rPr>
            <w:rStyle w:val="Hyperlink"/>
            <w:rFonts w:cs="Arial"/>
            <w:lang w:val="en-AU"/>
          </w:rPr>
          <w:t>m</w:t>
        </w:r>
        <w:bookmarkEnd w:id="294"/>
        <w:r w:rsidRPr="00B64341">
          <w:rPr>
            <w:rStyle w:val="Hyperlink"/>
            <w:rFonts w:cs="Arial"/>
            <w:lang w:val="en-AU"/>
          </w:rPr>
          <w:t>ily</w:t>
        </w:r>
      </w:hyperlink>
      <w:r w:rsidRPr="00B64341">
        <w:rPr>
          <w:rFonts w:cs="Arial"/>
          <w:lang w:val="en-AU"/>
        </w:rPr>
        <w:t xml:space="preserve"> will be moving to Australia within six months</w:t>
      </w:r>
      <w:r w:rsidR="00C45C2F" w:rsidRPr="00B64341">
        <w:rPr>
          <w:rFonts w:cs="Arial"/>
          <w:lang w:val="en-AU"/>
        </w:rPr>
        <w:t>;</w:t>
      </w:r>
    </w:p>
    <w:p w:rsidR="007031C8" w:rsidRPr="00AF475C" w:rsidRDefault="004343D9" w:rsidP="002310DB">
      <w:pPr>
        <w:pStyle w:val="andor"/>
        <w:tabs>
          <w:tab w:val="num" w:pos="567"/>
          <w:tab w:val="left" w:pos="1134"/>
        </w:tabs>
        <w:spacing w:after="120"/>
        <w:ind w:left="567"/>
        <w:rPr>
          <w:rFonts w:cs="Arial"/>
          <w:lang w:val="en-AU"/>
        </w:rPr>
      </w:pPr>
      <w:proofErr w:type="gramStart"/>
      <w:r w:rsidRPr="00AF475C">
        <w:rPr>
          <w:rFonts w:cs="Arial"/>
          <w:lang w:val="en-AU"/>
        </w:rPr>
        <w:t>or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permanently estranged from their former partner or children.</w:t>
      </w:r>
    </w:p>
    <w:p w:rsidR="007031C8" w:rsidRPr="00B64341" w:rsidRDefault="007031C8" w:rsidP="002310DB">
      <w:pPr>
        <w:pStyle w:val="BulletLast"/>
        <w:numPr>
          <w:ilvl w:val="0"/>
          <w:numId w:val="0"/>
        </w:numPr>
        <w:tabs>
          <w:tab w:val="left" w:pos="1134"/>
        </w:tabs>
        <w:spacing w:after="120"/>
        <w:rPr>
          <w:rFonts w:cs="Arial"/>
          <w:lang w:val="en-AU"/>
        </w:rPr>
      </w:pPr>
      <w:bookmarkStart w:id="295" w:name="_2.2.3_What_is_meant_by_‘settled_per"/>
      <w:bookmarkStart w:id="296" w:name="_2.2.4_Indicators_that_applicant_is_"/>
      <w:bookmarkEnd w:id="295"/>
      <w:bookmarkEnd w:id="296"/>
    </w:p>
    <w:p w:rsidR="007031C8" w:rsidRPr="00B64341" w:rsidRDefault="004343D9" w:rsidP="002310DB">
      <w:pPr>
        <w:pStyle w:val="Heading3"/>
        <w:spacing w:before="120" w:after="120"/>
        <w:rPr>
          <w:lang w:val="en-AU"/>
        </w:rPr>
      </w:pPr>
      <w:bookmarkStart w:id="297" w:name="_2.2.3_Applicant_must"/>
      <w:bookmarkStart w:id="298" w:name="_2.2.3_Applicant_must_normally_live_"/>
      <w:bookmarkStart w:id="299" w:name="_Toc161552190"/>
      <w:bookmarkStart w:id="300" w:name="_Toc234129306"/>
      <w:bookmarkStart w:id="301" w:name="_Toc264368390"/>
      <w:bookmarkStart w:id="302" w:name="_Toc418251828"/>
      <w:bookmarkEnd w:id="297"/>
      <w:bookmarkEnd w:id="298"/>
      <w:r w:rsidRPr="00B64341">
        <w:rPr>
          <w:lang w:val="en-AU"/>
        </w:rPr>
        <w:t>2.2.3</w:t>
      </w:r>
      <w:r w:rsidRPr="00B64341">
        <w:rPr>
          <w:lang w:val="en-AU"/>
        </w:rPr>
        <w:tab/>
        <w:t>Applicant must normally live in Australia</w:t>
      </w:r>
      <w:bookmarkEnd w:id="299"/>
      <w:bookmarkEnd w:id="300"/>
      <w:bookmarkEnd w:id="301"/>
      <w:bookmarkEnd w:id="302"/>
    </w:p>
    <w:p w:rsidR="007031C8" w:rsidRPr="00B64341" w:rsidRDefault="004343D9" w:rsidP="00BD2CD2">
      <w:pPr>
        <w:rPr>
          <w:lang w:val="en-AU"/>
        </w:rPr>
      </w:pPr>
      <w:r w:rsidRPr="00B64341">
        <w:rPr>
          <w:lang w:val="en-AU"/>
        </w:rPr>
        <w:t xml:space="preserve">The applicant must normally live in </w:t>
      </w:r>
      <w:hyperlink w:anchor="Australia" w:history="1">
        <w:r w:rsidRPr="00B64341">
          <w:rPr>
            <w:rStyle w:val="Hyperlink"/>
            <w:rFonts w:cs="Arial"/>
            <w:lang w:val="en-AU"/>
          </w:rPr>
          <w:t>Austr</w:t>
        </w:r>
        <w:bookmarkStart w:id="303" w:name="_Hlt205695859"/>
        <w:r w:rsidRPr="00B64341">
          <w:rPr>
            <w:rStyle w:val="Hyperlink"/>
            <w:rFonts w:cs="Arial"/>
            <w:lang w:val="en-AU"/>
          </w:rPr>
          <w:t>a</w:t>
        </w:r>
        <w:bookmarkEnd w:id="303"/>
        <w:r w:rsidRPr="00B64341">
          <w:rPr>
            <w:rStyle w:val="Hyperlink"/>
            <w:rFonts w:cs="Arial"/>
            <w:lang w:val="en-AU"/>
          </w:rPr>
          <w:t>lia</w:t>
        </w:r>
      </w:hyperlink>
      <w:r w:rsidRPr="00B64341">
        <w:rPr>
          <w:lang w:val="en-AU"/>
        </w:rPr>
        <w:t xml:space="preserve"> during the </w:t>
      </w:r>
      <w:hyperlink w:anchor="SchoolYear" w:history="1">
        <w:r w:rsidRPr="00B64341">
          <w:rPr>
            <w:rStyle w:val="Hyperlink"/>
            <w:rFonts w:cs="Arial"/>
            <w:lang w:val="en-AU"/>
          </w:rPr>
          <w:t>school y</w:t>
        </w:r>
        <w:bookmarkStart w:id="304" w:name="_Hlt205695871"/>
        <w:r w:rsidRPr="00B64341">
          <w:rPr>
            <w:rStyle w:val="Hyperlink"/>
            <w:rFonts w:cs="Arial"/>
            <w:lang w:val="en-AU"/>
          </w:rPr>
          <w:t>e</w:t>
        </w:r>
        <w:bookmarkEnd w:id="304"/>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history="1">
        <w:r w:rsidRPr="00B64341">
          <w:rPr>
            <w:rStyle w:val="Hyperlink"/>
            <w:rFonts w:cs="Arial"/>
            <w:lang w:val="en-AU"/>
          </w:rPr>
          <w:t>eligi</w:t>
        </w:r>
        <w:bookmarkStart w:id="305" w:name="_Hlt205696055"/>
        <w:r w:rsidRPr="00B64341">
          <w:rPr>
            <w:rStyle w:val="Hyperlink"/>
            <w:rFonts w:cs="Arial"/>
            <w:lang w:val="en-AU"/>
          </w:rPr>
          <w:t>b</w:t>
        </w:r>
        <w:bookmarkEnd w:id="305"/>
        <w:r w:rsidRPr="00B64341">
          <w:rPr>
            <w:rStyle w:val="Hyperlink"/>
            <w:rFonts w:cs="Arial"/>
            <w:lang w:val="en-AU"/>
          </w:rPr>
          <w:t>le student</w:t>
        </w:r>
      </w:hyperlink>
      <w:r w:rsidRPr="00B64341">
        <w:rPr>
          <w:lang w:val="en-AU"/>
        </w:rPr>
        <w:t xml:space="preserve"> who is studying in Australia, provided:</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history="1">
        <w:r w:rsidR="007031C8" w:rsidRPr="00B64341">
          <w:rPr>
            <w:rStyle w:val="Hyperlink"/>
            <w:rFonts w:cs="Arial"/>
            <w:lang w:val="en-AU"/>
          </w:rPr>
          <w:t>2.2.1</w:t>
        </w:r>
      </w:hyperlink>
      <w:r w:rsidR="00C45C2F" w:rsidRPr="00B64341">
        <w:rPr>
          <w:rStyle w:val="Hyperlink"/>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applicant normally lives full-time in Australia</w:t>
      </w:r>
      <w:r w:rsidR="00C45C2F"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there</w:t>
      </w:r>
      <w:proofErr w:type="gramEnd"/>
      <w:r w:rsidRPr="00B64341">
        <w:rPr>
          <w:rFonts w:cs="Arial"/>
          <w:lang w:val="en-AU"/>
        </w:rPr>
        <w:t xml:space="preserve"> is evidence their absence is temporary (e.g. for work or holiday purposes) and they will be returning to Australia within two years.</w:t>
      </w:r>
    </w:p>
    <w:p w:rsidR="007031C8" w:rsidRPr="00B64341" w:rsidRDefault="004343D9" w:rsidP="00BD2CD2">
      <w:pPr>
        <w:rPr>
          <w:lang w:val="en-AU"/>
        </w:rPr>
      </w:pPr>
      <w:r w:rsidRPr="00B64341">
        <w:rPr>
          <w:lang w:val="en-AU"/>
        </w:rPr>
        <w:t xml:space="preserve">The </w:t>
      </w:r>
      <w:hyperlink w:anchor="PrincipalFamilyHome" w:history="1">
        <w:r w:rsidRPr="00B64341">
          <w:rPr>
            <w:rStyle w:val="Hyperlink"/>
            <w:rFonts w:cs="Arial"/>
            <w:lang w:val="en-AU"/>
          </w:rPr>
          <w:t>principal family hom</w:t>
        </w:r>
        <w:bookmarkStart w:id="306" w:name="_Hlt205696089"/>
        <w:r w:rsidRPr="00B64341">
          <w:rPr>
            <w:rStyle w:val="Hyperlink"/>
            <w:rFonts w:cs="Arial"/>
            <w:lang w:val="en-AU"/>
          </w:rPr>
          <w:t>e</w:t>
        </w:r>
        <w:bookmarkEnd w:id="306"/>
      </w:hyperlink>
      <w:r w:rsidRPr="00B64341">
        <w:rPr>
          <w:lang w:val="en-AU"/>
        </w:rPr>
        <w:t xml:space="preserve"> must also be in Australia and must continue to meet an isolation condition, where applicable (see </w:t>
      </w:r>
      <w:hyperlink w:anchor="_4_Isolation_conditions" w:history="1">
        <w:r w:rsidR="00C45C2F" w:rsidRPr="00B64341">
          <w:rPr>
            <w:rStyle w:val="Hyperlink"/>
            <w:rFonts w:cs="Arial"/>
            <w:lang w:val="en-AU"/>
          </w:rPr>
          <w:t>Part 4</w:t>
        </w:r>
      </w:hyperlink>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307" w:name="_2.3_Death_of_applicant"/>
      <w:bookmarkStart w:id="308" w:name="_Toc161552195"/>
      <w:bookmarkStart w:id="309" w:name="_Toc234129307"/>
      <w:bookmarkStart w:id="310" w:name="_Toc264368391"/>
      <w:bookmarkStart w:id="311" w:name="_Toc418251829"/>
      <w:bookmarkStart w:id="312" w:name="_Toc437338325"/>
      <w:bookmarkEnd w:id="307"/>
      <w:r w:rsidRPr="005E1ABB">
        <w:t>2.3</w:t>
      </w:r>
      <w:r w:rsidRPr="005E1ABB">
        <w:tab/>
        <w:t>Death of applicant</w:t>
      </w:r>
      <w:bookmarkEnd w:id="308"/>
      <w:bookmarkEnd w:id="309"/>
      <w:bookmarkEnd w:id="310"/>
      <w:bookmarkEnd w:id="311"/>
      <w:bookmarkEnd w:id="312"/>
    </w:p>
    <w:p w:rsidR="007031C8" w:rsidRPr="00B64341" w:rsidRDefault="004343D9" w:rsidP="00BD2CD2">
      <w:pPr>
        <w:rPr>
          <w:lang w:val="en-AU"/>
        </w:rPr>
      </w:pPr>
      <w:r w:rsidRPr="00B64341">
        <w:rPr>
          <w:lang w:val="en-AU"/>
        </w:rPr>
        <w:t xml:space="preserve">This section outlines the process for dealing with the death of an </w:t>
      </w:r>
      <w:hyperlink w:anchor="ApprovedApplicant" w:history="1">
        <w:r w:rsidR="007031C8" w:rsidRPr="00B64341">
          <w:rPr>
            <w:rStyle w:val="Hyperlink"/>
            <w:rFonts w:cs="Arial"/>
            <w:lang w:val="en-AU"/>
          </w:rPr>
          <w:t>approved applicant</w:t>
        </w:r>
      </w:hyperlink>
      <w:r w:rsidRPr="00B64341">
        <w:rPr>
          <w:lang w:val="en-AU"/>
        </w:rPr>
        <w:t>.</w:t>
      </w:r>
    </w:p>
    <w:p w:rsidR="007031C8" w:rsidRPr="00B64341" w:rsidRDefault="00E77878" w:rsidP="00E248E8">
      <w:pPr>
        <w:pStyle w:val="Links"/>
      </w:pPr>
      <w:hyperlink w:anchor="_2.3.1_Where_there" w:history="1">
        <w:r w:rsidR="004343D9" w:rsidRPr="00B64341">
          <w:rPr>
            <w:rStyle w:val="Hyperlink"/>
          </w:rPr>
          <w:t>2.3</w:t>
        </w:r>
        <w:bookmarkStart w:id="313" w:name="_Hlt205696127"/>
        <w:r w:rsidR="004343D9" w:rsidRPr="00B64341">
          <w:rPr>
            <w:rStyle w:val="Hyperlink"/>
          </w:rPr>
          <w:t>.</w:t>
        </w:r>
        <w:bookmarkEnd w:id="313"/>
        <w:r w:rsidR="004343D9" w:rsidRPr="00B64341">
          <w:rPr>
            <w:rStyle w:val="Hyperlink"/>
          </w:rPr>
          <w:t>1</w:t>
        </w:r>
      </w:hyperlink>
      <w:r w:rsidR="004343D9" w:rsidRPr="00B64341">
        <w:tab/>
        <w:t>Where there is more than one applicant</w:t>
      </w:r>
    </w:p>
    <w:p w:rsidR="007031C8" w:rsidRPr="00B64341" w:rsidRDefault="00E77878" w:rsidP="00E248E8">
      <w:pPr>
        <w:pStyle w:val="Links"/>
      </w:pPr>
      <w:hyperlink w:anchor="_2.3.2_Where_there" w:history="1">
        <w:r w:rsidR="004343D9" w:rsidRPr="00B64341">
          <w:rPr>
            <w:rStyle w:val="Hyperlink"/>
          </w:rPr>
          <w:t>2.3</w:t>
        </w:r>
        <w:bookmarkStart w:id="314" w:name="_Hlt205696133"/>
        <w:r w:rsidR="004343D9" w:rsidRPr="00B64341">
          <w:rPr>
            <w:rStyle w:val="Hyperlink"/>
          </w:rPr>
          <w:t>.</w:t>
        </w:r>
        <w:bookmarkEnd w:id="314"/>
        <w:r w:rsidR="004343D9" w:rsidRPr="00B64341">
          <w:rPr>
            <w:rStyle w:val="Hyperlink"/>
          </w:rPr>
          <w:t>2</w:t>
        </w:r>
      </w:hyperlink>
      <w:r w:rsidR="004343D9" w:rsidRPr="00B64341">
        <w:tab/>
        <w:t>Where there is only one applicant</w:t>
      </w:r>
    </w:p>
    <w:p w:rsidR="007031C8" w:rsidRPr="00B64341" w:rsidRDefault="00E77878" w:rsidP="00E248E8">
      <w:pPr>
        <w:pStyle w:val="Links"/>
      </w:pPr>
      <w:hyperlink w:anchor="_2.3.3_Payments_around" w:history="1">
        <w:r w:rsidR="004343D9" w:rsidRPr="00B64341">
          <w:rPr>
            <w:rStyle w:val="Hyperlink"/>
          </w:rPr>
          <w:t>2.</w:t>
        </w:r>
        <w:bookmarkStart w:id="315" w:name="_Hlt205696136"/>
        <w:r w:rsidR="004343D9" w:rsidRPr="00B64341">
          <w:rPr>
            <w:rStyle w:val="Hyperlink"/>
          </w:rPr>
          <w:t>3</w:t>
        </w:r>
        <w:bookmarkEnd w:id="315"/>
        <w:r w:rsidR="004343D9" w:rsidRPr="00B64341">
          <w:rPr>
            <w:rStyle w:val="Hyperlink"/>
          </w:rPr>
          <w:t>.3</w:t>
        </w:r>
      </w:hyperlink>
      <w:r w:rsidR="004343D9" w:rsidRPr="00B64341">
        <w:tab/>
        <w:t>Pa</w:t>
      </w:r>
      <w:r w:rsidR="00C45C2F" w:rsidRPr="00B64341">
        <w:t>yments around the date of death</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316" w:name="_2.3.1_Where_there"/>
      <w:bookmarkStart w:id="317" w:name="_2.3.1_Where_there_is_more_than_one_"/>
      <w:bookmarkStart w:id="318" w:name="_Toc161552196"/>
      <w:bookmarkStart w:id="319" w:name="_Toc234129308"/>
      <w:bookmarkStart w:id="320" w:name="_Toc264368392"/>
      <w:bookmarkStart w:id="321" w:name="_Toc418251830"/>
      <w:bookmarkEnd w:id="316"/>
      <w:bookmarkEnd w:id="317"/>
      <w:r w:rsidRPr="00B64341">
        <w:rPr>
          <w:lang w:val="en-AU"/>
        </w:rPr>
        <w:t>2.3.1</w:t>
      </w:r>
      <w:r w:rsidRPr="00B64341">
        <w:rPr>
          <w:lang w:val="en-AU"/>
        </w:rPr>
        <w:tab/>
        <w:t>Where there is more than one applicant</w:t>
      </w:r>
      <w:bookmarkEnd w:id="318"/>
      <w:bookmarkEnd w:id="319"/>
      <w:bookmarkEnd w:id="320"/>
      <w:bookmarkEnd w:id="321"/>
    </w:p>
    <w:p w:rsidR="007031C8" w:rsidRPr="00B64341" w:rsidRDefault="004343D9" w:rsidP="00BD2CD2">
      <w:pPr>
        <w:rPr>
          <w:lang w:val="en-AU"/>
        </w:rPr>
      </w:pPr>
      <w:r w:rsidRPr="00B64341">
        <w:rPr>
          <w:lang w:val="en-AU"/>
        </w:rPr>
        <w:t xml:space="preserve">If the </w:t>
      </w:r>
      <w:hyperlink w:anchor="Student" w:history="1">
        <w:r w:rsidRPr="00B64341">
          <w:rPr>
            <w:rStyle w:val="Hyperlink"/>
            <w:rFonts w:cs="Arial"/>
            <w:lang w:val="en-AU"/>
          </w:rPr>
          <w:t>studen</w:t>
        </w:r>
        <w:bookmarkStart w:id="322" w:name="_Hlt205696168"/>
        <w:r w:rsidRPr="00B64341">
          <w:rPr>
            <w:rStyle w:val="Hyperlink"/>
            <w:rFonts w:cs="Arial"/>
            <w:lang w:val="en-AU"/>
          </w:rPr>
          <w:t>t</w:t>
        </w:r>
        <w:bookmarkEnd w:id="322"/>
      </w:hyperlink>
      <w:r w:rsidRPr="00B64341">
        <w:rPr>
          <w:lang w:val="en-AU"/>
        </w:rPr>
        <w:t xml:space="preserve"> lives with more than one possible applicant (e.g. with both </w:t>
      </w:r>
      <w:hyperlink w:anchor="Parent" w:history="1">
        <w:r w:rsidRPr="00B64341">
          <w:rPr>
            <w:rStyle w:val="Hyperlink"/>
            <w:rFonts w:cs="Arial"/>
            <w:lang w:val="en-AU"/>
          </w:rPr>
          <w:t>par</w:t>
        </w:r>
        <w:bookmarkStart w:id="323" w:name="_Hlt205696180"/>
        <w:r w:rsidRPr="00B64341">
          <w:rPr>
            <w:rStyle w:val="Hyperlink"/>
            <w:rFonts w:cs="Arial"/>
            <w:lang w:val="en-AU"/>
          </w:rPr>
          <w:t>e</w:t>
        </w:r>
        <w:bookmarkEnd w:id="323"/>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history="1">
        <w:r w:rsidR="007031C8" w:rsidRPr="00B64341">
          <w:rPr>
            <w:rStyle w:val="Hyperlink"/>
            <w:rFonts w:cs="Arial"/>
            <w:lang w:val="en-AU"/>
          </w:rPr>
          <w:t>claim</w:t>
        </w:r>
      </w:hyperlink>
      <w:r w:rsidRPr="00B64341">
        <w:rPr>
          <w:lang w:val="en-AU"/>
        </w:rPr>
        <w:t>.</w:t>
      </w:r>
    </w:p>
    <w:p w:rsidR="007031C8" w:rsidRPr="00B64341" w:rsidRDefault="007031C8" w:rsidP="00BD2CD2">
      <w:pPr>
        <w:rPr>
          <w:lang w:val="en-AU"/>
        </w:rPr>
      </w:pPr>
    </w:p>
    <w:p w:rsidR="009050F6" w:rsidRDefault="009050F6">
      <w:pPr>
        <w:spacing w:before="0" w:after="0"/>
        <w:rPr>
          <w:rFonts w:ascii="Georgia" w:hAnsi="Georgia"/>
          <w:color w:val="62B5CC"/>
          <w:sz w:val="28"/>
          <w:lang w:val="en-AU"/>
        </w:rPr>
      </w:pPr>
      <w:bookmarkStart w:id="324" w:name="_2.3.2_Where_there"/>
      <w:bookmarkStart w:id="325" w:name="_2.3.2_Where_there_is_only_one_appli"/>
      <w:bookmarkStart w:id="326" w:name="_2.3.2_Where_there_1"/>
      <w:bookmarkStart w:id="327" w:name="_Toc161552197"/>
      <w:bookmarkStart w:id="328" w:name="_Toc234129309"/>
      <w:bookmarkStart w:id="329" w:name="_Toc264368393"/>
      <w:bookmarkEnd w:id="324"/>
      <w:bookmarkEnd w:id="325"/>
      <w:bookmarkEnd w:id="326"/>
      <w:r>
        <w:rPr>
          <w:lang w:val="en-AU"/>
        </w:rPr>
        <w:br w:type="page"/>
      </w:r>
    </w:p>
    <w:p w:rsidR="007031C8" w:rsidRPr="00B64341" w:rsidRDefault="004343D9" w:rsidP="002310DB">
      <w:pPr>
        <w:pStyle w:val="Heading3"/>
        <w:spacing w:before="120" w:after="120"/>
        <w:rPr>
          <w:lang w:val="en-AU"/>
        </w:rPr>
      </w:pPr>
      <w:bookmarkStart w:id="330" w:name="_Toc418251831"/>
      <w:r w:rsidRPr="00B64341">
        <w:rPr>
          <w:lang w:val="en-AU"/>
        </w:rPr>
        <w:t>2.3.2</w:t>
      </w:r>
      <w:r w:rsidRPr="00B64341">
        <w:rPr>
          <w:lang w:val="en-AU"/>
        </w:rPr>
        <w:tab/>
        <w:t>Where there is only one applicant</w:t>
      </w:r>
      <w:bookmarkEnd w:id="327"/>
      <w:bookmarkEnd w:id="328"/>
      <w:bookmarkEnd w:id="329"/>
      <w:bookmarkEnd w:id="330"/>
    </w:p>
    <w:p w:rsidR="007031C8" w:rsidRPr="00B64341" w:rsidRDefault="004343D9" w:rsidP="00BD2CD2">
      <w:pPr>
        <w:rPr>
          <w:lang w:val="en-AU"/>
        </w:rPr>
      </w:pPr>
      <w:r w:rsidRPr="00B64341">
        <w:rPr>
          <w:lang w:val="en-AU"/>
        </w:rPr>
        <w:t xml:space="preserve">If the </w:t>
      </w:r>
      <w:hyperlink w:anchor="Student" w:history="1">
        <w:r w:rsidRPr="00B64341">
          <w:rPr>
            <w:rStyle w:val="Hyperlink"/>
            <w:rFonts w:cs="Arial"/>
            <w:lang w:val="en-AU"/>
          </w:rPr>
          <w:t>stud</w:t>
        </w:r>
        <w:bookmarkStart w:id="331" w:name="_Hlt205696206"/>
        <w:r w:rsidRPr="00B64341">
          <w:rPr>
            <w:rStyle w:val="Hyperlink"/>
            <w:rFonts w:cs="Arial"/>
            <w:lang w:val="en-AU"/>
          </w:rPr>
          <w:t>e</w:t>
        </w:r>
        <w:bookmarkEnd w:id="331"/>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history="1">
        <w:r w:rsidRPr="00B64341">
          <w:rPr>
            <w:rStyle w:val="Hyperlink"/>
            <w:rFonts w:cs="Arial"/>
            <w:lang w:val="en-AU"/>
          </w:rPr>
          <w:t xml:space="preserve">principal family </w:t>
        </w:r>
        <w:bookmarkStart w:id="332" w:name="_Hlt205696217"/>
        <w:r w:rsidRPr="00B64341">
          <w:rPr>
            <w:rStyle w:val="Hyperlink"/>
            <w:rFonts w:cs="Arial"/>
            <w:lang w:val="en-AU"/>
          </w:rPr>
          <w:t>h</w:t>
        </w:r>
        <w:bookmarkEnd w:id="332"/>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history="1">
        <w:r w:rsidRPr="00B64341">
          <w:rPr>
            <w:rStyle w:val="Hyperlink"/>
            <w:rFonts w:cs="Arial"/>
            <w:lang w:val="en-AU"/>
          </w:rPr>
          <w:t>4.</w:t>
        </w:r>
        <w:bookmarkStart w:id="333" w:name="_Hlt205696237"/>
        <w:r w:rsidRPr="00B64341">
          <w:rPr>
            <w:rStyle w:val="Hyperlink"/>
            <w:rFonts w:cs="Arial"/>
            <w:lang w:val="en-AU"/>
          </w:rPr>
          <w:t>4</w:t>
        </w:r>
        <w:bookmarkEnd w:id="333"/>
        <w:r w:rsidRPr="00B64341">
          <w:rPr>
            <w:rStyle w:val="Hyperlink"/>
            <w:rFonts w:cs="Arial"/>
            <w:lang w:val="en-AU"/>
          </w:rPr>
          <w:t>.5</w:t>
        </w:r>
      </w:hyperlink>
      <w:r w:rsidRPr="00B64341">
        <w:rPr>
          <w:lang w:val="en-AU"/>
        </w:rPr>
        <w:t>) may apply in such cases.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334" w:name="_2.3.3_Payments_around"/>
      <w:bookmarkStart w:id="335" w:name="_2.3.3_Payments_around_the_date_of_d"/>
      <w:bookmarkStart w:id="336" w:name="_Toc161552198"/>
      <w:bookmarkStart w:id="337" w:name="_Toc234129310"/>
      <w:bookmarkStart w:id="338" w:name="_Toc264368394"/>
      <w:bookmarkStart w:id="339" w:name="_Toc418251832"/>
      <w:bookmarkEnd w:id="334"/>
      <w:bookmarkEnd w:id="335"/>
      <w:r w:rsidRPr="00B64341">
        <w:rPr>
          <w:lang w:val="en-AU"/>
        </w:rPr>
        <w:t>2.3.3</w:t>
      </w:r>
      <w:r w:rsidRPr="00B64341">
        <w:rPr>
          <w:lang w:val="en-AU"/>
        </w:rPr>
        <w:tab/>
        <w:t>Payments around the date of death</w:t>
      </w:r>
      <w:bookmarkEnd w:id="336"/>
      <w:bookmarkEnd w:id="337"/>
      <w:bookmarkEnd w:id="338"/>
      <w:bookmarkEnd w:id="339"/>
    </w:p>
    <w:p w:rsidR="007031C8" w:rsidRPr="00B64341" w:rsidRDefault="004343D9" w:rsidP="00BD2CD2">
      <w:pPr>
        <w:rPr>
          <w:lang w:val="en-AU"/>
        </w:rPr>
      </w:pPr>
      <w:r w:rsidRPr="00B64341">
        <w:rPr>
          <w:lang w:val="en-AU"/>
        </w:rPr>
        <w:t xml:space="preserve">In the circumstances described in </w:t>
      </w:r>
      <w:hyperlink w:anchor="_2.3.1_Where_there" w:history="1">
        <w:r w:rsidRPr="00E248E8">
          <w:rPr>
            <w:rStyle w:val="Hyperlink"/>
            <w:lang w:val="en-AU"/>
          </w:rPr>
          <w:t>2.3.1</w:t>
        </w:r>
      </w:hyperlink>
      <w:r w:rsidRPr="00B64341">
        <w:rPr>
          <w:lang w:val="en-AU"/>
        </w:rPr>
        <w:t xml:space="preserve"> and </w:t>
      </w:r>
      <w:hyperlink w:anchor="_2.3.2_Where_there_1" w:history="1">
        <w:r w:rsidRPr="00E248E8">
          <w:rPr>
            <w:rStyle w:val="Hyperlink"/>
            <w:lang w:val="en-AU"/>
          </w:rPr>
          <w:t>2.3.2</w:t>
        </w:r>
      </w:hyperlink>
      <w:r w:rsidRPr="00B64341">
        <w:rPr>
          <w:lang w:val="en-AU"/>
        </w:rPr>
        <w:t>:</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history="1">
        <w:r w:rsidRPr="00B64341">
          <w:rPr>
            <w:rStyle w:val="Hyperlink"/>
            <w:rFonts w:cs="Arial"/>
            <w:lang w:val="en-AU"/>
          </w:rPr>
          <w:t>approved app</w:t>
        </w:r>
        <w:bookmarkStart w:id="340" w:name="_Hlt205696259"/>
        <w:r w:rsidRPr="00B64341">
          <w:rPr>
            <w:rStyle w:val="Hyperlink"/>
            <w:rFonts w:cs="Arial"/>
            <w:lang w:val="en-AU"/>
          </w:rPr>
          <w:t>l</w:t>
        </w:r>
        <w:bookmarkEnd w:id="340"/>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history="1">
        <w:r w:rsidRPr="00B64341">
          <w:rPr>
            <w:rStyle w:val="Hyperlink"/>
            <w:rFonts w:cs="Arial"/>
            <w:lang w:val="en-AU"/>
          </w:rPr>
          <w:t>stud</w:t>
        </w:r>
        <w:bookmarkStart w:id="341" w:name="_Hlt205696272"/>
        <w:r w:rsidRPr="00B64341">
          <w:rPr>
            <w:rStyle w:val="Hyperlink"/>
            <w:rFonts w:cs="Arial"/>
            <w:lang w:val="en-AU"/>
          </w:rPr>
          <w:t>e</w:t>
        </w:r>
        <w:bookmarkEnd w:id="341"/>
        <w:r w:rsidRPr="00B64341">
          <w:rPr>
            <w:rStyle w:val="Hyperlink"/>
            <w:rFonts w:cs="Arial"/>
            <w:lang w:val="en-AU"/>
          </w:rPr>
          <w:t>nt</w:t>
        </w:r>
      </w:hyperlink>
      <w:r w:rsidRPr="00B64341">
        <w:rPr>
          <w:rFonts w:cs="Arial"/>
          <w:lang w:val="en-AU"/>
        </w:rPr>
        <w:t xml:space="preserve"> commences at the beginning of the following term.</w:t>
      </w:r>
    </w:p>
    <w:p w:rsidR="007031C8" w:rsidRPr="00B64341" w:rsidRDefault="004343D9" w:rsidP="0000749D">
      <w:pPr>
        <w:pStyle w:val="BulletLast"/>
        <w:tabs>
          <w:tab w:val="clear" w:pos="360"/>
          <w:tab w:val="num" w:pos="567"/>
          <w:tab w:val="left" w:pos="1134"/>
        </w:tabs>
        <w:spacing w:after="120"/>
        <w:ind w:left="567" w:hanging="567"/>
        <w:rPr>
          <w:rFonts w:cs="Arial"/>
          <w:lang w:val="en-AU"/>
        </w:rPr>
      </w:pPr>
      <w:r w:rsidRPr="00B64341">
        <w:rPr>
          <w:rFonts w:cs="Arial"/>
          <w:lang w:val="en-AU"/>
        </w:rPr>
        <w:t>If the approved applicant dies after receiving a fortnightly in arrears payment, the</w:t>
      </w:r>
      <w:r w:rsidR="00C45C2F" w:rsidRPr="00B64341">
        <w:rPr>
          <w:rFonts w:cs="Arial"/>
          <w:lang w:val="en-AU"/>
        </w:rPr>
        <w:t> </w:t>
      </w:r>
      <w:r w:rsidRPr="00B64341">
        <w:rPr>
          <w:rFonts w:cs="Arial"/>
          <w:lang w:val="en-AU"/>
        </w:rPr>
        <w:t>payment made immediately (i.e. up to 14 days) after the applicant’s death stands as the correct payment</w:t>
      </w:r>
      <w:r w:rsidR="0093742F" w:rsidRPr="00B64341">
        <w:rPr>
          <w:rFonts w:cs="Arial"/>
          <w:lang w:val="en-AU"/>
        </w:rPr>
        <w:t xml:space="preserve">.  </w:t>
      </w:r>
      <w:r w:rsidRPr="00B64341">
        <w:rPr>
          <w:rFonts w:cs="Arial"/>
          <w:lang w:val="en-AU"/>
        </w:rPr>
        <w:t>Any</w:t>
      </w:r>
      <w:r w:rsidR="00990ED5">
        <w:rPr>
          <w:rFonts w:cs="Arial"/>
          <w:lang w:val="en-AU"/>
        </w:rPr>
        <w:t> </w:t>
      </w:r>
      <w:r w:rsidRPr="00B64341">
        <w:rPr>
          <w:rFonts w:cs="Arial"/>
          <w:lang w:val="en-AU"/>
        </w:rPr>
        <w:t>entitlement due to a person who then assumes responsibility for the student commences at</w:t>
      </w:r>
      <w:r w:rsidR="00990ED5">
        <w:rPr>
          <w:rFonts w:cs="Arial"/>
          <w:lang w:val="en-AU"/>
        </w:rPr>
        <w:t> </w:t>
      </w:r>
      <w:r w:rsidRPr="00B64341">
        <w:rPr>
          <w:rFonts w:cs="Arial"/>
          <w:lang w:val="en-AU"/>
        </w:rPr>
        <w:t>the</w:t>
      </w:r>
      <w:r w:rsidR="00990ED5">
        <w:rPr>
          <w:rFonts w:cs="Arial"/>
          <w:lang w:val="en-AU"/>
        </w:rPr>
        <w:t> </w:t>
      </w:r>
      <w:r w:rsidRPr="00B64341">
        <w:rPr>
          <w:rFonts w:cs="Arial"/>
          <w:lang w:val="en-AU"/>
        </w:rPr>
        <w:t>beginning of the pay period immediately following the death.</w:t>
      </w:r>
    </w:p>
    <w:p w:rsidR="00F564C0" w:rsidRDefault="00F564C0" w:rsidP="002310DB">
      <w:pPr>
        <w:pStyle w:val="BulletLast"/>
        <w:numPr>
          <w:ilvl w:val="0"/>
          <w:numId w:val="0"/>
        </w:numPr>
        <w:tabs>
          <w:tab w:val="left" w:pos="1134"/>
        </w:tabs>
        <w:spacing w:after="120"/>
        <w:rPr>
          <w:rFonts w:cs="Arial"/>
          <w:lang w:val="en-AU"/>
        </w:rPr>
      </w:pPr>
    </w:p>
    <w:p w:rsidR="00F564C0" w:rsidRDefault="00F564C0" w:rsidP="002310DB">
      <w:pPr>
        <w:pStyle w:val="BulletLast"/>
        <w:numPr>
          <w:ilvl w:val="0"/>
          <w:numId w:val="0"/>
        </w:numPr>
        <w:tabs>
          <w:tab w:val="left" w:pos="1134"/>
        </w:tabs>
        <w:spacing w:after="120"/>
        <w:rPr>
          <w:rFonts w:cs="Arial"/>
          <w:lang w:val="en-AU"/>
        </w:rPr>
        <w:sectPr w:rsidR="00F564C0" w:rsidSect="009033D6">
          <w:headerReference w:type="even" r:id="rId33"/>
          <w:headerReference w:type="default" r:id="rId34"/>
          <w:footerReference w:type="even" r:id="rId35"/>
          <w:footerReference w:type="default" r:id="rId36"/>
          <w:headerReference w:type="first" r:id="rId37"/>
          <w:type w:val="oddPage"/>
          <w:pgSz w:w="11909" w:h="16834" w:code="9"/>
          <w:pgMar w:top="674" w:right="1134" w:bottom="851" w:left="1134" w:header="283" w:footer="709" w:gutter="0"/>
          <w:cols w:space="720"/>
          <w:docGrid w:linePitch="299"/>
        </w:sectPr>
      </w:pPr>
    </w:p>
    <w:p w:rsidR="007031C8" w:rsidRPr="00227FBA" w:rsidRDefault="004343D9" w:rsidP="00227FBA">
      <w:pPr>
        <w:pStyle w:val="Heading1"/>
      </w:pPr>
      <w:bookmarkStart w:id="342" w:name="_3_Student_eligibility"/>
      <w:bookmarkStart w:id="343" w:name="_Toc161552199"/>
      <w:bookmarkStart w:id="344" w:name="_Toc234129311"/>
      <w:bookmarkStart w:id="345" w:name="_Toc264368395"/>
      <w:bookmarkStart w:id="346" w:name="_Toc418251833"/>
      <w:bookmarkStart w:id="347" w:name="_Toc437338326"/>
      <w:bookmarkEnd w:id="342"/>
      <w:r w:rsidRPr="00227FBA">
        <w:t>3</w:t>
      </w:r>
      <w:r w:rsidRPr="00227FBA">
        <w:tab/>
        <w:t>Student eligibility</w:t>
      </w:r>
      <w:bookmarkEnd w:id="343"/>
      <w:bookmarkEnd w:id="344"/>
      <w:bookmarkEnd w:id="345"/>
      <w:bookmarkEnd w:id="346"/>
      <w:bookmarkEnd w:id="347"/>
    </w:p>
    <w:p w:rsidR="007031C8" w:rsidRPr="005E1ABB" w:rsidRDefault="004343D9" w:rsidP="002310DB">
      <w:pPr>
        <w:pStyle w:val="Heading2"/>
        <w:spacing w:before="120" w:after="120"/>
      </w:pPr>
      <w:bookmarkStart w:id="348" w:name="_3.1_Overview_of_student_eligibility"/>
      <w:bookmarkStart w:id="349" w:name="_Toc161552200"/>
      <w:bookmarkStart w:id="350" w:name="_Toc234129312"/>
      <w:bookmarkStart w:id="351" w:name="_Toc264368396"/>
      <w:bookmarkStart w:id="352" w:name="_Toc418251834"/>
      <w:bookmarkStart w:id="353" w:name="_Toc437338327"/>
      <w:bookmarkEnd w:id="348"/>
      <w:r w:rsidRPr="005E1ABB">
        <w:t>3.1</w:t>
      </w:r>
      <w:r w:rsidRPr="005E1ABB">
        <w:tab/>
        <w:t>Overview of student eligibility</w:t>
      </w:r>
      <w:bookmarkEnd w:id="349"/>
      <w:bookmarkEnd w:id="350"/>
      <w:bookmarkEnd w:id="351"/>
      <w:bookmarkEnd w:id="352"/>
      <w:bookmarkEnd w:id="353"/>
    </w:p>
    <w:p w:rsidR="007031C8" w:rsidRPr="00B64341" w:rsidRDefault="004343D9" w:rsidP="00BD2CD2">
      <w:pPr>
        <w:rPr>
          <w:lang w:val="en-AU"/>
        </w:rPr>
      </w:pPr>
      <w:r w:rsidRPr="00B64341">
        <w:rPr>
          <w:lang w:val="en-AU"/>
        </w:rPr>
        <w:t xml:space="preserve">For AIC allowances to be payable for a </w:t>
      </w:r>
      <w:hyperlink w:anchor="Student" w:history="1">
        <w:r w:rsidR="007031C8" w:rsidRPr="00B64341">
          <w:rPr>
            <w:rStyle w:val="Hyperlink"/>
            <w:rFonts w:cs="Arial"/>
            <w:lang w:val="en-AU"/>
          </w:rPr>
          <w:t>student</w:t>
        </w:r>
      </w:hyperlink>
      <w:r w:rsidRPr="00B64341">
        <w:rPr>
          <w:lang w:val="en-AU"/>
        </w:rPr>
        <w:t>, the student must: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history="1">
        <w:r w:rsidRPr="00B64341">
          <w:rPr>
            <w:rStyle w:val="Hyperlink"/>
            <w:rFonts w:cs="Arial"/>
            <w:lang w:val="en-AU"/>
          </w:rPr>
          <w:t>Au</w:t>
        </w:r>
        <w:bookmarkStart w:id="354" w:name="_Hlt205696306"/>
        <w:r w:rsidRPr="00B64341">
          <w:rPr>
            <w:rStyle w:val="Hyperlink"/>
            <w:rFonts w:cs="Arial"/>
            <w:lang w:val="en-AU"/>
          </w:rPr>
          <w:t>s</w:t>
        </w:r>
        <w:bookmarkEnd w:id="354"/>
        <w:r w:rsidRPr="00B64341">
          <w:rPr>
            <w:rStyle w:val="Hyperlink"/>
            <w:rFonts w:cs="Arial"/>
            <w:lang w:val="en-AU"/>
          </w:rPr>
          <w:t>tralia</w:t>
        </w:r>
      </w:hyperlink>
      <w:r w:rsidRPr="00B64341">
        <w:rPr>
          <w:rFonts w:cs="Arial"/>
          <w:lang w:val="en-AU"/>
        </w:rPr>
        <w:t xml:space="preserve"> during the </w:t>
      </w:r>
      <w:hyperlink w:anchor="SchoolYear" w:history="1">
        <w:r w:rsidRPr="00B64341">
          <w:rPr>
            <w:rStyle w:val="Hyperlink"/>
            <w:rFonts w:cs="Arial"/>
            <w:lang w:val="en-AU"/>
          </w:rPr>
          <w:t>scho</w:t>
        </w:r>
        <w:bookmarkStart w:id="355" w:name="_Hlt205696317"/>
        <w:r w:rsidRPr="00B64341">
          <w:rPr>
            <w:rStyle w:val="Hyperlink"/>
            <w:rFonts w:cs="Arial"/>
            <w:lang w:val="en-AU"/>
          </w:rPr>
          <w:t>o</w:t>
        </w:r>
        <w:bookmarkEnd w:id="355"/>
        <w:r w:rsidRPr="00B64341">
          <w:rPr>
            <w:rStyle w:val="Hyperlink"/>
            <w:rFonts w:cs="Arial"/>
            <w:lang w:val="en-AU"/>
          </w:rPr>
          <w:t>l year</w:t>
        </w:r>
      </w:hyperlink>
      <w:r w:rsidRPr="00B64341">
        <w:rPr>
          <w:rFonts w:cs="Arial"/>
          <w:lang w:val="en-AU"/>
        </w:rPr>
        <w:t xml:space="preserve"> (see </w:t>
      </w:r>
      <w:hyperlink w:anchor="_3.2_Residency_requirements" w:history="1">
        <w:r w:rsidRPr="00B64341">
          <w:rPr>
            <w:rStyle w:val="Hyperlink"/>
            <w:rFonts w:cs="Arial"/>
            <w:lang w:val="en-AU"/>
          </w:rPr>
          <w:t>3</w:t>
        </w:r>
        <w:bookmarkStart w:id="356" w:name="_Hlt205696328"/>
        <w:r w:rsidRPr="00B64341">
          <w:rPr>
            <w:rStyle w:val="Hyperlink"/>
            <w:rFonts w:cs="Arial"/>
            <w:lang w:val="en-AU"/>
          </w:rPr>
          <w:t>.</w:t>
        </w:r>
        <w:bookmarkEnd w:id="356"/>
        <w:r w:rsidRPr="00B64341">
          <w:rPr>
            <w:rStyle w:val="Hyperlink"/>
            <w:rFonts w:cs="Arial"/>
            <w:lang w:val="en-AU"/>
          </w:rPr>
          <w:t>2</w:t>
        </w:r>
      </w:hyperlink>
      <w:r w:rsidRPr="00B64341">
        <w:rPr>
          <w:rFonts w:cs="Arial"/>
          <w:lang w:val="en-AU"/>
        </w:rPr>
        <w:t>)</w:t>
      </w:r>
      <w:r w:rsidR="00C45C2F" w:rsidRPr="00B64341">
        <w:rPr>
          <w:rFonts w:cs="Arial"/>
          <w:lang w:val="en-AU"/>
        </w:rPr>
        <w: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history="1">
        <w:r w:rsidRPr="00B64341">
          <w:rPr>
            <w:rStyle w:val="Hyperlink"/>
            <w:rFonts w:cs="Arial"/>
            <w:lang w:val="en-AU"/>
          </w:rPr>
          <w:t>3</w:t>
        </w:r>
        <w:bookmarkStart w:id="357" w:name="_Hlt205696337"/>
        <w:r w:rsidRPr="00B64341">
          <w:rPr>
            <w:rStyle w:val="Hyperlink"/>
            <w:rFonts w:cs="Arial"/>
            <w:lang w:val="en-AU"/>
          </w:rPr>
          <w:t>.</w:t>
        </w:r>
        <w:bookmarkEnd w:id="357"/>
        <w:r w:rsidRPr="00B64341">
          <w:rPr>
            <w:rStyle w:val="Hyperlink"/>
            <w:rFonts w:cs="Arial"/>
            <w:lang w:val="en-AU"/>
          </w:rPr>
          <w:t>3</w:t>
        </w:r>
      </w:hyperlink>
      <w:r w:rsidRPr="00B64341">
        <w:rPr>
          <w:rFonts w:cs="Arial"/>
          <w:lang w:val="en-AU"/>
        </w:rPr>
        <w:t>)</w:t>
      </w:r>
      <w:r w:rsidR="00C45C2F" w:rsidRPr="00B64341">
        <w:rPr>
          <w:rFonts w:cs="Arial"/>
          <w:lang w:val="en-AU"/>
        </w:rPr>
        <w: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history="1">
        <w:r w:rsidRPr="00B64341">
          <w:rPr>
            <w:rStyle w:val="Hyperlink"/>
            <w:rFonts w:cs="Arial"/>
            <w:lang w:val="en-AU"/>
          </w:rPr>
          <w:t>3</w:t>
        </w:r>
        <w:bookmarkStart w:id="358" w:name="_Hlt205696344"/>
        <w:r w:rsidRPr="00B64341">
          <w:rPr>
            <w:rStyle w:val="Hyperlink"/>
            <w:rFonts w:cs="Arial"/>
            <w:lang w:val="en-AU"/>
          </w:rPr>
          <w:t>.</w:t>
        </w:r>
        <w:bookmarkEnd w:id="358"/>
        <w:r w:rsidRPr="00B64341">
          <w:rPr>
            <w:rStyle w:val="Hyperlink"/>
            <w:rFonts w:cs="Arial"/>
            <w:lang w:val="en-AU"/>
          </w:rPr>
          <w:t>4</w:t>
        </w:r>
      </w:hyperlink>
      <w:r w:rsidRPr="00B64341">
        <w:rPr>
          <w:rFonts w:cs="Arial"/>
          <w:lang w:val="en-AU"/>
        </w:rPr>
        <w:t>)</w:t>
      </w:r>
      <w:r w:rsidR="00C45C2F" w:rsidRPr="00B64341">
        <w:rPr>
          <w:rFonts w:cs="Arial"/>
          <w:lang w:val="en-AU"/>
        </w:rPr>
        <w: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certain other Australian Government assistance (see </w:t>
      </w:r>
      <w:hyperlink w:anchor="_3.5_Effect_of" w:history="1">
        <w:r w:rsidRPr="00B64341">
          <w:rPr>
            <w:rStyle w:val="Hyperlink"/>
            <w:rFonts w:cs="Arial"/>
            <w:lang w:val="en-AU"/>
          </w:rPr>
          <w:t>3</w:t>
        </w:r>
        <w:bookmarkStart w:id="359" w:name="_Hlt205696375"/>
        <w:r w:rsidRPr="00B64341">
          <w:rPr>
            <w:rStyle w:val="Hyperlink"/>
            <w:rFonts w:cs="Arial"/>
            <w:lang w:val="en-AU"/>
          </w:rPr>
          <w:t>.</w:t>
        </w:r>
        <w:bookmarkEnd w:id="359"/>
        <w:r w:rsidRPr="00B64341">
          <w:rPr>
            <w:rStyle w:val="Hyperlink"/>
            <w:rFonts w:cs="Arial"/>
            <w:lang w:val="en-AU"/>
          </w:rPr>
          <w:t>5</w:t>
        </w:r>
      </w:hyperlink>
      <w:r w:rsidRPr="00B64341">
        <w:rPr>
          <w:rFonts w:cs="Arial"/>
          <w:lang w:val="en-AU"/>
        </w:rPr>
        <w:t>)</w:t>
      </w:r>
      <w:r w:rsidR="00C45C2F" w:rsidRPr="00B64341">
        <w:rPr>
          <w:rFonts w:cs="Arial"/>
          <w:lang w:val="en-AU"/>
        </w:rPr>
        <w:t>;</w:t>
      </w:r>
    </w:p>
    <w:p w:rsidR="007031C8" w:rsidRPr="00B64341" w:rsidRDefault="004343D9" w:rsidP="00990ED5">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990ED5">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in a custodial institution or certain </w:t>
      </w:r>
      <w:hyperlink w:anchor="StateAuthorisedCare" w:history="1">
        <w:r w:rsidRPr="00B64341">
          <w:rPr>
            <w:rStyle w:val="Hyperlink"/>
            <w:rFonts w:cs="Arial"/>
            <w:lang w:val="en-AU"/>
          </w:rPr>
          <w:t>state-autho</w:t>
        </w:r>
        <w:bookmarkStart w:id="360" w:name="_Hlt205696400"/>
        <w:r w:rsidRPr="00B64341">
          <w:rPr>
            <w:rStyle w:val="Hyperlink"/>
            <w:rFonts w:cs="Arial"/>
            <w:lang w:val="en-AU"/>
          </w:rPr>
          <w:t>r</w:t>
        </w:r>
        <w:bookmarkEnd w:id="360"/>
        <w:r w:rsidRPr="00B64341">
          <w:rPr>
            <w:rStyle w:val="Hyperlink"/>
            <w:rFonts w:cs="Arial"/>
            <w:lang w:val="en-AU"/>
          </w:rPr>
          <w:t>ised care</w:t>
        </w:r>
      </w:hyperlink>
      <w:r w:rsidRPr="00B64341">
        <w:rPr>
          <w:rFonts w:cs="Arial"/>
          <w:lang w:val="en-AU"/>
        </w:rPr>
        <w:t xml:space="preserve"> situations (see </w:t>
      </w:r>
      <w:hyperlink w:anchor="_3.6_Students_in" w:history="1">
        <w:r w:rsidRPr="00B64341">
          <w:rPr>
            <w:rStyle w:val="Hyperlink"/>
            <w:rFonts w:cs="Arial"/>
            <w:lang w:val="en-AU"/>
          </w:rPr>
          <w:t>3</w:t>
        </w:r>
        <w:bookmarkStart w:id="361" w:name="_Hlt205696406"/>
        <w:r w:rsidRPr="00B64341">
          <w:rPr>
            <w:rStyle w:val="Hyperlink"/>
            <w:rFonts w:cs="Arial"/>
            <w:lang w:val="en-AU"/>
          </w:rPr>
          <w:t>.</w:t>
        </w:r>
        <w:bookmarkEnd w:id="361"/>
        <w:r w:rsidRPr="00B64341">
          <w:rPr>
            <w:rStyle w:val="Hyperlink"/>
            <w:rFonts w:cs="Arial"/>
            <w:lang w:val="en-AU"/>
          </w:rPr>
          <w:t>6</w:t>
        </w:r>
      </w:hyperlink>
      <w:r w:rsidRPr="00B64341">
        <w:rPr>
          <w:rFonts w:cs="Arial"/>
          <w:lang w:val="en-AU"/>
        </w:rPr>
        <w:t>).</w:t>
      </w:r>
    </w:p>
    <w:p w:rsidR="007031C8" w:rsidRPr="00B64341" w:rsidRDefault="004343D9" w:rsidP="00BD2CD2">
      <w:pPr>
        <w:rPr>
          <w:lang w:val="en-AU"/>
        </w:rPr>
      </w:pPr>
      <w:r w:rsidRPr="00B64341">
        <w:rPr>
          <w:lang w:val="en-AU"/>
        </w:rPr>
        <w:t>The student must also meet one of the isolation conditions (</w:t>
      </w:r>
      <w:hyperlink w:anchor="_4_Isolation_conditions" w:history="1">
        <w:r w:rsidRPr="00B64341">
          <w:rPr>
            <w:rStyle w:val="Hyperlink"/>
            <w:rFonts w:cs="Arial"/>
            <w:lang w:val="en-AU"/>
          </w:rPr>
          <w:t>Part </w:t>
        </w:r>
        <w:bookmarkStart w:id="362" w:name="_Hlt205696419"/>
        <w:r w:rsidRPr="00B64341">
          <w:rPr>
            <w:rStyle w:val="Hyperlink"/>
            <w:rFonts w:cs="Arial"/>
            <w:lang w:val="en-AU"/>
          </w:rPr>
          <w:t>4</w:t>
        </w:r>
        <w:bookmarkEnd w:id="362"/>
      </w:hyperlink>
      <w:r w:rsidRPr="00B64341">
        <w:rPr>
          <w:lang w:val="en-AU"/>
        </w:rPr>
        <w:t>) and qualify for an allowance (</w:t>
      </w:r>
      <w:hyperlink w:anchor="_5_AIC_Scheme" w:history="1">
        <w:r w:rsidRPr="00B64341">
          <w:rPr>
            <w:rStyle w:val="Hyperlink"/>
            <w:rFonts w:cs="Arial"/>
            <w:lang w:val="en-AU"/>
          </w:rPr>
          <w:t>P</w:t>
        </w:r>
        <w:bookmarkStart w:id="363" w:name="_Hlt205696430"/>
        <w:r w:rsidRPr="00B64341">
          <w:rPr>
            <w:rStyle w:val="Hyperlink"/>
            <w:rFonts w:cs="Arial"/>
            <w:lang w:val="en-AU"/>
          </w:rPr>
          <w:t>a</w:t>
        </w:r>
        <w:bookmarkEnd w:id="363"/>
        <w:r w:rsidRPr="00B64341">
          <w:rPr>
            <w:rStyle w:val="Hyperlink"/>
            <w:rFonts w:cs="Arial"/>
            <w:lang w:val="en-AU"/>
          </w:rPr>
          <w:t>rt 5</w:t>
        </w:r>
      </w:hyperlink>
      <w:r w:rsidRPr="00B64341">
        <w:rPr>
          <w:lang w:val="en-AU"/>
        </w:rPr>
        <w:t>).</w:t>
      </w:r>
    </w:p>
    <w:p w:rsidR="007031C8" w:rsidRPr="00B64341" w:rsidRDefault="004343D9" w:rsidP="00BD2CD2">
      <w:pPr>
        <w:rPr>
          <w:lang w:val="en-AU"/>
        </w:rPr>
      </w:pPr>
      <w:r w:rsidRPr="00B64341">
        <w:rPr>
          <w:lang w:val="en-AU"/>
        </w:rPr>
        <w:t xml:space="preserve">Rules for the student’s period of eligibility are set down in </w:t>
      </w:r>
      <w:hyperlink w:anchor="_3.7_Eligibility_period" w:history="1">
        <w:r w:rsidR="007031C8" w:rsidRPr="00B64341">
          <w:rPr>
            <w:rStyle w:val="Hyperlink"/>
            <w:rFonts w:cs="Arial"/>
            <w:lang w:val="en-AU"/>
          </w:rPr>
          <w:t>3.7</w:t>
        </w:r>
      </w:hyperlink>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364" w:name="_3.2_Residency_requirements"/>
      <w:bookmarkStart w:id="365" w:name="_3.2_Residency_requirements_for_stud"/>
      <w:bookmarkStart w:id="366" w:name="_Toc161552201"/>
      <w:bookmarkStart w:id="367" w:name="_Toc234129313"/>
      <w:bookmarkStart w:id="368" w:name="_Toc264368397"/>
      <w:bookmarkStart w:id="369" w:name="_Toc418251835"/>
      <w:bookmarkStart w:id="370" w:name="_Toc437338328"/>
      <w:bookmarkEnd w:id="364"/>
      <w:bookmarkEnd w:id="365"/>
      <w:r w:rsidRPr="005E1ABB">
        <w:t>3.2</w:t>
      </w:r>
      <w:r w:rsidRPr="005E1ABB">
        <w:tab/>
        <w:t>Residency requirements for students</w:t>
      </w:r>
      <w:bookmarkEnd w:id="366"/>
      <w:bookmarkEnd w:id="367"/>
      <w:bookmarkEnd w:id="368"/>
      <w:bookmarkEnd w:id="369"/>
      <w:bookmarkEnd w:id="370"/>
    </w:p>
    <w:p w:rsidR="007031C8" w:rsidRPr="00B64341" w:rsidRDefault="004343D9" w:rsidP="00BD2CD2">
      <w:pPr>
        <w:rPr>
          <w:lang w:val="en-AU"/>
        </w:rPr>
      </w:pPr>
      <w:r w:rsidRPr="00B64341">
        <w:rPr>
          <w:lang w:val="en-AU"/>
        </w:rPr>
        <w:t xml:space="preserve">This section outlines the citizenship and residency requirements for </w:t>
      </w:r>
      <w:hyperlink w:anchor="Student" w:history="1">
        <w:r w:rsidR="007031C8" w:rsidRPr="00B64341">
          <w:rPr>
            <w:rStyle w:val="Hyperlink"/>
            <w:rFonts w:cs="Arial"/>
            <w:lang w:val="en-AU"/>
          </w:rPr>
          <w:t>students</w:t>
        </w:r>
      </w:hyperlink>
      <w:r w:rsidRPr="00B64341">
        <w:rPr>
          <w:lang w:val="en-AU"/>
        </w:rPr>
        <w:t>.</w:t>
      </w:r>
    </w:p>
    <w:p w:rsidR="007031C8" w:rsidRPr="00B64341" w:rsidRDefault="00E77878" w:rsidP="00E248E8">
      <w:pPr>
        <w:pStyle w:val="Links"/>
      </w:pPr>
      <w:hyperlink w:anchor="_3.2.1_Australian_citizenship" w:history="1">
        <w:r w:rsidR="004343D9" w:rsidRPr="00B64341">
          <w:rPr>
            <w:rStyle w:val="Hyperlink"/>
          </w:rPr>
          <w:t>3.2</w:t>
        </w:r>
        <w:bookmarkStart w:id="371" w:name="_Hlt205696464"/>
        <w:r w:rsidR="004343D9" w:rsidRPr="00B64341">
          <w:rPr>
            <w:rStyle w:val="Hyperlink"/>
          </w:rPr>
          <w:t>.</w:t>
        </w:r>
        <w:bookmarkEnd w:id="371"/>
        <w:r w:rsidR="004343D9" w:rsidRPr="00B64341">
          <w:rPr>
            <w:rStyle w:val="Hyperlink"/>
          </w:rPr>
          <w:t>1</w:t>
        </w:r>
      </w:hyperlink>
      <w:r w:rsidR="004343D9" w:rsidRPr="00B64341">
        <w:tab/>
        <w:t>Australian citizenship or permanent residency</w:t>
      </w:r>
    </w:p>
    <w:p w:rsidR="007031C8" w:rsidRPr="00B64341" w:rsidRDefault="00E77878" w:rsidP="00E248E8">
      <w:pPr>
        <w:pStyle w:val="Links"/>
      </w:pPr>
      <w:hyperlink w:anchor="_3.2.2_New_Zealand" w:history="1">
        <w:r w:rsidR="004343D9" w:rsidRPr="00B64341">
          <w:rPr>
            <w:rStyle w:val="Hyperlink"/>
          </w:rPr>
          <w:t>3.2</w:t>
        </w:r>
        <w:bookmarkStart w:id="372" w:name="_Hlt205696468"/>
        <w:r w:rsidR="004343D9" w:rsidRPr="00B64341">
          <w:rPr>
            <w:rStyle w:val="Hyperlink"/>
          </w:rPr>
          <w:t>.</w:t>
        </w:r>
        <w:bookmarkEnd w:id="372"/>
        <w:r w:rsidR="004343D9" w:rsidRPr="00B64341">
          <w:rPr>
            <w:rStyle w:val="Hyperlink"/>
          </w:rPr>
          <w:t>2</w:t>
        </w:r>
      </w:hyperlink>
      <w:r w:rsidR="004343D9" w:rsidRPr="00B64341">
        <w:tab/>
        <w:t>New Zealand citizenship and permanent settlement</w:t>
      </w:r>
    </w:p>
    <w:p w:rsidR="007031C8" w:rsidRPr="00B64341" w:rsidRDefault="00E77878" w:rsidP="00E248E8">
      <w:pPr>
        <w:pStyle w:val="Links"/>
      </w:pPr>
      <w:hyperlink w:anchor="_3.2.3_Student_must" w:history="1">
        <w:r w:rsidR="004343D9" w:rsidRPr="00B64341">
          <w:rPr>
            <w:rStyle w:val="Hyperlink"/>
          </w:rPr>
          <w:t>3.2.</w:t>
        </w:r>
        <w:bookmarkStart w:id="373" w:name="_Hlt205696471"/>
        <w:r w:rsidR="004343D9" w:rsidRPr="00B64341">
          <w:rPr>
            <w:rStyle w:val="Hyperlink"/>
          </w:rPr>
          <w:t>3</w:t>
        </w:r>
        <w:bookmarkEnd w:id="373"/>
      </w:hyperlink>
      <w:r w:rsidR="004343D9" w:rsidRPr="00B64341">
        <w:tab/>
        <w:t xml:space="preserve">Student must live in </w:t>
      </w:r>
      <w:hyperlink w:anchor="Australia" w:history="1">
        <w:r w:rsidR="004343D9" w:rsidRPr="00B64341">
          <w:rPr>
            <w:rStyle w:val="Hyperlink"/>
          </w:rPr>
          <w:t>Austra</w:t>
        </w:r>
        <w:bookmarkStart w:id="374" w:name="_Hlt205696474"/>
        <w:r w:rsidR="004343D9" w:rsidRPr="00B64341">
          <w:rPr>
            <w:rStyle w:val="Hyperlink"/>
          </w:rPr>
          <w:t>l</w:t>
        </w:r>
        <w:bookmarkEnd w:id="374"/>
        <w:r w:rsidR="004343D9" w:rsidRPr="00B64341">
          <w:rPr>
            <w:rStyle w:val="Hyperlink"/>
          </w:rPr>
          <w:t>ia</w:t>
        </w:r>
      </w:hyperlink>
      <w:r w:rsidR="004343D9" w:rsidRPr="00B64341">
        <w:t xml:space="preserve"> during the period of study</w:t>
      </w:r>
    </w:p>
    <w:p w:rsidR="007031C8" w:rsidRPr="00B64341" w:rsidRDefault="00E77878" w:rsidP="00E248E8">
      <w:pPr>
        <w:pStyle w:val="Links"/>
      </w:pPr>
      <w:hyperlink w:anchor="_3.2.4_International_student" w:history="1">
        <w:r w:rsidR="004343D9" w:rsidRPr="00B64341">
          <w:rPr>
            <w:rStyle w:val="Hyperlink"/>
          </w:rPr>
          <w:t>3.2.</w:t>
        </w:r>
        <w:bookmarkStart w:id="375" w:name="_Hlt205696491"/>
        <w:r w:rsidR="004343D9" w:rsidRPr="00B64341">
          <w:rPr>
            <w:rStyle w:val="Hyperlink"/>
          </w:rPr>
          <w:t>4</w:t>
        </w:r>
        <w:bookmarkEnd w:id="375"/>
      </w:hyperlink>
      <w:r w:rsidR="00C45C2F" w:rsidRPr="00B64341">
        <w:tab/>
        <w:t>International student exchange</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376" w:name="_3.2.1_Australian_citizenship"/>
      <w:bookmarkStart w:id="377" w:name="_3.2.1_Australian_citizenship_or_per"/>
      <w:bookmarkStart w:id="378" w:name="_Toc161552202"/>
      <w:bookmarkStart w:id="379" w:name="_Toc234129314"/>
      <w:bookmarkStart w:id="380" w:name="_Toc264368398"/>
      <w:bookmarkStart w:id="381" w:name="_Toc418251836"/>
      <w:bookmarkEnd w:id="376"/>
      <w:bookmarkEnd w:id="377"/>
      <w:r w:rsidRPr="00B64341">
        <w:rPr>
          <w:lang w:val="en-AU"/>
        </w:rPr>
        <w:t>3.2.1</w:t>
      </w:r>
      <w:r w:rsidRPr="00B64341">
        <w:rPr>
          <w:lang w:val="en-AU"/>
        </w:rPr>
        <w:tab/>
        <w:t>Australian citizenship or permanent residency</w:t>
      </w:r>
      <w:bookmarkEnd w:id="378"/>
      <w:bookmarkEnd w:id="379"/>
      <w:bookmarkEnd w:id="380"/>
      <w:bookmarkEnd w:id="381"/>
    </w:p>
    <w:p w:rsidR="007031C8" w:rsidRPr="00B64341" w:rsidRDefault="004343D9" w:rsidP="00BD2CD2">
      <w:pPr>
        <w:rPr>
          <w:lang w:val="en-AU"/>
        </w:rPr>
      </w:pPr>
      <w:r w:rsidRPr="00B64341">
        <w:rPr>
          <w:lang w:val="en-AU"/>
        </w:rPr>
        <w:t xml:space="preserve">To be eligible for assistance a </w:t>
      </w:r>
      <w:hyperlink w:anchor="Student" w:history="1">
        <w:r w:rsidRPr="00B64341">
          <w:rPr>
            <w:rStyle w:val="Hyperlink"/>
            <w:rFonts w:cs="Arial"/>
            <w:lang w:val="en-AU"/>
          </w:rPr>
          <w:t>stud</w:t>
        </w:r>
        <w:bookmarkStart w:id="382" w:name="_Hlt205696495"/>
        <w:r w:rsidRPr="00B64341">
          <w:rPr>
            <w:rStyle w:val="Hyperlink"/>
            <w:rFonts w:cs="Arial"/>
            <w:lang w:val="en-AU"/>
          </w:rPr>
          <w:t>e</w:t>
        </w:r>
        <w:bookmarkEnd w:id="382"/>
        <w:r w:rsidRPr="00B64341">
          <w:rPr>
            <w:rStyle w:val="Hyperlink"/>
            <w:rFonts w:cs="Arial"/>
            <w:lang w:val="en-AU"/>
          </w:rPr>
          <w:t>nt</w:t>
        </w:r>
      </w:hyperlink>
      <w:r w:rsidRPr="00B64341">
        <w:rPr>
          <w:lang w:val="en-AU"/>
        </w:rPr>
        <w:t xml:space="preserve"> must live in </w:t>
      </w:r>
      <w:hyperlink w:anchor="Australia" w:history="1">
        <w:r w:rsidRPr="00B64341">
          <w:rPr>
            <w:rStyle w:val="Hyperlink"/>
            <w:rFonts w:cs="Arial"/>
            <w:lang w:val="en-AU"/>
          </w:rPr>
          <w:t>Aus</w:t>
        </w:r>
        <w:bookmarkStart w:id="383" w:name="_Hlt205696502"/>
        <w:r w:rsidRPr="00B64341">
          <w:rPr>
            <w:rStyle w:val="Hyperlink"/>
            <w:rFonts w:cs="Arial"/>
            <w:lang w:val="en-AU"/>
          </w:rPr>
          <w:t>t</w:t>
        </w:r>
        <w:bookmarkEnd w:id="383"/>
        <w:r w:rsidRPr="00B64341">
          <w:rPr>
            <w:rStyle w:val="Hyperlink"/>
            <w:rFonts w:cs="Arial"/>
            <w:lang w:val="en-AU"/>
          </w:rPr>
          <w:t>ralia</w:t>
        </w:r>
      </w:hyperlink>
      <w:r w:rsidRPr="00B64341">
        <w:rPr>
          <w:lang w:val="en-AU"/>
        </w:rPr>
        <w:t xml:space="preserve"> during the period of study (see </w:t>
      </w:r>
      <w:hyperlink w:anchor="_3.2.3_Student_must" w:history="1">
        <w:r w:rsidRPr="00B64341">
          <w:rPr>
            <w:rStyle w:val="Hyperlink"/>
            <w:rFonts w:cs="Arial"/>
            <w:lang w:val="en-AU"/>
          </w:rPr>
          <w:t>3.2</w:t>
        </w:r>
        <w:bookmarkStart w:id="384" w:name="_Hlt205696519"/>
        <w:r w:rsidRPr="00B64341">
          <w:rPr>
            <w:rStyle w:val="Hyperlink"/>
            <w:rFonts w:cs="Arial"/>
            <w:lang w:val="en-AU"/>
          </w:rPr>
          <w:t>.</w:t>
        </w:r>
        <w:bookmarkEnd w:id="384"/>
        <w:r w:rsidRPr="00B64341">
          <w:rPr>
            <w:rStyle w:val="Hyperlink"/>
            <w:rFonts w:cs="Arial"/>
            <w:lang w:val="en-AU"/>
          </w:rPr>
          <w:t>3</w:t>
        </w:r>
      </w:hyperlink>
      <w:r w:rsidRPr="00B64341">
        <w:rPr>
          <w:lang w:val="en-AU"/>
        </w:rPr>
        <w:t>) and be either:</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rsidR="007031C8" w:rsidRPr="00B64341" w:rsidRDefault="004343D9" w:rsidP="0000749D">
      <w:pPr>
        <w:pStyle w:val="Bullet"/>
        <w:tabs>
          <w:tab w:val="clear" w:pos="360"/>
          <w:tab w:val="num" w:pos="567"/>
          <w:tab w:val="left" w:pos="1134"/>
        </w:tabs>
        <w:spacing w:after="120"/>
        <w:ind w:left="567" w:hanging="567"/>
        <w:rPr>
          <w:rFonts w:cs="Arial"/>
          <w:i/>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C45C2F" w:rsidRPr="00B64341">
        <w:rPr>
          <w:rFonts w:cs="Arial"/>
          <w:lang w:val="en-AU"/>
        </w:rPr>
        <w:t>;</w:t>
      </w:r>
    </w:p>
    <w:p w:rsidR="007031C8" w:rsidRPr="00B64341" w:rsidRDefault="004343D9" w:rsidP="0000749D">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00749D">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3.2.2_New_Zealand" w:history="1">
        <w:r w:rsidR="00C45C2F" w:rsidRPr="00B64341">
          <w:rPr>
            <w:rStyle w:val="Hyperlink"/>
            <w:rFonts w:cs="Arial"/>
            <w:lang w:val="en-AU"/>
          </w:rPr>
          <w:t>3.2.2</w:t>
        </w:r>
      </w:hyperlink>
      <w:r w:rsidRPr="00B64341">
        <w:rPr>
          <w:rFonts w:cs="Arial"/>
          <w:lang w:val="en-AU"/>
        </w:rPr>
        <w:t>.</w:t>
      </w:r>
    </w:p>
    <w:p w:rsidR="007031C8" w:rsidRPr="00B64341" w:rsidRDefault="004343D9" w:rsidP="00BD2CD2">
      <w:pPr>
        <w:rPr>
          <w:lang w:val="en-AU"/>
        </w:rPr>
      </w:pPr>
      <w:r w:rsidRPr="00B64341">
        <w:rPr>
          <w:lang w:val="en-AU"/>
        </w:rPr>
        <w:t>Where the student is not an Australian citizen, evidence must be provided to support the claim of permanent residency or settlement.</w:t>
      </w:r>
    </w:p>
    <w:p w:rsidR="007031C8" w:rsidRPr="00B64341" w:rsidRDefault="007031C8" w:rsidP="00BD2CD2">
      <w:pPr>
        <w:rPr>
          <w:lang w:val="en-AU"/>
        </w:rPr>
      </w:pPr>
    </w:p>
    <w:p w:rsidR="00AF1602" w:rsidRDefault="00AF1602">
      <w:pPr>
        <w:spacing w:before="0" w:after="0"/>
        <w:rPr>
          <w:rFonts w:ascii="Georgia" w:hAnsi="Georgia"/>
          <w:color w:val="62B5CC"/>
          <w:sz w:val="28"/>
          <w:lang w:val="en-AU"/>
        </w:rPr>
      </w:pPr>
      <w:bookmarkStart w:id="385" w:name="_3.2.2_New_Zealand"/>
      <w:bookmarkStart w:id="386" w:name="_3.2.2_New_Zealand_citizenship_and_p"/>
      <w:bookmarkStart w:id="387" w:name="_Toc161552203"/>
      <w:bookmarkStart w:id="388" w:name="_Toc176080276"/>
      <w:bookmarkStart w:id="389" w:name="_Toc234129315"/>
      <w:bookmarkStart w:id="390" w:name="_Toc264368399"/>
      <w:bookmarkEnd w:id="385"/>
      <w:bookmarkEnd w:id="386"/>
      <w:r>
        <w:rPr>
          <w:lang w:val="en-AU"/>
        </w:rPr>
        <w:br w:type="page"/>
      </w:r>
    </w:p>
    <w:p w:rsidR="007031C8" w:rsidRPr="00B64341" w:rsidRDefault="004343D9" w:rsidP="002310DB">
      <w:pPr>
        <w:pStyle w:val="Heading3"/>
        <w:spacing w:before="120" w:after="120"/>
        <w:rPr>
          <w:lang w:val="en-AU"/>
        </w:rPr>
      </w:pPr>
      <w:bookmarkStart w:id="391" w:name="_Toc418251837"/>
      <w:r w:rsidRPr="00B64341">
        <w:rPr>
          <w:lang w:val="en-AU"/>
        </w:rPr>
        <w:t>3.2.2</w:t>
      </w:r>
      <w:r w:rsidRPr="00B64341">
        <w:rPr>
          <w:lang w:val="en-AU"/>
        </w:rPr>
        <w:tab/>
        <w:t>New Zealand citizenship and permanent settlement in Australia</w:t>
      </w:r>
      <w:bookmarkEnd w:id="387"/>
      <w:bookmarkEnd w:id="388"/>
      <w:bookmarkEnd w:id="389"/>
      <w:bookmarkEnd w:id="390"/>
      <w:bookmarkEnd w:id="391"/>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studen</w:t>
        </w:r>
        <w:bookmarkStart w:id="392" w:name="_Hlt205696796"/>
        <w:r w:rsidRPr="00B64341">
          <w:rPr>
            <w:rStyle w:val="Hyperlink"/>
            <w:rFonts w:cs="Arial"/>
            <w:lang w:val="en-AU"/>
          </w:rPr>
          <w:t>t</w:t>
        </w:r>
        <w:bookmarkEnd w:id="392"/>
      </w:hyperlink>
      <w:r w:rsidRPr="00B64341">
        <w:rPr>
          <w:lang w:val="en-AU"/>
        </w:rPr>
        <w:t xml:space="preserve"> who is a New Zealand citizen can be eligible for AIC allowances if they are </w:t>
      </w:r>
      <w:hyperlink w:anchor="PermanentlySettled" w:history="1">
        <w:r w:rsidRPr="00B64341">
          <w:rPr>
            <w:rStyle w:val="Hyperlink"/>
            <w:rFonts w:cs="Arial"/>
            <w:lang w:val="en-AU"/>
          </w:rPr>
          <w:t>permanen</w:t>
        </w:r>
        <w:bookmarkStart w:id="393" w:name="_Hlt205697889"/>
        <w:r w:rsidRPr="00B64341">
          <w:rPr>
            <w:rStyle w:val="Hyperlink"/>
            <w:rFonts w:cs="Arial"/>
            <w:lang w:val="en-AU"/>
          </w:rPr>
          <w:t>t</w:t>
        </w:r>
        <w:bookmarkEnd w:id="393"/>
        <w:r w:rsidRPr="00B64341">
          <w:rPr>
            <w:rStyle w:val="Hyperlink"/>
            <w:rFonts w:cs="Arial"/>
            <w:lang w:val="en-AU"/>
          </w:rPr>
          <w:t>ly settled</w:t>
        </w:r>
      </w:hyperlink>
      <w:r w:rsidRPr="00B64341">
        <w:rPr>
          <w:lang w:val="en-AU"/>
        </w:rPr>
        <w:t xml:space="preserve"> in </w:t>
      </w:r>
      <w:hyperlink w:anchor="Australia" w:history="1">
        <w:r w:rsidRPr="00B64341">
          <w:rPr>
            <w:rStyle w:val="Hyperlink"/>
            <w:rFonts w:cs="Arial"/>
            <w:lang w:val="en-AU"/>
          </w:rPr>
          <w:t>Austr</w:t>
        </w:r>
        <w:bookmarkStart w:id="394" w:name="_Hlt205697899"/>
        <w:r w:rsidRPr="00B64341">
          <w:rPr>
            <w:rStyle w:val="Hyperlink"/>
            <w:rFonts w:cs="Arial"/>
            <w:lang w:val="en-AU"/>
          </w:rPr>
          <w:t>a</w:t>
        </w:r>
        <w:bookmarkEnd w:id="394"/>
        <w:r w:rsidRPr="00B64341">
          <w:rPr>
            <w:rStyle w:val="Hyperlink"/>
            <w:rFonts w:cs="Arial"/>
            <w:lang w:val="en-AU"/>
          </w:rPr>
          <w:t>lia</w:t>
        </w:r>
      </w:hyperlink>
      <w:r w:rsidRPr="00B64341">
        <w:rPr>
          <w:lang w:val="en-AU"/>
        </w:rPr>
        <w:t xml:space="preserve"> and have lived either:</w:t>
      </w:r>
    </w:p>
    <w:p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1B7467" w:rsidRPr="00B64341">
        <w:rPr>
          <w:rFonts w:cs="Arial"/>
          <w:lang w:val="en-AU"/>
        </w:rPr>
        <w:t xml:space="preserve"> with less than a two week period out of the country </w:t>
      </w:r>
      <w:r w:rsidR="00355A54" w:rsidRPr="00355A54">
        <w:rPr>
          <w:rFonts w:cs="Arial"/>
          <w:b/>
          <w:lang w:val="en-AU"/>
        </w:rPr>
        <w:t>and</w:t>
      </w:r>
      <w:r w:rsidR="001B7467" w:rsidRPr="00B64341">
        <w:rPr>
          <w:rFonts w:cs="Arial"/>
          <w:lang w:val="en-AU"/>
        </w:rPr>
        <w:t xml:space="preserve"> can show that the student is still enrolled in schooling within Australia and can demonstrate continuity of residence in Australia in that period</w:t>
      </w:r>
      <w:r w:rsidR="00C45C2F" w:rsidRPr="00B64341">
        <w:rPr>
          <w:rFonts w:cs="Arial"/>
          <w:lang w:val="en-AU"/>
        </w:rPr>
        <w:t>;</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rsidR="007031C8" w:rsidRPr="00B64341" w:rsidRDefault="004343D9" w:rsidP="0000749D">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rsidR="007031C8" w:rsidRPr="00B64341" w:rsidRDefault="007031C8" w:rsidP="00BD2CD2">
      <w:pPr>
        <w:rPr>
          <w:lang w:val="en-AU"/>
        </w:rPr>
      </w:pPr>
      <w:bookmarkStart w:id="395" w:name="_3.2.3_What_is_meant_by_‘settled_per"/>
      <w:bookmarkEnd w:id="395"/>
    </w:p>
    <w:p w:rsidR="007031C8" w:rsidRPr="00B64341" w:rsidRDefault="004343D9" w:rsidP="002310DB">
      <w:pPr>
        <w:pStyle w:val="Heading3"/>
        <w:spacing w:before="120" w:after="120"/>
        <w:rPr>
          <w:lang w:val="en-AU"/>
        </w:rPr>
      </w:pPr>
      <w:bookmarkStart w:id="396" w:name="_3.2.3_Student_must"/>
      <w:bookmarkStart w:id="397" w:name="_3.2.3_Student_must_live_in_Australi"/>
      <w:bookmarkStart w:id="398" w:name="_Toc161552204"/>
      <w:bookmarkStart w:id="399" w:name="_Toc234129316"/>
      <w:bookmarkStart w:id="400" w:name="_Toc264368400"/>
      <w:bookmarkStart w:id="401" w:name="_Toc418251838"/>
      <w:bookmarkEnd w:id="396"/>
      <w:bookmarkEnd w:id="397"/>
      <w:r w:rsidRPr="00B64341">
        <w:rPr>
          <w:lang w:val="en-AU"/>
        </w:rPr>
        <w:t>3.2.3</w:t>
      </w:r>
      <w:r w:rsidRPr="00B64341">
        <w:rPr>
          <w:lang w:val="en-AU"/>
        </w:rPr>
        <w:tab/>
        <w:t>Student must live in Australia during the period of study</w:t>
      </w:r>
      <w:bookmarkEnd w:id="398"/>
      <w:bookmarkEnd w:id="399"/>
      <w:bookmarkEnd w:id="400"/>
      <w:bookmarkEnd w:id="401"/>
    </w:p>
    <w:p w:rsidR="005D7F43" w:rsidRPr="00B64341" w:rsidRDefault="004343D9" w:rsidP="00BD2CD2">
      <w:pPr>
        <w:rPr>
          <w:lang w:val="en-AU"/>
        </w:rPr>
      </w:pPr>
      <w:r w:rsidRPr="00B64341">
        <w:rPr>
          <w:lang w:val="en-AU"/>
        </w:rPr>
        <w:t xml:space="preserve">To be eligible for assistance, the </w:t>
      </w:r>
      <w:hyperlink w:anchor="Student" w:history="1">
        <w:r w:rsidRPr="00B64341">
          <w:rPr>
            <w:rStyle w:val="Hyperlink"/>
            <w:rFonts w:cs="Arial"/>
            <w:lang w:val="en-AU"/>
          </w:rPr>
          <w:t>stu</w:t>
        </w:r>
        <w:bookmarkStart w:id="402" w:name="_Hlt205697913"/>
        <w:r w:rsidRPr="00B64341">
          <w:rPr>
            <w:rStyle w:val="Hyperlink"/>
            <w:rFonts w:cs="Arial"/>
            <w:lang w:val="en-AU"/>
          </w:rPr>
          <w:t>d</w:t>
        </w:r>
        <w:bookmarkEnd w:id="402"/>
        <w:r w:rsidRPr="00B64341">
          <w:rPr>
            <w:rStyle w:val="Hyperlink"/>
            <w:rFonts w:cs="Arial"/>
            <w:lang w:val="en-AU"/>
          </w:rPr>
          <w:t>ent</w:t>
        </w:r>
      </w:hyperlink>
      <w:r w:rsidRPr="00B64341">
        <w:rPr>
          <w:lang w:val="en-AU"/>
        </w:rPr>
        <w:t xml:space="preserve"> must be living in </w:t>
      </w:r>
      <w:hyperlink w:anchor="Australia" w:history="1">
        <w:r w:rsidRPr="00B64341">
          <w:rPr>
            <w:rStyle w:val="Hyperlink"/>
            <w:rFonts w:cs="Arial"/>
            <w:lang w:val="en-AU"/>
          </w:rPr>
          <w:t>Austr</w:t>
        </w:r>
        <w:bookmarkStart w:id="403" w:name="_Hlt205697955"/>
        <w:r w:rsidRPr="00B64341">
          <w:rPr>
            <w:rStyle w:val="Hyperlink"/>
            <w:rFonts w:cs="Arial"/>
            <w:lang w:val="en-AU"/>
          </w:rPr>
          <w:t>a</w:t>
        </w:r>
        <w:bookmarkEnd w:id="403"/>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04" w:name="_3.2.4_International_student"/>
      <w:bookmarkStart w:id="405" w:name="_3.2.4_International_student_exchang"/>
      <w:bookmarkStart w:id="406" w:name="_Toc161552205"/>
      <w:bookmarkStart w:id="407" w:name="_Toc234129317"/>
      <w:bookmarkStart w:id="408" w:name="_Toc264368401"/>
      <w:bookmarkStart w:id="409" w:name="_Toc418251839"/>
      <w:bookmarkEnd w:id="404"/>
      <w:bookmarkEnd w:id="405"/>
      <w:r w:rsidRPr="00B64341">
        <w:rPr>
          <w:lang w:val="en-AU"/>
        </w:rPr>
        <w:t>3.2.4</w:t>
      </w:r>
      <w:r w:rsidRPr="00B64341">
        <w:rPr>
          <w:lang w:val="en-AU"/>
        </w:rPr>
        <w:tab/>
        <w:t>International student exchange</w:t>
      </w:r>
      <w:bookmarkEnd w:id="406"/>
      <w:bookmarkEnd w:id="407"/>
      <w:bookmarkEnd w:id="408"/>
      <w:bookmarkEnd w:id="409"/>
    </w:p>
    <w:p w:rsidR="007031C8" w:rsidRPr="00B64341" w:rsidRDefault="004343D9" w:rsidP="00BD2CD2">
      <w:pPr>
        <w:rPr>
          <w:lang w:val="en-AU"/>
        </w:rPr>
      </w:pPr>
      <w:r w:rsidRPr="00B64341">
        <w:rPr>
          <w:lang w:val="en-AU"/>
        </w:rPr>
        <w:t xml:space="preserve">Applicants can continue receiving AIC allowances for a </w:t>
      </w:r>
      <w:hyperlink w:anchor="Student" w:history="1">
        <w:r w:rsidRPr="00B64341">
          <w:rPr>
            <w:rStyle w:val="Hyperlink"/>
            <w:rFonts w:cs="Arial"/>
            <w:lang w:val="en-AU"/>
          </w:rPr>
          <w:t>stud</w:t>
        </w:r>
        <w:bookmarkStart w:id="410" w:name="_Hlt205697966"/>
        <w:r w:rsidRPr="00B64341">
          <w:rPr>
            <w:rStyle w:val="Hyperlink"/>
            <w:rFonts w:cs="Arial"/>
            <w:lang w:val="en-AU"/>
          </w:rPr>
          <w:t>e</w:t>
        </w:r>
        <w:bookmarkEnd w:id="410"/>
        <w:r w:rsidRPr="00B64341">
          <w:rPr>
            <w:rStyle w:val="Hyperlink"/>
            <w:rFonts w:cs="Arial"/>
            <w:lang w:val="en-AU"/>
          </w:rPr>
          <w:t>nt</w:t>
        </w:r>
      </w:hyperlink>
      <w:r w:rsidRPr="00B64341">
        <w:rPr>
          <w:lang w:val="en-AU"/>
        </w:rPr>
        <w:t xml:space="preserve"> who is participating in an international student exchange if:</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history="1">
        <w:r w:rsidRPr="00B64341">
          <w:rPr>
            <w:rStyle w:val="Hyperlink"/>
            <w:rFonts w:cs="Arial"/>
            <w:lang w:val="en-AU"/>
          </w:rPr>
          <w:t>Aust</w:t>
        </w:r>
        <w:bookmarkStart w:id="411" w:name="_Hlt205697980"/>
        <w:r w:rsidRPr="00B64341">
          <w:rPr>
            <w:rStyle w:val="Hyperlink"/>
            <w:rFonts w:cs="Arial"/>
            <w:lang w:val="en-AU"/>
          </w:rPr>
          <w:t>r</w:t>
        </w:r>
        <w:bookmarkEnd w:id="411"/>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the student is continuing to incur the costs in Australia for which the allowance is being paid (e.g. if the Australian boarding school is still charging full boarding fees while the student is on exchange);</w:t>
      </w:r>
    </w:p>
    <w:p w:rsidR="007031C8" w:rsidRPr="00B64341" w:rsidRDefault="004343D9" w:rsidP="0000749D">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continues to meet all other eligibility criteria.</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5E1ABB" w:rsidRDefault="004343D9" w:rsidP="002310DB">
      <w:pPr>
        <w:pStyle w:val="Heading2"/>
        <w:spacing w:before="120" w:after="120"/>
      </w:pPr>
      <w:bookmarkStart w:id="412" w:name="_3.3_Age_limits"/>
      <w:bookmarkStart w:id="413" w:name="_Toc161552206"/>
      <w:bookmarkStart w:id="414" w:name="_Toc234129318"/>
      <w:bookmarkStart w:id="415" w:name="_Toc264368402"/>
      <w:bookmarkStart w:id="416" w:name="_Toc418251840"/>
      <w:bookmarkStart w:id="417" w:name="_Toc437338329"/>
      <w:bookmarkEnd w:id="412"/>
      <w:r w:rsidRPr="005E1ABB">
        <w:t>3.3</w:t>
      </w:r>
      <w:r w:rsidRPr="005E1ABB">
        <w:tab/>
        <w:t>Age limits</w:t>
      </w:r>
      <w:bookmarkEnd w:id="413"/>
      <w:bookmarkEnd w:id="414"/>
      <w:bookmarkEnd w:id="415"/>
      <w:bookmarkEnd w:id="416"/>
      <w:bookmarkEnd w:id="417"/>
    </w:p>
    <w:p w:rsidR="007031C8" w:rsidRPr="00B64341" w:rsidRDefault="004343D9" w:rsidP="00BD2CD2">
      <w:pPr>
        <w:rPr>
          <w:lang w:val="en-AU"/>
        </w:rPr>
      </w:pPr>
      <w:r w:rsidRPr="00B64341">
        <w:rPr>
          <w:lang w:val="en-AU"/>
        </w:rPr>
        <w:t xml:space="preserve">This section outlines the age limits for </w:t>
      </w:r>
      <w:hyperlink w:anchor="Student" w:history="1">
        <w:r w:rsidR="007031C8" w:rsidRPr="00B64341">
          <w:rPr>
            <w:rStyle w:val="Hyperlink"/>
            <w:rFonts w:cs="Arial"/>
            <w:lang w:val="en-AU"/>
          </w:rPr>
          <w:t>student</w:t>
        </w:r>
      </w:hyperlink>
      <w:r w:rsidRPr="00B64341">
        <w:rPr>
          <w:lang w:val="en-AU"/>
        </w:rPr>
        <w:t xml:space="preserve"> eligibility.</w:t>
      </w:r>
    </w:p>
    <w:p w:rsidR="007031C8" w:rsidRPr="00B64341" w:rsidRDefault="00E77878" w:rsidP="00E248E8">
      <w:pPr>
        <w:pStyle w:val="Links"/>
      </w:pPr>
      <w:hyperlink w:anchor="_3.3.1_Age_limits" w:history="1">
        <w:r w:rsidR="004343D9" w:rsidRPr="00B64341">
          <w:rPr>
            <w:rStyle w:val="Hyperlink"/>
          </w:rPr>
          <w:t>3.</w:t>
        </w:r>
        <w:bookmarkStart w:id="418" w:name="_Hlt205698001"/>
        <w:r w:rsidR="004343D9" w:rsidRPr="00B64341">
          <w:rPr>
            <w:rStyle w:val="Hyperlink"/>
          </w:rPr>
          <w:t>3</w:t>
        </w:r>
        <w:bookmarkEnd w:id="418"/>
        <w:r w:rsidR="004343D9" w:rsidRPr="00B64341">
          <w:rPr>
            <w:rStyle w:val="Hyperlink"/>
          </w:rPr>
          <w:t>.1</w:t>
        </w:r>
      </w:hyperlink>
      <w:r w:rsidR="004343D9" w:rsidRPr="00B64341">
        <w:tab/>
        <w:t>Age limits</w:t>
      </w:r>
    </w:p>
    <w:p w:rsidR="007031C8" w:rsidRPr="00B64341" w:rsidRDefault="00E77878" w:rsidP="00E248E8">
      <w:pPr>
        <w:pStyle w:val="Links"/>
      </w:pPr>
      <w:hyperlink w:anchor="_3.3.2_Extension_to" w:history="1">
        <w:r w:rsidR="004343D9" w:rsidRPr="00B64341">
          <w:rPr>
            <w:rStyle w:val="Hyperlink"/>
          </w:rPr>
          <w:t>3</w:t>
        </w:r>
        <w:bookmarkStart w:id="419" w:name="_Hlt205698005"/>
        <w:r w:rsidR="004343D9" w:rsidRPr="00B64341">
          <w:rPr>
            <w:rStyle w:val="Hyperlink"/>
          </w:rPr>
          <w:t>.</w:t>
        </w:r>
        <w:bookmarkEnd w:id="419"/>
        <w:r w:rsidR="004343D9" w:rsidRPr="00B64341">
          <w:rPr>
            <w:rStyle w:val="Hyperlink"/>
          </w:rPr>
          <w:t>3.2</w:t>
        </w:r>
      </w:hyperlink>
      <w:r w:rsidR="004343D9" w:rsidRPr="00B64341">
        <w:tab/>
        <w:t xml:space="preserve">Extension to age </w:t>
      </w:r>
      <w:r w:rsidR="00927C5F" w:rsidRPr="00B64341">
        <w:t>limits in special circumstances</w:t>
      </w:r>
    </w:p>
    <w:p w:rsidR="007031C8" w:rsidRPr="00B64341" w:rsidRDefault="007031C8" w:rsidP="002310DB">
      <w:pPr>
        <w:pStyle w:val="BulletTab2Last"/>
        <w:numPr>
          <w:ilvl w:val="0"/>
          <w:numId w:val="0"/>
        </w:numPr>
        <w:spacing w:after="120"/>
        <w:rPr>
          <w:rFonts w:cs="Arial"/>
          <w:lang w:val="en-AU"/>
        </w:rPr>
      </w:pPr>
    </w:p>
    <w:p w:rsidR="00AF1602" w:rsidRDefault="00AF1602">
      <w:pPr>
        <w:spacing w:before="0" w:after="0"/>
        <w:rPr>
          <w:rFonts w:ascii="Georgia" w:hAnsi="Georgia"/>
          <w:color w:val="62B5CC"/>
          <w:sz w:val="28"/>
          <w:lang w:val="en-AU"/>
        </w:rPr>
      </w:pPr>
      <w:bookmarkStart w:id="420" w:name="_3.3.1_Age_limits"/>
      <w:bookmarkStart w:id="421" w:name="_Toc161552207"/>
      <w:bookmarkStart w:id="422" w:name="_Toc234129319"/>
      <w:bookmarkStart w:id="423" w:name="_Toc264368403"/>
      <w:bookmarkEnd w:id="420"/>
      <w:r>
        <w:rPr>
          <w:lang w:val="en-AU"/>
        </w:rPr>
        <w:br w:type="page"/>
      </w:r>
    </w:p>
    <w:p w:rsidR="007031C8" w:rsidRPr="00B64341" w:rsidRDefault="004343D9" w:rsidP="002310DB">
      <w:pPr>
        <w:pStyle w:val="Heading3"/>
        <w:spacing w:before="120" w:after="120"/>
        <w:rPr>
          <w:lang w:val="en-AU"/>
        </w:rPr>
      </w:pPr>
      <w:bookmarkStart w:id="424" w:name="_Toc418251841"/>
      <w:r w:rsidRPr="00B64341">
        <w:rPr>
          <w:lang w:val="en-AU"/>
        </w:rPr>
        <w:t>3.3.1</w:t>
      </w:r>
      <w:r w:rsidRPr="00B64341">
        <w:rPr>
          <w:lang w:val="en-AU"/>
        </w:rPr>
        <w:tab/>
        <w:t>Age limits</w:t>
      </w:r>
      <w:bookmarkEnd w:id="421"/>
      <w:bookmarkEnd w:id="422"/>
      <w:bookmarkEnd w:id="423"/>
      <w:bookmarkEnd w:id="424"/>
    </w:p>
    <w:p w:rsidR="007031C8" w:rsidRPr="00B64341" w:rsidRDefault="004343D9" w:rsidP="00BD2CD2">
      <w:pPr>
        <w:rPr>
          <w:lang w:val="en-AU"/>
        </w:rPr>
      </w:pPr>
      <w:r w:rsidRPr="00B64341">
        <w:rPr>
          <w:lang w:val="en-AU"/>
        </w:rPr>
        <w:t xml:space="preserve">AIC allowances can only be paid for </w:t>
      </w:r>
      <w:hyperlink w:anchor="Student" w:history="1">
        <w:r w:rsidRPr="00B64341">
          <w:rPr>
            <w:rStyle w:val="Hyperlink"/>
            <w:rFonts w:cs="Arial"/>
            <w:lang w:val="en-AU"/>
          </w:rPr>
          <w:t>stud</w:t>
        </w:r>
        <w:bookmarkStart w:id="425" w:name="_Hlt205698011"/>
        <w:r w:rsidRPr="00B64341">
          <w:rPr>
            <w:rStyle w:val="Hyperlink"/>
            <w:rFonts w:cs="Arial"/>
            <w:lang w:val="en-AU"/>
          </w:rPr>
          <w:t>e</w:t>
        </w:r>
        <w:bookmarkEnd w:id="425"/>
        <w:r w:rsidRPr="00B64341">
          <w:rPr>
            <w:rStyle w:val="Hyperlink"/>
            <w:rFonts w:cs="Arial"/>
            <w:lang w:val="en-AU"/>
          </w:rPr>
          <w:t>nts</w:t>
        </w:r>
      </w:hyperlink>
      <w:r w:rsidRPr="00B64341">
        <w:rPr>
          <w:lang w:val="en-AU"/>
        </w:rPr>
        <w:t xml:space="preserve"> who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are either:</w:t>
      </w:r>
    </w:p>
    <w:p w:rsidR="00990ED5"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 xml:space="preserve">; </w:t>
      </w:r>
    </w:p>
    <w:p w:rsidR="007031C8" w:rsidRPr="00B64341" w:rsidRDefault="00742DAC" w:rsidP="00990ED5">
      <w:pPr>
        <w:pStyle w:val="Bullet"/>
        <w:numPr>
          <w:ilvl w:val="0"/>
          <w:numId w:val="0"/>
        </w:numP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tertiary level students (see </w:t>
      </w:r>
      <w:hyperlink w:anchor="_3.4.4_Approved_level" w:history="1">
        <w:r w:rsidRPr="00B64341">
          <w:rPr>
            <w:rStyle w:val="Hyperlink"/>
            <w:rFonts w:cs="Arial"/>
            <w:lang w:val="en-AU"/>
          </w:rPr>
          <w:t>3.4</w:t>
        </w:r>
        <w:bookmarkStart w:id="426" w:name="_Hlt205698046"/>
        <w:r w:rsidRPr="00B64341">
          <w:rPr>
            <w:rStyle w:val="Hyperlink"/>
            <w:rFonts w:cs="Arial"/>
            <w:lang w:val="en-AU"/>
          </w:rPr>
          <w:t>.</w:t>
        </w:r>
        <w:bookmarkEnd w:id="426"/>
        <w:r w:rsidRPr="00B64341">
          <w:rPr>
            <w:rStyle w:val="Hyperlink"/>
            <w:rFonts w:cs="Arial"/>
            <w:lang w:val="en-AU"/>
          </w:rPr>
          <w:t>4</w:t>
        </w:r>
      </w:hyperlink>
      <w:r w:rsidRPr="00B64341">
        <w:rPr>
          <w:rFonts w:cs="Arial"/>
          <w:lang w:val="en-AU"/>
        </w:rPr>
        <w:t xml:space="preserve">) and under the minimum age at which the state or territory requires them to participate in education (this may apply, for example, to some TAFE </w:t>
      </w:r>
      <w:r w:rsidR="00D13157" w:rsidRPr="00B64341">
        <w:rPr>
          <w:rFonts w:cs="Arial"/>
          <w:lang w:val="en-AU"/>
        </w:rPr>
        <w:t xml:space="preserve">or vocational education </w:t>
      </w:r>
      <w:r w:rsidR="00455337" w:rsidRPr="00B64341">
        <w:rPr>
          <w:rFonts w:cs="Arial"/>
          <w:lang w:val="en-AU"/>
        </w:rPr>
        <w:t xml:space="preserve">and training </w:t>
      </w:r>
      <w:r w:rsidRPr="00B64341">
        <w:rPr>
          <w:rFonts w:cs="Arial"/>
          <w:lang w:val="en-AU"/>
        </w:rPr>
        <w:t>students)</w:t>
      </w:r>
      <w:r w:rsidR="00927C5F" w:rsidRPr="00B64341">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4343D9"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receive</w:t>
      </w:r>
      <w:proofErr w:type="gramEnd"/>
      <w:r w:rsidRPr="00B64341">
        <w:rPr>
          <w:rFonts w:cs="Arial"/>
          <w:lang w:val="en-AU"/>
        </w:rPr>
        <w:t xml:space="preserve"> a concession to the above age limits under Section </w:t>
      </w:r>
      <w:hyperlink w:anchor="_3.3.2_Extension_to" w:history="1">
        <w:r w:rsidR="007031C8" w:rsidRPr="00B64341">
          <w:rPr>
            <w:rStyle w:val="Hyperlink"/>
            <w:rFonts w:cs="Arial"/>
            <w:lang w:val="en-AU"/>
          </w:rPr>
          <w:t>3.3.2</w:t>
        </w:r>
      </w:hyperlink>
      <w:r w:rsidRPr="00B64341">
        <w:rPr>
          <w:rFonts w:cs="Arial"/>
          <w:lang w:val="en-AU"/>
        </w:rPr>
        <w:t>.</w:t>
      </w:r>
    </w:p>
    <w:p w:rsidR="007031C8" w:rsidRPr="00B64341" w:rsidRDefault="004343D9" w:rsidP="00BD2CD2">
      <w:pPr>
        <w:rPr>
          <w:lang w:val="en-AU"/>
        </w:rPr>
      </w:pPr>
      <w:r w:rsidRPr="00B64341">
        <w:rPr>
          <w:lang w:val="en-AU"/>
        </w:rPr>
        <w:t xml:space="preserve">The first year of primary schooling is known by various names in different states (see </w:t>
      </w:r>
      <w:hyperlink w:anchor="_Table_1_The"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 w:history="1">
        <w:r w:rsidR="007031C8" w:rsidRPr="00B64341">
          <w:rPr>
            <w:rStyle w:val="Hyperlink"/>
            <w:rFonts w:cs="Arial"/>
            <w:lang w:val="en-AU"/>
          </w:rPr>
          <w:t>3.4.1</w:t>
        </w:r>
      </w:hyperlink>
      <w:r w:rsidRPr="00B64341">
        <w:rPr>
          <w:lang w:val="en-AU"/>
        </w:rPr>
        <w:t>).</w:t>
      </w:r>
    </w:p>
    <w:p w:rsidR="007031C8" w:rsidRPr="00990ED5" w:rsidRDefault="004343D9" w:rsidP="00990ED5">
      <w:pPr>
        <w:pStyle w:val="Heading4"/>
      </w:pPr>
      <w:bookmarkStart w:id="427" w:name="_Table_1_The"/>
      <w:bookmarkEnd w:id="427"/>
      <w:r w:rsidRPr="00990ED5">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rsidR="007031C8" w:rsidRPr="00B64341" w:rsidRDefault="004343D9" w:rsidP="00BD2CD2">
      <w:pPr>
        <w:rPr>
          <w:lang w:val="en-AU"/>
        </w:rPr>
      </w:pPr>
      <w:r w:rsidRPr="00B64341">
        <w:rPr>
          <w:lang w:val="en-AU"/>
        </w:rPr>
        <w:t xml:space="preserve">If the child is not yet five years old, the student must either attend a primary school (rather than a child care centre) or be eligible for a concession under </w:t>
      </w:r>
      <w:hyperlink w:anchor="_3.3.2_Extension_to" w:history="1">
        <w:r w:rsidR="00DE36D4" w:rsidRPr="00B64341">
          <w:rPr>
            <w:rStyle w:val="Hyperlink"/>
            <w:rFonts w:cs="Arial"/>
            <w:lang w:val="en-AU"/>
          </w:rPr>
          <w:t>3.3.2</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28" w:name="_3.3.2_Extension_to"/>
      <w:bookmarkStart w:id="429" w:name="_3.3.2_Extension_to_age_limits_in_sp"/>
      <w:bookmarkStart w:id="430" w:name="_Toc161552208"/>
      <w:bookmarkStart w:id="431" w:name="_Toc234129320"/>
      <w:bookmarkStart w:id="432" w:name="_Toc264368404"/>
      <w:bookmarkStart w:id="433" w:name="_Toc418251842"/>
      <w:bookmarkEnd w:id="428"/>
      <w:bookmarkEnd w:id="429"/>
      <w:r w:rsidRPr="00B64341">
        <w:rPr>
          <w:lang w:val="en-AU"/>
        </w:rPr>
        <w:t>3.3.2</w:t>
      </w:r>
      <w:r w:rsidRPr="00B64341">
        <w:rPr>
          <w:lang w:val="en-AU"/>
        </w:rPr>
        <w:tab/>
        <w:t>Extension to age limit</w:t>
      </w:r>
      <w:bookmarkEnd w:id="430"/>
      <w:r w:rsidRPr="00B64341">
        <w:rPr>
          <w:lang w:val="en-AU"/>
        </w:rPr>
        <w:t>s in special circumstances</w:t>
      </w:r>
      <w:bookmarkEnd w:id="431"/>
      <w:bookmarkEnd w:id="432"/>
      <w:bookmarkEnd w:id="433"/>
    </w:p>
    <w:p w:rsidR="007031C8" w:rsidRPr="00B64341" w:rsidRDefault="000F5A98" w:rsidP="00227FBA">
      <w:pPr>
        <w:pStyle w:val="Heading4"/>
      </w:pPr>
      <w:bookmarkStart w:id="434" w:name="_Toc171153521"/>
      <w:bookmarkStart w:id="435" w:name="_Toc234129321"/>
      <w:r w:rsidRPr="00B64341">
        <w:t>3.3.2.1</w:t>
      </w:r>
      <w:r w:rsidRPr="00B64341">
        <w:tab/>
      </w:r>
      <w:r w:rsidR="004343D9" w:rsidRPr="00B64341">
        <w:t>Extension to minimum age</w:t>
      </w:r>
      <w:bookmarkEnd w:id="434"/>
      <w:bookmarkEnd w:id="435"/>
    </w:p>
    <w:p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history="1">
        <w:r w:rsidRPr="00B64341">
          <w:rPr>
            <w:rStyle w:val="Hyperlink"/>
            <w:rFonts w:cs="Arial"/>
            <w:lang w:val="en-AU"/>
          </w:rPr>
          <w:t>disability or other health-relat</w:t>
        </w:r>
        <w:bookmarkStart w:id="436" w:name="_Hlt205698160"/>
        <w:r w:rsidRPr="00B64341">
          <w:rPr>
            <w:rStyle w:val="Hyperlink"/>
            <w:rFonts w:cs="Arial"/>
            <w:lang w:val="en-AU"/>
          </w:rPr>
          <w:t>e</w:t>
        </w:r>
        <w:bookmarkEnd w:id="436"/>
        <w:r w:rsidRPr="00B64341">
          <w:rPr>
            <w:rStyle w:val="Hyperlink"/>
            <w:rFonts w:cs="Arial"/>
            <w:lang w:val="en-AU"/>
          </w:rPr>
          <w:t>d condition</w:t>
        </w:r>
      </w:hyperlink>
      <w:r w:rsidRPr="00B64341">
        <w:rPr>
          <w:lang w:val="en-AU"/>
        </w:rPr>
        <w:t xml:space="preserve"> that requires them to live away from the </w:t>
      </w:r>
      <w:hyperlink w:anchor="PrincipalFamilyHome" w:history="1">
        <w:r w:rsidRPr="00B64341">
          <w:rPr>
            <w:rStyle w:val="Hyperlink"/>
            <w:rFonts w:cs="Arial"/>
            <w:lang w:val="en-AU"/>
          </w:rPr>
          <w:t>principal fa</w:t>
        </w:r>
        <w:bookmarkStart w:id="437" w:name="_Hlt205698172"/>
        <w:r w:rsidRPr="00B64341">
          <w:rPr>
            <w:rStyle w:val="Hyperlink"/>
            <w:rFonts w:cs="Arial"/>
            <w:lang w:val="en-AU"/>
          </w:rPr>
          <w:t>m</w:t>
        </w:r>
        <w:bookmarkEnd w:id="437"/>
        <w:r w:rsidRPr="00B64341">
          <w:rPr>
            <w:rStyle w:val="Hyperlink"/>
            <w:rFonts w:cs="Arial"/>
            <w:lang w:val="en-AU"/>
          </w:rPr>
          <w:t>ily home</w:t>
        </w:r>
      </w:hyperlink>
      <w:r w:rsidRPr="00B64341">
        <w:rPr>
          <w:lang w:val="en-AU"/>
        </w:rPr>
        <w:t xml:space="preserve"> (see </w:t>
      </w:r>
      <w:hyperlink w:anchor="_4.3_Students_with" w:history="1">
        <w:r w:rsidR="007031C8" w:rsidRPr="00B64341">
          <w:rPr>
            <w:rStyle w:val="Hyperlink"/>
            <w:rFonts w:cs="Arial"/>
            <w:lang w:val="en-AU"/>
          </w:rPr>
          <w:t>4.3</w:t>
        </w:r>
      </w:hyperlink>
      <w:r w:rsidRPr="00B64341">
        <w:rPr>
          <w:lang w:val="en-AU"/>
        </w:rPr>
        <w:t>).</w:t>
      </w:r>
    </w:p>
    <w:p w:rsidR="00276CB4" w:rsidRPr="00B64341" w:rsidRDefault="00276CB4" w:rsidP="00BD2CD2">
      <w:bookmarkStart w:id="438" w:name="_Toc171153522"/>
      <w:bookmarkStart w:id="439" w:name="_Toc234129322"/>
    </w:p>
    <w:p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38"/>
      <w:bookmarkEnd w:id="439"/>
    </w:p>
    <w:p w:rsidR="007031C8" w:rsidRPr="00B64341" w:rsidRDefault="004343D9" w:rsidP="00BD2CD2">
      <w:pPr>
        <w:rPr>
          <w:lang w:val="en-AU"/>
        </w:rPr>
      </w:pPr>
      <w:r w:rsidRPr="00B64341">
        <w:rPr>
          <w:lang w:val="en-AU"/>
        </w:rPr>
        <w:t xml:space="preserve">The maximum age limit for primary, secondary and ungraded level </w:t>
      </w:r>
      <w:hyperlink w:anchor="Student" w:history="1">
        <w:r w:rsidRPr="00B64341">
          <w:rPr>
            <w:rStyle w:val="Hyperlink"/>
            <w:rFonts w:cs="Arial"/>
            <w:lang w:val="en-AU"/>
          </w:rPr>
          <w:t>stud</w:t>
        </w:r>
        <w:bookmarkStart w:id="440" w:name="_Hlt205698191"/>
        <w:r w:rsidRPr="00B64341">
          <w:rPr>
            <w:rStyle w:val="Hyperlink"/>
            <w:rFonts w:cs="Arial"/>
            <w:lang w:val="en-AU"/>
          </w:rPr>
          <w:t>e</w:t>
        </w:r>
        <w:bookmarkEnd w:id="440"/>
        <w:r w:rsidRPr="00B64341">
          <w:rPr>
            <w:rStyle w:val="Hyperlink"/>
            <w:rFonts w:cs="Arial"/>
            <w:lang w:val="en-AU"/>
          </w:rPr>
          <w:t>nts</w:t>
        </w:r>
      </w:hyperlink>
      <w:r w:rsidRPr="00B64341">
        <w:rPr>
          <w:lang w:val="en-AU"/>
        </w:rPr>
        <w:t xml:space="preserve"> may be extended by either:</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64341">
        <w:rPr>
          <w:rFonts w:cs="Arial"/>
          <w:lang w:val="en-AU"/>
        </w:rPr>
        <w:t>;</w:t>
      </w:r>
    </w:p>
    <w:p w:rsidR="007031C8" w:rsidRPr="00B64341" w:rsidRDefault="004343D9" w:rsidP="0000749D">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until they turn 21 (see </w:t>
      </w:r>
      <w:hyperlink w:anchor="_5.5_Pensioner_Education" w:history="1">
        <w:r w:rsidRPr="00B64341">
          <w:rPr>
            <w:rStyle w:val="Hyperlink"/>
            <w:rFonts w:cs="Arial"/>
            <w:lang w:val="en-AU"/>
          </w:rPr>
          <w:t>5.</w:t>
        </w:r>
        <w:bookmarkStart w:id="441" w:name="_Hlt205698206"/>
        <w:r w:rsidRPr="00B64341">
          <w:rPr>
            <w:rStyle w:val="Hyperlink"/>
            <w:rFonts w:cs="Arial"/>
            <w:lang w:val="en-AU"/>
          </w:rPr>
          <w:t>5</w:t>
        </w:r>
        <w:bookmarkEnd w:id="441"/>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 w:history="1">
        <w:r w:rsidRPr="00B64341">
          <w:rPr>
            <w:rStyle w:val="Hyperlink"/>
            <w:rFonts w:cs="Arial"/>
            <w:lang w:val="en-AU"/>
          </w:rPr>
          <w:t>3.</w:t>
        </w:r>
        <w:bookmarkStart w:id="442" w:name="_Hlt205698214"/>
        <w:r w:rsidRPr="00B64341">
          <w:rPr>
            <w:rStyle w:val="Hyperlink"/>
            <w:rFonts w:cs="Arial"/>
            <w:lang w:val="en-AU"/>
          </w:rPr>
          <w:t>4</w:t>
        </w:r>
        <w:bookmarkEnd w:id="442"/>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rsidR="007031C8" w:rsidRPr="00B64341" w:rsidRDefault="007031C8" w:rsidP="00BD2CD2">
      <w:pPr>
        <w:rPr>
          <w:lang w:val="en-AU"/>
        </w:rPr>
      </w:pPr>
    </w:p>
    <w:p w:rsidR="007031C8" w:rsidRPr="005E1ABB" w:rsidRDefault="004343D9" w:rsidP="002310DB">
      <w:pPr>
        <w:pStyle w:val="Heading2"/>
        <w:spacing w:before="120" w:after="120"/>
      </w:pPr>
      <w:bookmarkStart w:id="443" w:name="_3.4_Approved_studies"/>
      <w:bookmarkStart w:id="444" w:name="_Toc161552209"/>
      <w:bookmarkStart w:id="445" w:name="_Toc234129323"/>
      <w:bookmarkStart w:id="446" w:name="_Toc264368405"/>
      <w:bookmarkStart w:id="447" w:name="_Toc418251843"/>
      <w:bookmarkStart w:id="448" w:name="_Toc437338330"/>
      <w:bookmarkEnd w:id="443"/>
      <w:r w:rsidRPr="005E1ABB">
        <w:t>3.4</w:t>
      </w:r>
      <w:r w:rsidRPr="005E1ABB">
        <w:tab/>
        <w:t>Approved studies</w:t>
      </w:r>
      <w:bookmarkEnd w:id="444"/>
      <w:bookmarkEnd w:id="445"/>
      <w:bookmarkEnd w:id="446"/>
      <w:bookmarkEnd w:id="447"/>
      <w:bookmarkEnd w:id="448"/>
    </w:p>
    <w:p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history="1">
        <w:r w:rsidRPr="00B64341">
          <w:rPr>
            <w:rStyle w:val="Hyperlink"/>
            <w:rFonts w:cs="Arial"/>
            <w:lang w:val="en-AU"/>
          </w:rPr>
          <w:t>stud</w:t>
        </w:r>
        <w:bookmarkStart w:id="449" w:name="_Hlt205698226"/>
        <w:r w:rsidRPr="00B64341">
          <w:rPr>
            <w:rStyle w:val="Hyperlink"/>
            <w:rFonts w:cs="Arial"/>
            <w:lang w:val="en-AU"/>
          </w:rPr>
          <w:t>e</w:t>
        </w:r>
        <w:bookmarkEnd w:id="449"/>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rsidR="007031C8" w:rsidRPr="00B64341" w:rsidRDefault="00E77878" w:rsidP="00E248E8">
      <w:pPr>
        <w:pStyle w:val="Links"/>
      </w:pPr>
      <w:hyperlink w:anchor="_3.4.1_Full-time_study" w:history="1">
        <w:r w:rsidR="004343D9" w:rsidRPr="00B64341">
          <w:rPr>
            <w:rStyle w:val="Hyperlink"/>
          </w:rPr>
          <w:t>3.4</w:t>
        </w:r>
        <w:bookmarkStart w:id="450" w:name="_Hlt205698251"/>
        <w:r w:rsidR="004343D9" w:rsidRPr="00B64341">
          <w:rPr>
            <w:rStyle w:val="Hyperlink"/>
          </w:rPr>
          <w:t>.</w:t>
        </w:r>
        <w:bookmarkEnd w:id="450"/>
        <w:r w:rsidR="004343D9" w:rsidRPr="00B64341">
          <w:rPr>
            <w:rStyle w:val="Hyperlink"/>
          </w:rPr>
          <w:t>1</w:t>
        </w:r>
      </w:hyperlink>
      <w:r w:rsidR="004343D9" w:rsidRPr="00B64341">
        <w:tab/>
        <w:t>Full-time study load</w:t>
      </w:r>
    </w:p>
    <w:p w:rsidR="007031C8" w:rsidRPr="00B64341" w:rsidRDefault="00E77878" w:rsidP="00E248E8">
      <w:pPr>
        <w:pStyle w:val="Links"/>
      </w:pPr>
      <w:hyperlink w:anchor="_3.4.2_Approved_institution" w:history="1">
        <w:r w:rsidR="004343D9" w:rsidRPr="00B64341">
          <w:rPr>
            <w:rStyle w:val="Hyperlink"/>
          </w:rPr>
          <w:t>3.4.</w:t>
        </w:r>
        <w:bookmarkStart w:id="451" w:name="_Hlt205698255"/>
        <w:r w:rsidR="004343D9" w:rsidRPr="00B64341">
          <w:rPr>
            <w:rStyle w:val="Hyperlink"/>
          </w:rPr>
          <w:t>2</w:t>
        </w:r>
        <w:bookmarkEnd w:id="451"/>
      </w:hyperlink>
      <w:r w:rsidR="004343D9" w:rsidRPr="00B64341">
        <w:tab/>
        <w:t>Approved institution</w:t>
      </w:r>
    </w:p>
    <w:p w:rsidR="007031C8" w:rsidRPr="00B64341" w:rsidRDefault="00E77878" w:rsidP="00E248E8">
      <w:pPr>
        <w:pStyle w:val="Links"/>
      </w:pPr>
      <w:hyperlink w:anchor="_3.4.3_Approved_course" w:history="1">
        <w:r w:rsidR="004343D9" w:rsidRPr="00B64341">
          <w:rPr>
            <w:rStyle w:val="Hyperlink"/>
          </w:rPr>
          <w:t>3.4</w:t>
        </w:r>
        <w:bookmarkStart w:id="452" w:name="_Hlt205698258"/>
        <w:r w:rsidR="004343D9" w:rsidRPr="00B64341">
          <w:rPr>
            <w:rStyle w:val="Hyperlink"/>
          </w:rPr>
          <w:t>.</w:t>
        </w:r>
        <w:bookmarkEnd w:id="452"/>
        <w:r w:rsidR="004343D9" w:rsidRPr="00B64341">
          <w:rPr>
            <w:rStyle w:val="Hyperlink"/>
          </w:rPr>
          <w:t>3</w:t>
        </w:r>
      </w:hyperlink>
      <w:r w:rsidR="004343D9" w:rsidRPr="00B64341">
        <w:tab/>
        <w:t>Approved course</w:t>
      </w:r>
    </w:p>
    <w:p w:rsidR="007031C8" w:rsidRPr="00B64341" w:rsidRDefault="00E77878" w:rsidP="00E248E8">
      <w:pPr>
        <w:pStyle w:val="Links"/>
      </w:pPr>
      <w:hyperlink w:anchor="_3.4.4_Approved_level" w:history="1">
        <w:r w:rsidR="004343D9" w:rsidRPr="00B64341">
          <w:rPr>
            <w:rStyle w:val="Hyperlink"/>
          </w:rPr>
          <w:t>3.4.</w:t>
        </w:r>
        <w:bookmarkStart w:id="453" w:name="_Hlt205698261"/>
        <w:r w:rsidR="004343D9" w:rsidRPr="00B64341">
          <w:rPr>
            <w:rStyle w:val="Hyperlink"/>
          </w:rPr>
          <w:t>4</w:t>
        </w:r>
        <w:bookmarkEnd w:id="453"/>
      </w:hyperlink>
      <w:r w:rsidR="004343D9" w:rsidRPr="00B64341">
        <w:tab/>
        <w:t>Approved level of study</w:t>
      </w:r>
    </w:p>
    <w:p w:rsidR="007031C8" w:rsidRPr="00B64341" w:rsidRDefault="00E77878" w:rsidP="00E248E8">
      <w:pPr>
        <w:pStyle w:val="Links"/>
      </w:pPr>
      <w:hyperlink w:anchor="_3.4.5_Previous_studies" w:history="1">
        <w:r w:rsidR="004343D9" w:rsidRPr="00B64341">
          <w:rPr>
            <w:rStyle w:val="Hyperlink"/>
          </w:rPr>
          <w:t>3.4</w:t>
        </w:r>
        <w:bookmarkStart w:id="454" w:name="_Hlt205698265"/>
        <w:r w:rsidR="004343D9" w:rsidRPr="00B64341">
          <w:rPr>
            <w:rStyle w:val="Hyperlink"/>
          </w:rPr>
          <w:t>.</w:t>
        </w:r>
        <w:bookmarkEnd w:id="454"/>
        <w:r w:rsidR="004343D9" w:rsidRPr="00B64341">
          <w:rPr>
            <w:rStyle w:val="Hyperlink"/>
          </w:rPr>
          <w:t>5</w:t>
        </w:r>
      </w:hyperlink>
      <w:r w:rsidR="004343D9" w:rsidRPr="00B64341">
        <w:tab/>
        <w:t>Effect of previous studi</w:t>
      </w:r>
      <w:r w:rsidR="00130B71" w:rsidRPr="00B64341">
        <w:t>es on AIC allowance eligibility</w:t>
      </w:r>
    </w:p>
    <w:p w:rsidR="0098254D" w:rsidRPr="00B64341" w:rsidRDefault="0098254D" w:rsidP="00BD2CD2">
      <w:pPr>
        <w:rPr>
          <w:lang w:val="en-AU"/>
        </w:rPr>
      </w:pPr>
      <w:bookmarkStart w:id="455" w:name="_3.4.1_Full-time_study"/>
      <w:bookmarkStart w:id="456" w:name="_3.4.1_Full-time_study_load"/>
      <w:bookmarkStart w:id="457" w:name="_Toc161552211"/>
      <w:bookmarkStart w:id="458" w:name="_Toc234129324"/>
      <w:bookmarkEnd w:id="455"/>
      <w:bookmarkEnd w:id="456"/>
    </w:p>
    <w:p w:rsidR="007031C8" w:rsidRPr="00B64341" w:rsidRDefault="004343D9" w:rsidP="002310DB">
      <w:pPr>
        <w:pStyle w:val="Heading3"/>
        <w:spacing w:before="120" w:after="120"/>
        <w:rPr>
          <w:lang w:val="en-AU"/>
        </w:rPr>
      </w:pPr>
      <w:bookmarkStart w:id="459" w:name="_Toc264368406"/>
      <w:bookmarkStart w:id="460" w:name="_Toc418251844"/>
      <w:r w:rsidRPr="00B64341">
        <w:rPr>
          <w:lang w:val="en-AU"/>
        </w:rPr>
        <w:t>3.4.1</w:t>
      </w:r>
      <w:r w:rsidRPr="00B64341">
        <w:rPr>
          <w:lang w:val="en-AU"/>
        </w:rPr>
        <w:tab/>
        <w:t>Full-time study load</w:t>
      </w:r>
      <w:bookmarkEnd w:id="457"/>
      <w:bookmarkEnd w:id="458"/>
      <w:bookmarkEnd w:id="459"/>
      <w:bookmarkEnd w:id="460"/>
    </w:p>
    <w:p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history="1">
        <w:r w:rsidRPr="00B64341">
          <w:rPr>
            <w:rStyle w:val="Hyperlink"/>
            <w:rFonts w:cs="Arial"/>
            <w:lang w:val="en-AU"/>
          </w:rPr>
          <w:t>educatio</w:t>
        </w:r>
        <w:bookmarkStart w:id="461" w:name="_Hlt205698272"/>
        <w:r w:rsidRPr="00B64341">
          <w:rPr>
            <w:rStyle w:val="Hyperlink"/>
            <w:rFonts w:cs="Arial"/>
            <w:lang w:val="en-AU"/>
          </w:rPr>
          <w:t>n</w:t>
        </w:r>
        <w:bookmarkEnd w:id="461"/>
        <w:r w:rsidRPr="00B64341">
          <w:rPr>
            <w:rStyle w:val="Hyperlink"/>
            <w:rFonts w:cs="Arial"/>
            <w:lang w:val="en-AU"/>
          </w:rPr>
          <w:t xml:space="preserve"> authority</w:t>
        </w:r>
      </w:hyperlink>
      <w:r w:rsidRPr="00B64341">
        <w:rPr>
          <w:lang w:val="en-AU"/>
        </w:rPr>
        <w:t xml:space="preserve"> regards as a full-time amount for the </w:t>
      </w:r>
      <w:hyperlink w:anchor="Student" w:history="1">
        <w:r w:rsidR="007031C8" w:rsidRPr="00B64341">
          <w:rPr>
            <w:rStyle w:val="Hyperlink"/>
            <w:rFonts w:cs="Arial"/>
            <w:lang w:val="en-AU"/>
          </w:rPr>
          <w:t>student</w:t>
        </w:r>
      </w:hyperlink>
      <w:r w:rsidRPr="00B64341">
        <w:rPr>
          <w:lang w:val="en-AU"/>
        </w:rPr>
        <w:t>.</w:t>
      </w:r>
    </w:p>
    <w:p w:rsidR="007031C8" w:rsidRPr="00B64341" w:rsidRDefault="004343D9" w:rsidP="00BD2CD2">
      <w:pPr>
        <w:rPr>
          <w:lang w:val="en-AU"/>
        </w:rPr>
      </w:pPr>
      <w:r w:rsidRPr="00B64341">
        <w:rPr>
          <w:lang w:val="en-AU"/>
        </w:rPr>
        <w:t xml:space="preserve">Where a school allows a student with a </w:t>
      </w:r>
      <w:hyperlink w:anchor="DisabilityOrOtherCondition" w:history="1">
        <w:r w:rsidRPr="00B64341">
          <w:rPr>
            <w:rStyle w:val="Hyperlink"/>
            <w:rFonts w:cs="Arial"/>
            <w:lang w:val="en-AU"/>
          </w:rPr>
          <w:t>disability or other health-</w:t>
        </w:r>
        <w:bookmarkStart w:id="462" w:name="_Hlt205698299"/>
        <w:r w:rsidRPr="00B64341">
          <w:rPr>
            <w:rStyle w:val="Hyperlink"/>
            <w:rFonts w:cs="Arial"/>
            <w:lang w:val="en-AU"/>
          </w:rPr>
          <w:t>r</w:t>
        </w:r>
        <w:bookmarkEnd w:id="462"/>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14 under </w:t>
      </w:r>
      <w:hyperlink w:anchor="_4.3.5_Types_of" w:history="1">
        <w:r w:rsidRPr="00B64341">
          <w:rPr>
            <w:rStyle w:val="Hyperlink"/>
            <w:rFonts w:cs="Arial"/>
            <w:lang w:val="en-AU"/>
          </w:rPr>
          <w:t>4.3.5</w:t>
        </w:r>
      </w:hyperlink>
      <w:r w:rsidR="00C076CD" w:rsidRPr="00B64341">
        <w:rPr>
          <w:lang w:val="en-AU"/>
        </w:rPr>
        <w:t>)</w:t>
      </w:r>
      <w:r w:rsidRPr="00B64341">
        <w:rPr>
          <w:lang w:val="en-AU"/>
        </w:rPr>
        <w:t xml:space="preserve">. </w:t>
      </w:r>
    </w:p>
    <w:p w:rsidR="007031C8" w:rsidRPr="00B64341" w:rsidRDefault="004343D9" w:rsidP="00BD2CD2">
      <w:pPr>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p>
    <w:p w:rsidR="00134D12" w:rsidRPr="00B64341" w:rsidRDefault="00134D12" w:rsidP="00BD2CD2">
      <w:pPr>
        <w:rPr>
          <w:lang w:val="en-AU"/>
        </w:rPr>
      </w:pPr>
    </w:p>
    <w:p w:rsidR="00AF1602" w:rsidRDefault="00AF1602">
      <w:pPr>
        <w:spacing w:before="0" w:after="0"/>
        <w:rPr>
          <w:rFonts w:ascii="Georgia" w:hAnsi="Georgia"/>
          <w:color w:val="62B5CC"/>
          <w:sz w:val="28"/>
          <w:lang w:val="en-AU"/>
        </w:rPr>
      </w:pPr>
      <w:bookmarkStart w:id="463" w:name="_3.4.2_Approved_institution"/>
      <w:bookmarkStart w:id="464" w:name="_Toc161552212"/>
      <w:bookmarkStart w:id="465" w:name="_Toc234129325"/>
      <w:bookmarkStart w:id="466" w:name="_Toc264368407"/>
      <w:bookmarkEnd w:id="463"/>
      <w:r>
        <w:rPr>
          <w:lang w:val="en-AU"/>
        </w:rPr>
        <w:br w:type="page"/>
      </w:r>
    </w:p>
    <w:p w:rsidR="007031C8" w:rsidRPr="00B64341" w:rsidRDefault="004343D9" w:rsidP="002310DB">
      <w:pPr>
        <w:pStyle w:val="Heading3"/>
        <w:spacing w:before="120" w:after="120"/>
        <w:rPr>
          <w:lang w:val="en-AU"/>
        </w:rPr>
      </w:pPr>
      <w:bookmarkStart w:id="467" w:name="_Toc418251845"/>
      <w:r w:rsidRPr="00B64341">
        <w:rPr>
          <w:lang w:val="en-AU"/>
        </w:rPr>
        <w:t>3.4.2</w:t>
      </w:r>
      <w:r w:rsidRPr="00B64341">
        <w:rPr>
          <w:lang w:val="en-AU"/>
        </w:rPr>
        <w:tab/>
        <w:t>Approved institution</w:t>
      </w:r>
      <w:bookmarkEnd w:id="464"/>
      <w:bookmarkEnd w:id="465"/>
      <w:bookmarkEnd w:id="466"/>
      <w:bookmarkEnd w:id="467"/>
    </w:p>
    <w:p w:rsidR="007031C8" w:rsidRPr="00B64341" w:rsidRDefault="004343D9" w:rsidP="00BD2CD2">
      <w:pPr>
        <w:rPr>
          <w:lang w:val="en-AU"/>
        </w:rPr>
      </w:pPr>
      <w:r w:rsidRPr="00B64341">
        <w:rPr>
          <w:lang w:val="en-AU"/>
        </w:rPr>
        <w:t xml:space="preserve">An approved institution is an institution in </w:t>
      </w:r>
      <w:hyperlink w:anchor="Australia" w:history="1">
        <w:r w:rsidRPr="00B64341">
          <w:rPr>
            <w:rStyle w:val="Hyperlink"/>
            <w:rFonts w:cs="Arial"/>
            <w:lang w:val="en-AU"/>
          </w:rPr>
          <w:t>Austral</w:t>
        </w:r>
        <w:bookmarkStart w:id="468" w:name="_Hlt205698323"/>
        <w:r w:rsidRPr="00B64341">
          <w:rPr>
            <w:rStyle w:val="Hyperlink"/>
            <w:rFonts w:cs="Arial"/>
            <w:lang w:val="en-AU"/>
          </w:rPr>
          <w:t>i</w:t>
        </w:r>
        <w:bookmarkEnd w:id="468"/>
        <w:r w:rsidRPr="00B64341">
          <w:rPr>
            <w:rStyle w:val="Hyperlink"/>
            <w:rFonts w:cs="Arial"/>
            <w:lang w:val="en-AU"/>
          </w:rPr>
          <w:t>a</w:t>
        </w:r>
      </w:hyperlink>
      <w:r w:rsidRPr="00B64341">
        <w:rPr>
          <w:lang w:val="en-AU"/>
        </w:rPr>
        <w:t xml:space="preserve"> (excluding Norfolk Island) of one of the following types:</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a state school, including a distance education centre</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history="1">
        <w:r w:rsidR="007031C8" w:rsidRPr="007673EA">
          <w:rPr>
            <w:rStyle w:val="Hyperlink"/>
            <w:rFonts w:cs="Arial"/>
            <w:lang w:val="en-AU"/>
          </w:rPr>
          <w:t>students</w:t>
        </w:r>
      </w:hyperlink>
      <w:r w:rsidRPr="007673EA">
        <w:rPr>
          <w:lang w:val="en-AU"/>
        </w:rPr>
        <w:t>)</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history="1">
        <w:r w:rsidR="007031C8" w:rsidRPr="007673EA">
          <w:rPr>
            <w:rStyle w:val="Hyperlink"/>
            <w:rFonts w:cs="Arial"/>
            <w:lang w:val="en-AU"/>
          </w:rPr>
          <w:t>the Act</w:t>
        </w:r>
      </w:hyperlink>
      <w:r w:rsidRPr="007673EA">
        <w:rPr>
          <w:lang w:val="en-AU"/>
        </w:rPr>
        <w:t>)</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history="1">
        <w:r w:rsidRPr="007673EA">
          <w:rPr>
            <w:rStyle w:val="Hyperlink"/>
            <w:rFonts w:cs="Arial"/>
            <w:lang w:val="en-AU"/>
          </w:rPr>
          <w:t>specia</w:t>
        </w:r>
        <w:bookmarkStart w:id="469" w:name="_Hlt205698509"/>
        <w:r w:rsidRPr="007673EA">
          <w:rPr>
            <w:rStyle w:val="Hyperlink"/>
            <w:rFonts w:cs="Arial"/>
            <w:lang w:val="en-AU"/>
          </w:rPr>
          <w:t>l</w:t>
        </w:r>
        <w:bookmarkStart w:id="470" w:name="_Hlt205698627"/>
        <w:bookmarkEnd w:id="469"/>
        <w:r w:rsidRPr="007673EA">
          <w:rPr>
            <w:rStyle w:val="Hyperlink"/>
            <w:rFonts w:cs="Arial"/>
            <w:lang w:val="en-AU"/>
          </w:rPr>
          <w:t xml:space="preserve"> </w:t>
        </w:r>
        <w:bookmarkEnd w:id="470"/>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history="1">
        <w:r w:rsidRPr="007673EA">
          <w:rPr>
            <w:rStyle w:val="Hyperlink"/>
            <w:rFonts w:cs="Arial"/>
            <w:lang w:val="en-AU"/>
          </w:rPr>
          <w:t>the Act</w:t>
        </w:r>
      </w:hyperlink>
      <w:r w:rsidRPr="007673EA">
        <w:rPr>
          <w:lang w:val="en-AU"/>
        </w:rPr>
        <w:t>.</w:t>
      </w:r>
      <w:r w:rsidR="00793C14" w:rsidRPr="007673EA">
        <w:rPr>
          <w:lang w:val="en-AU"/>
        </w:rPr>
        <w:t xml:space="preserve"> </w:t>
      </w:r>
    </w:p>
    <w:p w:rsidR="007031C8" w:rsidRPr="00B64341" w:rsidRDefault="004343D9" w:rsidP="00BD2CD2">
      <w:pPr>
        <w:rPr>
          <w:lang w:val="en-AU"/>
        </w:rPr>
      </w:pPr>
      <w:r w:rsidRPr="00B64341">
        <w:rPr>
          <w:lang w:val="en-AU"/>
        </w:rPr>
        <w:t xml:space="preserve">Students undertaking a course described in </w:t>
      </w:r>
      <w:hyperlink w:anchor="_3.4.3_Approved_course" w:history="1">
        <w:r w:rsidRPr="00B64341">
          <w:rPr>
            <w:rStyle w:val="Hyperlink"/>
            <w:rFonts w:cs="Arial"/>
            <w:lang w:val="en-AU"/>
          </w:rPr>
          <w:t>3.4.3</w:t>
        </w:r>
      </w:hyperlink>
      <w:r w:rsidRPr="00B64341">
        <w:rPr>
          <w:lang w:val="en-AU"/>
        </w:rPr>
        <w:t>(e) may be deemed to be enrolled in an approved institution.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71" w:name="_3.4.3_Approved_course"/>
      <w:bookmarkStart w:id="472" w:name="_Toc161552213"/>
      <w:bookmarkStart w:id="473" w:name="_Toc234129326"/>
      <w:bookmarkStart w:id="474" w:name="_Toc264368408"/>
      <w:bookmarkStart w:id="475" w:name="_Toc418251846"/>
      <w:bookmarkEnd w:id="471"/>
      <w:r w:rsidRPr="00B64341">
        <w:rPr>
          <w:lang w:val="en-AU"/>
        </w:rPr>
        <w:t>3.4.3</w:t>
      </w:r>
      <w:r w:rsidRPr="00B64341">
        <w:rPr>
          <w:lang w:val="en-AU"/>
        </w:rPr>
        <w:tab/>
        <w:t>Approved course</w:t>
      </w:r>
      <w:bookmarkEnd w:id="472"/>
      <w:bookmarkEnd w:id="473"/>
      <w:bookmarkEnd w:id="474"/>
      <w:bookmarkEnd w:id="475"/>
    </w:p>
    <w:p w:rsidR="001D12C1" w:rsidRPr="00B64341" w:rsidRDefault="004343D9" w:rsidP="00BD2CD2">
      <w:pPr>
        <w:rPr>
          <w:lang w:val="en-AU"/>
        </w:rPr>
      </w:pPr>
      <w:r w:rsidRPr="00B64341">
        <w:rPr>
          <w:lang w:val="en-AU"/>
        </w:rPr>
        <w:t>An approved course is either:</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(see </w:t>
      </w:r>
      <w:hyperlink w:anchor="_3.4.4_Approved_level" w:history="1">
        <w:r w:rsidRPr="00B64341">
          <w:rPr>
            <w:rStyle w:val="Hyperlink"/>
            <w:rFonts w:cs="Arial"/>
            <w:lang w:val="en-AU"/>
          </w:rPr>
          <w:t>3</w:t>
        </w:r>
        <w:bookmarkStart w:id="476" w:name="_Hlt205698737"/>
        <w:r w:rsidRPr="00B64341">
          <w:rPr>
            <w:rStyle w:val="Hyperlink"/>
            <w:rFonts w:cs="Arial"/>
            <w:lang w:val="en-AU"/>
          </w:rPr>
          <w:t>.</w:t>
        </w:r>
        <w:bookmarkEnd w:id="476"/>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history="1">
        <w:r w:rsidR="003D2735" w:rsidRPr="00B64341">
          <w:rPr>
            <w:rStyle w:val="Hyperlink"/>
            <w:rFonts w:cs="Arial"/>
            <w:lang w:val="en-AU"/>
          </w:rPr>
          <w:t>the Act</w:t>
        </w:r>
      </w:hyperlink>
    </w:p>
    <w:p w:rsidR="007031C8" w:rsidRPr="00B64341" w:rsidRDefault="004343D9" w:rsidP="006510D3">
      <w:pPr>
        <w:pStyle w:val="ListParagraph"/>
        <w:numPr>
          <w:ilvl w:val="0"/>
          <w:numId w:val="17"/>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history="1">
        <w:r w:rsidRPr="00B64341">
          <w:rPr>
            <w:rStyle w:val="Hyperlink"/>
            <w:rFonts w:cs="Arial"/>
            <w:lang w:val="en-AU"/>
          </w:rPr>
          <w:t>distance ed</w:t>
        </w:r>
        <w:bookmarkStart w:id="477" w:name="_Hlt205698654"/>
        <w:r w:rsidRPr="00B64341">
          <w:rPr>
            <w:rStyle w:val="Hyperlink"/>
            <w:rFonts w:cs="Arial"/>
            <w:lang w:val="en-AU"/>
          </w:rPr>
          <w:t>u</w:t>
        </w:r>
        <w:bookmarkEnd w:id="477"/>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hyperlink w:anchor="_3.4.2_Approved_institution" w:history="1">
        <w:r w:rsidR="00C2627F" w:rsidRPr="00C2627F">
          <w:rPr>
            <w:rStyle w:val="Hyperlink"/>
            <w:rFonts w:cs="Arial"/>
            <w:lang w:val="en-AU"/>
          </w:rPr>
          <w:t>3.4.2(b),</w:t>
        </w:r>
      </w:hyperlink>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history="1">
        <w:r w:rsidRPr="00B64341">
          <w:rPr>
            <w:rStyle w:val="Hyperlink"/>
            <w:rFonts w:cs="Arial"/>
            <w:lang w:val="en-AU"/>
          </w:rPr>
          <w:t>education auth</w:t>
        </w:r>
        <w:bookmarkStart w:id="478" w:name="_Hlt205698669"/>
        <w:r w:rsidRPr="00B64341">
          <w:rPr>
            <w:rStyle w:val="Hyperlink"/>
            <w:rFonts w:cs="Arial"/>
            <w:lang w:val="en-AU"/>
          </w:rPr>
          <w:t>o</w:t>
        </w:r>
        <w:bookmarkEnd w:id="478"/>
        <w:r w:rsidRPr="00B64341">
          <w:rPr>
            <w:rStyle w:val="Hyperlink"/>
            <w:rFonts w:cs="Arial"/>
            <w:lang w:val="en-AU"/>
          </w:rPr>
          <w:t>rity</w:t>
        </w:r>
      </w:hyperlink>
      <w:r w:rsidRPr="00B64341">
        <w:rPr>
          <w:rFonts w:cs="Arial"/>
          <w:lang w:val="en-AU"/>
        </w:rPr>
        <w:t xml:space="preserve"> as a satisfactory alternative to full-time daily attendance at school</w:t>
      </w:r>
    </w:p>
    <w:p w:rsidR="007031C8" w:rsidRPr="00B64341" w:rsidRDefault="004343D9" w:rsidP="006510D3">
      <w:pPr>
        <w:pStyle w:val="ListParagraph"/>
        <w:numPr>
          <w:ilvl w:val="0"/>
          <w:numId w:val="17"/>
        </w:numPr>
        <w:ind w:left="567" w:hanging="567"/>
        <w:contextualSpacing w:val="0"/>
        <w:rPr>
          <w:lang w:val="en-AU"/>
        </w:rPr>
      </w:pPr>
      <w:proofErr w:type="gramStart"/>
      <w:r w:rsidRPr="00B64341">
        <w:rPr>
          <w:lang w:val="en-AU"/>
        </w:rPr>
        <w:t>a</w:t>
      </w:r>
      <w:proofErr w:type="gramEnd"/>
      <w:r w:rsidRPr="00B64341">
        <w:rPr>
          <w:lang w:val="en-AU"/>
        </w:rPr>
        <w:t xml:space="preserve"> full-time primary or secondary level course of home tuition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C44380" w:rsidRPr="00B64341">
        <w:rPr>
          <w:lang w:val="en-AU"/>
        </w:rPr>
        <w:t>.</w:t>
      </w:r>
      <w:r w:rsidRPr="00B64341">
        <w:rPr>
          <w:lang w:val="en-AU"/>
        </w:rPr>
        <w:t xml:space="preserve"> </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tertiary course offered by an approved institution (see </w:t>
      </w:r>
      <w:hyperlink w:anchor="_3.4.2_Approved_institution" w:history="1">
        <w:r w:rsidRPr="00B64341">
          <w:rPr>
            <w:rStyle w:val="Hyperlink"/>
            <w:rFonts w:cs="Arial"/>
            <w:lang w:val="en-AU"/>
          </w:rPr>
          <w:t>3.4.2(c)</w:t>
        </w:r>
      </w:hyperlink>
      <w:r w:rsidRPr="00B64341">
        <w:rPr>
          <w:lang w:val="en-AU"/>
        </w:rPr>
        <w:t xml:space="preserve"> or </w:t>
      </w:r>
      <w:hyperlink w:anchor="_3.4.2_Approved_institution" w:history="1">
        <w:r w:rsidRPr="00B64341">
          <w:rPr>
            <w:rStyle w:val="Hyperlink"/>
            <w:rFonts w:cs="Arial"/>
            <w:lang w:val="en-AU"/>
          </w:rPr>
          <w:t>(f)</w:t>
        </w:r>
      </w:hyperlink>
      <w:r w:rsidRPr="00B64341">
        <w:rPr>
          <w:lang w:val="en-AU"/>
        </w:rPr>
        <w:t xml:space="preserve">),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E30357" w:rsidRPr="00B64341">
        <w:rPr>
          <w:lang w:val="en-AU"/>
        </w:rPr>
        <w:t xml:space="preserve"> </w:t>
      </w:r>
      <w:r w:rsidRPr="00B64341">
        <w:rPr>
          <w:lang w:val="en-AU"/>
        </w:rPr>
        <w:t xml:space="preserve">under section 3(1) and 5D(1) of </w:t>
      </w:r>
      <w:hyperlink w:anchor="Act" w:history="1">
        <w:r w:rsidRPr="00B64341">
          <w:rPr>
            <w:rStyle w:val="Hyperlink"/>
            <w:rFonts w:cs="Arial"/>
            <w:lang w:val="en-AU"/>
          </w:rPr>
          <w:t>the Act</w:t>
        </w:r>
      </w:hyperlink>
      <w:r w:rsidR="00E87964" w:rsidRPr="00B64341">
        <w:rPr>
          <w:lang w:val="en-AU"/>
        </w:rPr>
        <w:t>;</w:t>
      </w:r>
    </w:p>
    <w:p w:rsidR="007031C8" w:rsidRPr="00B64341" w:rsidRDefault="004343D9" w:rsidP="00BD2CD2">
      <w:pPr>
        <w:rPr>
          <w:lang w:val="en-AU"/>
        </w:rPr>
      </w:pPr>
      <w:proofErr w:type="gramStart"/>
      <w:r w:rsidRPr="00B64341">
        <w:rPr>
          <w:lang w:val="en-AU"/>
        </w:rPr>
        <w:t>or</w:t>
      </w:r>
      <w:proofErr w:type="gramEnd"/>
    </w:p>
    <w:p w:rsidR="007031C8" w:rsidRPr="00B64341" w:rsidRDefault="004343D9" w:rsidP="006510D3">
      <w:pPr>
        <w:pStyle w:val="ListParagraph"/>
        <w:numPr>
          <w:ilvl w:val="0"/>
          <w:numId w:val="17"/>
        </w:numPr>
        <w:ind w:left="567" w:hanging="567"/>
        <w:contextualSpacing w:val="0"/>
        <w:rPr>
          <w:lang w:val="en-AU"/>
        </w:rPr>
      </w:pPr>
      <w:proofErr w:type="gramStart"/>
      <w:r w:rsidRPr="00B64341">
        <w:rPr>
          <w:lang w:val="en-AU"/>
        </w:rPr>
        <w:t>in</w:t>
      </w:r>
      <w:proofErr w:type="gramEnd"/>
      <w:r w:rsidRPr="00B64341">
        <w:rPr>
          <w:lang w:val="en-AU"/>
        </w:rPr>
        <w:t xml:space="preserve"> the case of a </w:t>
      </w:r>
      <w:hyperlink w:anchor="Student" w:history="1">
        <w:r w:rsidRPr="00B64341">
          <w:rPr>
            <w:rStyle w:val="Hyperlink"/>
            <w:rFonts w:cs="Arial"/>
            <w:lang w:val="en-AU"/>
          </w:rPr>
          <w:t>stud</w:t>
        </w:r>
        <w:bookmarkStart w:id="479" w:name="_Hlt205698907"/>
        <w:r w:rsidRPr="00B64341">
          <w:rPr>
            <w:rStyle w:val="Hyperlink"/>
            <w:rFonts w:cs="Arial"/>
            <w:lang w:val="en-AU"/>
          </w:rPr>
          <w:t>e</w:t>
        </w:r>
        <w:bookmarkEnd w:id="479"/>
        <w:r w:rsidRPr="00B64341">
          <w:rPr>
            <w:rStyle w:val="Hyperlink"/>
            <w:rFonts w:cs="Arial"/>
            <w:lang w:val="en-AU"/>
          </w:rPr>
          <w:t>nt</w:t>
        </w:r>
      </w:hyperlink>
      <w:r w:rsidRPr="00B64341">
        <w:rPr>
          <w:lang w:val="en-AU"/>
        </w:rPr>
        <w:t xml:space="preserve"> at an approved institution specified in </w:t>
      </w:r>
      <w:hyperlink w:anchor="_3.4.2_Approved_institution" w:history="1">
        <w:r w:rsidRPr="00B64341">
          <w:rPr>
            <w:rStyle w:val="Hyperlink"/>
            <w:rFonts w:cs="Arial"/>
            <w:lang w:val="en-AU"/>
          </w:rPr>
          <w:t>3.4.2(d)</w:t>
        </w:r>
      </w:hyperlink>
      <w:r w:rsidRPr="00B64341">
        <w:rPr>
          <w:lang w:val="en-AU"/>
        </w:rPr>
        <w:t xml:space="preserve"> or </w:t>
      </w:r>
      <w:hyperlink w:anchor="_3.4.2_Approved_institution" w:history="1">
        <w:r w:rsidRPr="00B64341">
          <w:rPr>
            <w:rStyle w:val="Hyperlink"/>
            <w:rFonts w:cs="Arial"/>
            <w:lang w:val="en-AU"/>
          </w:rPr>
          <w:t>(e)</w:t>
        </w:r>
      </w:hyperlink>
      <w:r w:rsidRPr="00B64341">
        <w:rPr>
          <w:lang w:val="en-AU"/>
        </w:rPr>
        <w:t>, any form of approved full-time study below tertiary level (including ungraded studies).</w:t>
      </w:r>
    </w:p>
    <w:p w:rsidR="007031C8" w:rsidRPr="00B64341" w:rsidRDefault="007031C8" w:rsidP="00BD2CD2">
      <w:pPr>
        <w:rPr>
          <w:lang w:val="en-AU"/>
        </w:rPr>
      </w:pPr>
    </w:p>
    <w:p w:rsidR="00947E26" w:rsidRDefault="00947E26">
      <w:pPr>
        <w:spacing w:before="0" w:after="0"/>
        <w:rPr>
          <w:rFonts w:ascii="Georgia" w:hAnsi="Georgia"/>
          <w:color w:val="62B5CC"/>
          <w:sz w:val="28"/>
          <w:lang w:val="en-AU"/>
        </w:rPr>
      </w:pPr>
      <w:bookmarkStart w:id="480" w:name="_3.4.4_Approved_level"/>
      <w:bookmarkStart w:id="481" w:name="_3.4.4_Approved_level_of_study"/>
      <w:bookmarkStart w:id="482" w:name="_Toc161552214"/>
      <w:bookmarkStart w:id="483" w:name="_Toc234129327"/>
      <w:bookmarkStart w:id="484" w:name="_Toc264368409"/>
      <w:bookmarkStart w:id="485" w:name="_Toc418251847"/>
      <w:bookmarkEnd w:id="480"/>
      <w:bookmarkEnd w:id="481"/>
      <w:r>
        <w:rPr>
          <w:lang w:val="en-AU"/>
        </w:rPr>
        <w:br w:type="page"/>
      </w:r>
    </w:p>
    <w:p w:rsidR="007031C8" w:rsidRPr="00B64341" w:rsidRDefault="004343D9" w:rsidP="002310DB">
      <w:pPr>
        <w:pStyle w:val="Heading3"/>
        <w:spacing w:before="120" w:after="120"/>
        <w:rPr>
          <w:lang w:val="en-AU"/>
        </w:rPr>
      </w:pPr>
      <w:r w:rsidRPr="00B64341">
        <w:rPr>
          <w:lang w:val="en-AU"/>
        </w:rPr>
        <w:t>3.4.4</w:t>
      </w:r>
      <w:r w:rsidRPr="00B64341">
        <w:rPr>
          <w:lang w:val="en-AU"/>
        </w:rPr>
        <w:tab/>
        <w:t>Approved level of study</w:t>
      </w:r>
      <w:bookmarkEnd w:id="482"/>
      <w:bookmarkEnd w:id="483"/>
      <w:bookmarkEnd w:id="484"/>
      <w:bookmarkEnd w:id="485"/>
    </w:p>
    <w:p w:rsidR="007031C8" w:rsidRPr="00B64341" w:rsidRDefault="004343D9" w:rsidP="00BD2CD2">
      <w:pPr>
        <w:rPr>
          <w:lang w:val="en-AU"/>
        </w:rPr>
      </w:pPr>
      <w:r w:rsidRPr="00B64341">
        <w:rPr>
          <w:lang w:val="en-AU"/>
        </w:rPr>
        <w:t>An approved level of study is primary, secondary, tertiary or ungraded level:</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 w:history="1">
        <w:r w:rsidRPr="00B64341">
          <w:rPr>
            <w:rStyle w:val="Hyperlink"/>
            <w:rFonts w:cs="Arial"/>
            <w:lang w:val="en-AU"/>
          </w:rPr>
          <w:t>3.4.2(d)</w:t>
        </w:r>
      </w:hyperlink>
      <w:r w:rsidRPr="00B64341">
        <w:rPr>
          <w:rFonts w:cs="Arial"/>
          <w:lang w:val="en-AU"/>
        </w:rPr>
        <w:t xml:space="preserve"> or </w:t>
      </w:r>
      <w:hyperlink w:anchor="_3.4.2_Approved_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rsidR="007031C8" w:rsidRPr="00B64341" w:rsidRDefault="00E77878" w:rsidP="00BD2CD2">
      <w:pPr>
        <w:rPr>
          <w:lang w:val="en-AU"/>
        </w:rPr>
      </w:pPr>
      <w:hyperlink w:anchor="Student" w:history="1">
        <w:r w:rsidR="004343D9" w:rsidRPr="00B64341">
          <w:rPr>
            <w:rStyle w:val="Hyperlink"/>
            <w:rFonts w:cs="Arial"/>
            <w:lang w:val="en-AU"/>
          </w:rPr>
          <w:t>Stu</w:t>
        </w:r>
        <w:bookmarkStart w:id="486" w:name="_Hlt205698931"/>
        <w:r w:rsidR="004343D9" w:rsidRPr="00B64341">
          <w:rPr>
            <w:rStyle w:val="Hyperlink"/>
            <w:rFonts w:cs="Arial"/>
            <w:lang w:val="en-AU"/>
          </w:rPr>
          <w:t>d</w:t>
        </w:r>
        <w:bookmarkEnd w:id="486"/>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87" w:name="_3.4.5_Previous_studies"/>
      <w:bookmarkStart w:id="488" w:name="_3.4.5_Effect_of_previous_studies_on"/>
      <w:bookmarkStart w:id="489" w:name="_Toc161552215"/>
      <w:bookmarkStart w:id="490" w:name="_Toc234129328"/>
      <w:bookmarkStart w:id="491" w:name="_Toc264368410"/>
      <w:bookmarkStart w:id="492" w:name="_Toc418251848"/>
      <w:bookmarkEnd w:id="487"/>
      <w:bookmarkEnd w:id="488"/>
      <w:r w:rsidRPr="00B64341">
        <w:rPr>
          <w:lang w:val="en-AU"/>
        </w:rPr>
        <w:t>3.4.5</w:t>
      </w:r>
      <w:r w:rsidRPr="00B64341">
        <w:rPr>
          <w:lang w:val="en-AU"/>
        </w:rPr>
        <w:tab/>
        <w:t>Effect of previous studies</w:t>
      </w:r>
      <w:bookmarkEnd w:id="489"/>
      <w:r w:rsidRPr="00B64341">
        <w:rPr>
          <w:lang w:val="en-AU"/>
        </w:rPr>
        <w:t xml:space="preserve"> on AIC allowance eligibility</w:t>
      </w:r>
      <w:bookmarkEnd w:id="490"/>
      <w:bookmarkEnd w:id="491"/>
      <w:bookmarkEnd w:id="492"/>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w:t>
        </w:r>
        <w:bookmarkStart w:id="493" w:name="_Hlt205698949"/>
        <w:r w:rsidRPr="00B64341">
          <w:rPr>
            <w:rStyle w:val="Hyperlink"/>
            <w:rFonts w:cs="Arial"/>
            <w:lang w:val="en-AU"/>
          </w:rPr>
          <w:t>e</w:t>
        </w:r>
        <w:bookmarkEnd w:id="493"/>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rsidR="007031C8" w:rsidRPr="00B64341" w:rsidRDefault="007031C8" w:rsidP="00BD2CD2">
      <w:pPr>
        <w:rPr>
          <w:lang w:val="en-AU"/>
        </w:rPr>
      </w:pPr>
    </w:p>
    <w:p w:rsidR="007031C8" w:rsidRPr="005E1ABB" w:rsidRDefault="004343D9" w:rsidP="002310DB">
      <w:pPr>
        <w:pStyle w:val="Heading2"/>
        <w:spacing w:before="120" w:after="120"/>
      </w:pPr>
      <w:bookmarkStart w:id="494" w:name="_3.5_Effect_of"/>
      <w:bookmarkStart w:id="495" w:name="_3.5_Effect_of_other_Australian_Gove"/>
      <w:bookmarkStart w:id="496" w:name="_Toc161552216"/>
      <w:bookmarkStart w:id="497" w:name="_Toc234129329"/>
      <w:bookmarkStart w:id="498" w:name="_Toc264368411"/>
      <w:bookmarkStart w:id="499" w:name="_Toc418251849"/>
      <w:bookmarkStart w:id="500" w:name="_Toc437338331"/>
      <w:bookmarkEnd w:id="494"/>
      <w:bookmarkEnd w:id="495"/>
      <w:r w:rsidRPr="005E1ABB">
        <w:t>3.5</w:t>
      </w:r>
      <w:r w:rsidRPr="005E1ABB">
        <w:tab/>
        <w:t>Effect of other Australian Government payments on eligibility</w:t>
      </w:r>
      <w:bookmarkEnd w:id="496"/>
      <w:bookmarkEnd w:id="497"/>
      <w:bookmarkEnd w:id="498"/>
      <w:bookmarkEnd w:id="499"/>
      <w:bookmarkEnd w:id="500"/>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w:t>
        </w:r>
        <w:bookmarkStart w:id="501" w:name="_Hlt205698961"/>
        <w:r w:rsidRPr="00B64341">
          <w:rPr>
            <w:rStyle w:val="Hyperlink"/>
            <w:rFonts w:cs="Arial"/>
            <w:lang w:val="en-AU"/>
          </w:rPr>
          <w:t>n</w:t>
        </w:r>
        <w:bookmarkEnd w:id="501"/>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rsidR="007031C8" w:rsidRPr="00B64341" w:rsidRDefault="00E77878" w:rsidP="00E248E8">
      <w:pPr>
        <w:pStyle w:val="Links"/>
      </w:pPr>
      <w:hyperlink w:anchor="_3.5.1_Payments_that" w:history="1">
        <w:r w:rsidR="004343D9" w:rsidRPr="00B64341">
          <w:rPr>
            <w:rStyle w:val="Hyperlink"/>
          </w:rPr>
          <w:t>3.5</w:t>
        </w:r>
        <w:bookmarkStart w:id="502" w:name="_Hlt205698969"/>
        <w:r w:rsidR="004343D9" w:rsidRPr="00B64341">
          <w:rPr>
            <w:rStyle w:val="Hyperlink"/>
          </w:rPr>
          <w:t>.</w:t>
        </w:r>
        <w:bookmarkEnd w:id="502"/>
        <w:r w:rsidR="004343D9" w:rsidRPr="00B64341">
          <w:rPr>
            <w:rStyle w:val="Hyperlink"/>
          </w:rPr>
          <w:t>1</w:t>
        </w:r>
      </w:hyperlink>
      <w:r w:rsidR="004343D9" w:rsidRPr="00B64341">
        <w:tab/>
        <w:t>Payments that do not exclude eligibility</w:t>
      </w:r>
    </w:p>
    <w:p w:rsidR="007031C8" w:rsidRPr="00B64341" w:rsidRDefault="00E77878" w:rsidP="00E248E8">
      <w:pPr>
        <w:pStyle w:val="Links"/>
      </w:pPr>
      <w:hyperlink w:anchor="_3.5.2_Payments_that" w:history="1">
        <w:r w:rsidR="004343D9" w:rsidRPr="00B64341">
          <w:rPr>
            <w:rStyle w:val="Hyperlink"/>
          </w:rPr>
          <w:t>3.5.</w:t>
        </w:r>
        <w:bookmarkStart w:id="503" w:name="_Hlt205698972"/>
        <w:r w:rsidR="004343D9" w:rsidRPr="00B64341">
          <w:rPr>
            <w:rStyle w:val="Hyperlink"/>
          </w:rPr>
          <w:t>2</w:t>
        </w:r>
        <w:bookmarkEnd w:id="503"/>
      </w:hyperlink>
      <w:r w:rsidR="004343D9" w:rsidRPr="00B64341">
        <w:tab/>
        <w:t>Payments that affect the level of entitlement</w:t>
      </w:r>
    </w:p>
    <w:p w:rsidR="007031C8" w:rsidRPr="00B64341" w:rsidRDefault="00E77878" w:rsidP="00E248E8">
      <w:pPr>
        <w:pStyle w:val="Links"/>
      </w:pPr>
      <w:hyperlink w:anchor="_3.5.3_Payments_that" w:history="1">
        <w:r w:rsidR="004343D9" w:rsidRPr="00B64341">
          <w:rPr>
            <w:rStyle w:val="Hyperlink"/>
          </w:rPr>
          <w:t>3.5.</w:t>
        </w:r>
        <w:bookmarkStart w:id="504" w:name="_Hlt205698974"/>
        <w:r w:rsidR="004343D9" w:rsidRPr="00B64341">
          <w:rPr>
            <w:rStyle w:val="Hyperlink"/>
          </w:rPr>
          <w:t>3</w:t>
        </w:r>
        <w:bookmarkEnd w:id="504"/>
      </w:hyperlink>
      <w:r w:rsidR="004343D9" w:rsidRPr="00B64341">
        <w:tab/>
        <w:t>Pa</w:t>
      </w:r>
      <w:r w:rsidR="00BE5457" w:rsidRPr="00B64341">
        <w:t>yments that exclude eligibility</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505" w:name="_3.5.1_Payments_that"/>
      <w:bookmarkStart w:id="506" w:name="_3.5.1_Payments_that_do_not_exclude_"/>
      <w:bookmarkStart w:id="507" w:name="_Toc161552217"/>
      <w:bookmarkStart w:id="508" w:name="_Toc234129330"/>
      <w:bookmarkStart w:id="509" w:name="_Toc264368412"/>
      <w:bookmarkStart w:id="510" w:name="_Toc418251850"/>
      <w:bookmarkEnd w:id="505"/>
      <w:bookmarkEnd w:id="506"/>
      <w:r w:rsidRPr="00B64341">
        <w:rPr>
          <w:lang w:val="en-AU"/>
        </w:rPr>
        <w:t>3.5.1</w:t>
      </w:r>
      <w:r w:rsidRPr="00B64341">
        <w:rPr>
          <w:lang w:val="en-AU"/>
        </w:rPr>
        <w:tab/>
        <w:t>Payments that do not exclude eligibility</w:t>
      </w:r>
      <w:bookmarkEnd w:id="507"/>
      <w:bookmarkEnd w:id="508"/>
      <w:bookmarkEnd w:id="509"/>
      <w:bookmarkEnd w:id="510"/>
    </w:p>
    <w:p w:rsidR="007031C8" w:rsidRPr="00B64341" w:rsidRDefault="004343D9" w:rsidP="00BD2CD2">
      <w:pPr>
        <w:rPr>
          <w:lang w:val="en-AU"/>
        </w:rPr>
      </w:pPr>
      <w:r w:rsidRPr="00B64341">
        <w:rPr>
          <w:lang w:val="en-AU"/>
        </w:rPr>
        <w:t xml:space="preserve">A </w:t>
      </w:r>
      <w:hyperlink w:anchor="Family" w:history="1">
        <w:r w:rsidRPr="00B64341">
          <w:rPr>
            <w:rStyle w:val="Hyperlink"/>
            <w:rFonts w:cs="Arial"/>
            <w:lang w:val="en-AU"/>
          </w:rPr>
          <w:t>fam</w:t>
        </w:r>
        <w:bookmarkStart w:id="511" w:name="_Hlt205698979"/>
        <w:r w:rsidRPr="00B64341">
          <w:rPr>
            <w:rStyle w:val="Hyperlink"/>
            <w:rFonts w:cs="Arial"/>
            <w:lang w:val="en-AU"/>
          </w:rPr>
          <w:t>i</w:t>
        </w:r>
        <w:bookmarkEnd w:id="511"/>
        <w:r w:rsidRPr="00B64341">
          <w:rPr>
            <w:rStyle w:val="Hyperlink"/>
            <w:rFonts w:cs="Arial"/>
            <w:lang w:val="en-AU"/>
          </w:rPr>
          <w:t>ly</w:t>
        </w:r>
      </w:hyperlink>
      <w:r w:rsidRPr="00B64341">
        <w:rPr>
          <w:lang w:val="en-AU"/>
        </w:rPr>
        <w:t xml:space="preserve"> receiving AIC allowances (except the Pensioner Education Supplement) for a </w:t>
      </w:r>
      <w:hyperlink w:anchor="Student" w:history="1">
        <w:r w:rsidRPr="00B64341">
          <w:rPr>
            <w:rStyle w:val="Hyperlink"/>
            <w:rFonts w:cs="Arial"/>
            <w:lang w:val="en-AU"/>
          </w:rPr>
          <w:t>stude</w:t>
        </w:r>
        <w:bookmarkStart w:id="512" w:name="_Hlt205698997"/>
        <w:r w:rsidRPr="00B64341">
          <w:rPr>
            <w:rStyle w:val="Hyperlink"/>
            <w:rFonts w:cs="Arial"/>
            <w:lang w:val="en-AU"/>
          </w:rPr>
          <w:t>n</w:t>
        </w:r>
        <w:bookmarkEnd w:id="512"/>
        <w:r w:rsidRPr="00B64341">
          <w:rPr>
            <w:rStyle w:val="Hyperlink"/>
            <w:rFonts w:cs="Arial"/>
            <w:lang w:val="en-AU"/>
          </w:rPr>
          <w:t>t</w:t>
        </w:r>
      </w:hyperlink>
      <w:r w:rsidRPr="00B64341">
        <w:rPr>
          <w:lang w:val="en-AU"/>
        </w:rPr>
        <w:t xml:space="preserve"> can also receive Family Tax Benefit, Carer Allowance or Double Orphan Pension.</w:t>
      </w:r>
    </w:p>
    <w:p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history="1">
        <w:r w:rsidR="007031C8" w:rsidRPr="00B64341">
          <w:rPr>
            <w:rStyle w:val="Hyperlink"/>
            <w:rFonts w:cs="Arial"/>
            <w:lang w:val="en-AU"/>
          </w:rPr>
          <w:t>5.5</w:t>
        </w:r>
      </w:hyperlink>
      <w:r w:rsidRPr="00B64341">
        <w:rPr>
          <w:lang w:val="en-AU"/>
        </w:rPr>
        <w:t>).</w:t>
      </w:r>
    </w:p>
    <w:p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13"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rsidR="00175F0B" w:rsidRPr="00B64341" w:rsidRDefault="00175F0B" w:rsidP="00BD2CD2">
      <w:pPr>
        <w:rPr>
          <w:lang w:val="en-AU"/>
        </w:rPr>
      </w:pPr>
      <w:bookmarkStart w:id="514" w:name="_3.5.5_Choice_between_AIC_and_Youth_"/>
      <w:bookmarkStart w:id="515" w:name="_3.5.6_Other_education_or_training_a"/>
      <w:bookmarkStart w:id="516" w:name="_3.5.3_Other_education_or_training_a"/>
      <w:bookmarkEnd w:id="514"/>
      <w:bookmarkEnd w:id="515"/>
      <w:bookmarkEnd w:id="516"/>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517" w:name="_3.5.2_Payments_that"/>
      <w:bookmarkStart w:id="518" w:name="_3.5.2_Payments_that_affect_the_leve"/>
      <w:bookmarkStart w:id="519" w:name="_Toc234129331"/>
      <w:bookmarkStart w:id="520" w:name="_Toc264368413"/>
      <w:bookmarkStart w:id="521" w:name="_Toc418251851"/>
      <w:bookmarkEnd w:id="517"/>
      <w:bookmarkEnd w:id="518"/>
      <w:r w:rsidRPr="00B64341">
        <w:rPr>
          <w:lang w:val="en-AU"/>
        </w:rPr>
        <w:t>3.5.2</w:t>
      </w:r>
      <w:r w:rsidRPr="00B64341">
        <w:rPr>
          <w:lang w:val="en-AU"/>
        </w:rPr>
        <w:tab/>
        <w:t>Payments that affect the level of entitlement</w:t>
      </w:r>
      <w:bookmarkEnd w:id="519"/>
      <w:bookmarkEnd w:id="520"/>
      <w:bookmarkEnd w:id="521"/>
    </w:p>
    <w:p w:rsidR="007031C8" w:rsidRPr="00B64341" w:rsidRDefault="004343D9" w:rsidP="00BD2CD2">
      <w:pPr>
        <w:rPr>
          <w:lang w:val="en-AU"/>
        </w:rPr>
      </w:pPr>
      <w:r w:rsidRPr="00B64341">
        <w:rPr>
          <w:lang w:val="en-AU"/>
        </w:rPr>
        <w:t>Certain receipts of Australian Governmen</w:t>
      </w:r>
      <w:bookmarkStart w:id="522" w:name="_Hlt205699032"/>
      <w:bookmarkStart w:id="523" w:name="_Hlt205699074"/>
      <w:r w:rsidRPr="00B64341">
        <w:rPr>
          <w:lang w:val="en-AU"/>
        </w:rPr>
        <w:t xml:space="preserve">t payments (detailed in </w:t>
      </w:r>
      <w:bookmarkEnd w:id="522"/>
      <w:bookmarkEnd w:id="523"/>
      <w:r w:rsidR="002C15FC" w:rsidRPr="00B64341">
        <w:rPr>
          <w:lang w:val="en-AU"/>
        </w:rPr>
        <w:fldChar w:fldCharType="begin"/>
      </w:r>
      <w:r w:rsidR="00C076CD" w:rsidRPr="00B64341">
        <w:rPr>
          <w:lang w:val="en-AU"/>
        </w:rPr>
        <w:instrText xml:space="preserve"> HYPERLINK  \l "_6.8.2_Special_assessment" </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rsidR="007031C8" w:rsidRPr="00B64341" w:rsidRDefault="004343D9" w:rsidP="00BD2CD2">
      <w:pPr>
        <w:rPr>
          <w:lang w:val="en-AU"/>
        </w:rPr>
      </w:pPr>
      <w:r w:rsidRPr="00B64341">
        <w:rPr>
          <w:lang w:val="en-AU"/>
        </w:rPr>
        <w:t xml:space="preserve">If an applicant is a foster carer applying on behalf of a </w:t>
      </w:r>
      <w:hyperlink w:anchor="Student" w:history="1">
        <w:r w:rsidRPr="00B64341">
          <w:rPr>
            <w:rStyle w:val="Hyperlink"/>
            <w:rFonts w:cs="Arial"/>
            <w:lang w:val="en-AU"/>
          </w:rPr>
          <w:t>stud</w:t>
        </w:r>
        <w:bookmarkStart w:id="524" w:name="_Hlt205699086"/>
        <w:r w:rsidRPr="00B64341">
          <w:rPr>
            <w:rStyle w:val="Hyperlink"/>
            <w:rFonts w:cs="Arial"/>
            <w:lang w:val="en-AU"/>
          </w:rPr>
          <w:t>e</w:t>
        </w:r>
        <w:bookmarkEnd w:id="524"/>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history="1">
        <w:r w:rsidR="007031C8" w:rsidRPr="00B64341">
          <w:rPr>
            <w:rStyle w:val="Hyperlink"/>
            <w:rFonts w:cs="Arial"/>
            <w:lang w:val="en-AU"/>
          </w:rPr>
          <w:t>5.2.2</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pPr>
      <w:bookmarkStart w:id="525" w:name="_3.5.3_Payments_that"/>
      <w:bookmarkStart w:id="526" w:name="_3.5.3_Payments_that_exclude_eligibi"/>
      <w:bookmarkStart w:id="527" w:name="_Toc234129332"/>
      <w:bookmarkStart w:id="528" w:name="_Toc264368414"/>
      <w:bookmarkStart w:id="529" w:name="_Toc418251852"/>
      <w:bookmarkEnd w:id="525"/>
      <w:bookmarkEnd w:id="526"/>
      <w:r w:rsidRPr="00B64341">
        <w:t>3.5.3</w:t>
      </w:r>
      <w:r w:rsidRPr="00B64341">
        <w:tab/>
        <w:t>Payments that exclude eligibility</w:t>
      </w:r>
      <w:bookmarkEnd w:id="513"/>
      <w:bookmarkEnd w:id="527"/>
      <w:bookmarkEnd w:id="528"/>
      <w:bookmarkEnd w:id="529"/>
    </w:p>
    <w:p w:rsidR="007031C8" w:rsidRPr="00B64341" w:rsidRDefault="004343D9" w:rsidP="00BD2CD2">
      <w:pPr>
        <w:rPr>
          <w:lang w:val="en-AU"/>
        </w:rPr>
      </w:pPr>
      <w:r w:rsidRPr="00B64341">
        <w:rPr>
          <w:lang w:val="en-AU"/>
        </w:rPr>
        <w:t xml:space="preserve">AIC allowances are not payable for a </w:t>
      </w:r>
      <w:hyperlink w:anchor="Student" w:history="1">
        <w:r w:rsidRPr="00B64341">
          <w:rPr>
            <w:rStyle w:val="Hyperlink"/>
            <w:rFonts w:cs="Arial"/>
            <w:lang w:val="en-AU"/>
          </w:rPr>
          <w:t>stu</w:t>
        </w:r>
        <w:bookmarkStart w:id="530" w:name="_Hlt205699110"/>
        <w:r w:rsidRPr="00B64341">
          <w:rPr>
            <w:rStyle w:val="Hyperlink"/>
            <w:rFonts w:cs="Arial"/>
            <w:lang w:val="en-AU"/>
          </w:rPr>
          <w:t>d</w:t>
        </w:r>
        <w:bookmarkEnd w:id="530"/>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history="1">
        <w:r w:rsidRPr="00B64341">
          <w:rPr>
            <w:rStyle w:val="Hyperlink"/>
            <w:rFonts w:cs="Arial"/>
            <w:lang w:val="en-AU"/>
          </w:rPr>
          <w:t>pa</w:t>
        </w:r>
        <w:bookmarkStart w:id="531" w:name="_Hlt205699121"/>
        <w:r w:rsidRPr="00B64341">
          <w:rPr>
            <w:rStyle w:val="Hyperlink"/>
            <w:rFonts w:cs="Arial"/>
            <w:lang w:val="en-AU"/>
          </w:rPr>
          <w:t>r</w:t>
        </w:r>
        <w:bookmarkEnd w:id="531"/>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BE5457" w:rsidRPr="00B64341">
        <w:rPr>
          <w:rFonts w:cs="Arial"/>
          <w:lang w:val="en-AU"/>
        </w:rPr>
        <w:t>;</w:t>
      </w:r>
    </w:p>
    <w:p w:rsidR="007031C8" w:rsidRPr="00B64341" w:rsidRDefault="004343D9" w:rsidP="0000749D">
      <w:pPr>
        <w:pStyle w:val="BulletLast"/>
        <w:tabs>
          <w:tab w:val="clear" w:pos="360"/>
          <w:tab w:val="num" w:pos="567"/>
          <w:tab w:val="left" w:pos="1134"/>
        </w:tabs>
        <w:spacing w:before="100" w:after="100"/>
        <w:ind w:left="567" w:hanging="567"/>
        <w:rPr>
          <w:rFonts w:cs="Arial"/>
          <w:lang w:val="en-AU"/>
        </w:rPr>
      </w:pPr>
      <w:r w:rsidRPr="00B64341">
        <w:rPr>
          <w:rFonts w:cs="Arial"/>
          <w:lang w:val="en-AU"/>
        </w:rPr>
        <w:t>Community Development Employment Projects (CDEP)</w:t>
      </w:r>
      <w:r w:rsidR="00D939AD" w:rsidRPr="00B64341">
        <w:rPr>
          <w:rFonts w:cs="Arial"/>
          <w:lang w:val="en-AU"/>
        </w:rPr>
        <w:t xml:space="preserve"> wages</w:t>
      </w:r>
      <w:r w:rsidRPr="00B64341">
        <w:rPr>
          <w:rFonts w:cs="Arial"/>
          <w:lang w:val="en-AU"/>
        </w:rPr>
        <w:t>.</w:t>
      </w:r>
    </w:p>
    <w:p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history="1">
        <w:r w:rsidR="00C95BE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history="1">
        <w:r w:rsidR="007031C8" w:rsidRPr="00B64341">
          <w:rPr>
            <w:rStyle w:val="Hyperlink"/>
            <w:rFonts w:cs="Arial"/>
            <w:lang w:val="en-AU"/>
          </w:rPr>
          <w:t>5.3.3</w:t>
        </w:r>
      </w:hyperlink>
      <w:r w:rsidRPr="00B64341">
        <w:rPr>
          <w:lang w:val="en-AU"/>
        </w:rPr>
        <w:t>).</w:t>
      </w:r>
      <w:bookmarkStart w:id="532" w:name="_Toc171153545"/>
      <w:bookmarkStart w:id="533" w:name="_Toc234129333"/>
    </w:p>
    <w:p w:rsidR="00BE5457" w:rsidRPr="00B64341" w:rsidRDefault="00BE5457" w:rsidP="00BD2CD2">
      <w:pPr>
        <w:rPr>
          <w:lang w:val="en-AU"/>
        </w:rPr>
      </w:pPr>
    </w:p>
    <w:p w:rsidR="007031C8" w:rsidRPr="00B64341" w:rsidRDefault="0098254D" w:rsidP="00227FBA">
      <w:pPr>
        <w:pStyle w:val="Heading4"/>
      </w:pPr>
      <w:r w:rsidRPr="00B64341">
        <w:t>3.5.3.1</w:t>
      </w:r>
      <w:r w:rsidRPr="00B64341">
        <w:tab/>
      </w:r>
      <w:r w:rsidR="004343D9" w:rsidRPr="00B64341">
        <w:t>Choice between the AIC Scheme, Youth Allowance or ABSTUDY</w:t>
      </w:r>
      <w:bookmarkEnd w:id="532"/>
      <w:bookmarkEnd w:id="533"/>
    </w:p>
    <w:p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rsidR="007031C8" w:rsidRPr="00B64341" w:rsidRDefault="007031C8" w:rsidP="00BD2CD2">
      <w:pPr>
        <w:rPr>
          <w:lang w:val="en-AU"/>
        </w:rPr>
      </w:pPr>
    </w:p>
    <w:p w:rsidR="007031C8" w:rsidRPr="005E1ABB" w:rsidRDefault="004343D9" w:rsidP="002310DB">
      <w:pPr>
        <w:pStyle w:val="Heading2"/>
        <w:spacing w:before="120" w:after="120"/>
      </w:pPr>
      <w:bookmarkStart w:id="534" w:name="_3.6_Students_in"/>
      <w:bookmarkStart w:id="535" w:name="_3.6_Students_in_lawful_custody_or_s"/>
      <w:bookmarkStart w:id="536" w:name="_Toc161552219"/>
      <w:bookmarkStart w:id="537" w:name="_Toc234129334"/>
      <w:bookmarkStart w:id="538" w:name="_Toc264368415"/>
      <w:bookmarkStart w:id="539" w:name="_Toc418251853"/>
      <w:bookmarkStart w:id="540" w:name="_Toc437338332"/>
      <w:bookmarkEnd w:id="534"/>
      <w:bookmarkEnd w:id="535"/>
      <w:r w:rsidRPr="005E1ABB">
        <w:t>3.6</w:t>
      </w:r>
      <w:r w:rsidRPr="005E1ABB">
        <w:tab/>
        <w:t>Students in lawful custody or state-authorised care</w:t>
      </w:r>
      <w:bookmarkEnd w:id="536"/>
      <w:bookmarkEnd w:id="537"/>
      <w:bookmarkEnd w:id="538"/>
      <w:bookmarkEnd w:id="539"/>
      <w:bookmarkEnd w:id="540"/>
    </w:p>
    <w:p w:rsidR="007031C8" w:rsidRPr="00B64341" w:rsidRDefault="004343D9" w:rsidP="00BD2CD2">
      <w:pPr>
        <w:rPr>
          <w:lang w:val="en-AU"/>
        </w:rPr>
      </w:pPr>
      <w:r w:rsidRPr="00B64341">
        <w:rPr>
          <w:lang w:val="en-AU"/>
        </w:rPr>
        <w:t xml:space="preserve">AIC allowances are not payable for a </w:t>
      </w:r>
      <w:hyperlink w:anchor="Student" w:history="1">
        <w:r w:rsidRPr="00B64341">
          <w:rPr>
            <w:rStyle w:val="Hyperlink"/>
            <w:rFonts w:cs="Arial"/>
            <w:lang w:val="en-AU"/>
          </w:rPr>
          <w:t>stude</w:t>
        </w:r>
        <w:bookmarkStart w:id="541" w:name="_Hlt205699175"/>
        <w:r w:rsidRPr="00B64341">
          <w:rPr>
            <w:rStyle w:val="Hyperlink"/>
            <w:rFonts w:cs="Arial"/>
            <w:lang w:val="en-AU"/>
          </w:rPr>
          <w:t>n</w:t>
        </w:r>
        <w:bookmarkEnd w:id="541"/>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rsidR="007031C8" w:rsidRPr="00B64341" w:rsidRDefault="004343D9" w:rsidP="00BD2CD2">
      <w:pPr>
        <w:rPr>
          <w:lang w:val="en-AU"/>
        </w:rPr>
      </w:pPr>
      <w:r w:rsidRPr="00B64341">
        <w:rPr>
          <w:lang w:val="en-AU"/>
        </w:rPr>
        <w:t xml:space="preserve">Allowances are not payable for a student who is in </w:t>
      </w:r>
      <w:hyperlink w:anchor="StateAuthorisedCare" w:history="1">
        <w:r w:rsidRPr="00B64341">
          <w:rPr>
            <w:rStyle w:val="Hyperlink"/>
            <w:rFonts w:cs="Arial"/>
            <w:lang w:val="en-AU"/>
          </w:rPr>
          <w:t>state-autho</w:t>
        </w:r>
        <w:bookmarkStart w:id="542" w:name="_Hlt205699187"/>
        <w:r w:rsidRPr="00B64341">
          <w:rPr>
            <w:rStyle w:val="Hyperlink"/>
            <w:rFonts w:cs="Arial"/>
            <w:lang w:val="en-AU"/>
          </w:rPr>
          <w:t>r</w:t>
        </w:r>
        <w:bookmarkEnd w:id="542"/>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history="1">
        <w:r w:rsidR="007031C8" w:rsidRPr="00B64341">
          <w:rPr>
            <w:rStyle w:val="Hyperlink"/>
            <w:rFonts w:cs="Arial"/>
            <w:lang w:val="en-AU"/>
          </w:rPr>
          <w:t>2.1.4</w:t>
        </w:r>
      </w:hyperlink>
      <w:r w:rsidRPr="00B64341">
        <w:rPr>
          <w:lang w:val="en-AU"/>
        </w:rPr>
        <w:t>).</w:t>
      </w:r>
    </w:p>
    <w:p w:rsidR="007031C8" w:rsidRPr="00B64341" w:rsidRDefault="004343D9" w:rsidP="00BD2CD2">
      <w:pPr>
        <w:rPr>
          <w:lang w:val="en-AU"/>
        </w:rPr>
      </w:pPr>
      <w:r w:rsidRPr="00B64341">
        <w:rPr>
          <w:lang w:val="en-AU"/>
        </w:rPr>
        <w:t xml:space="preserve">For </w:t>
      </w:r>
      <w:hyperlink w:anchor="Claim" w:history="1">
        <w:r w:rsidRPr="00B64341">
          <w:rPr>
            <w:rStyle w:val="Hyperlink"/>
            <w:rFonts w:cs="Arial"/>
            <w:lang w:val="en-AU"/>
          </w:rPr>
          <w:t>clai</w:t>
        </w:r>
        <w:bookmarkStart w:id="543" w:name="_Hlt205699215"/>
        <w:r w:rsidRPr="00B64341">
          <w:rPr>
            <w:rStyle w:val="Hyperlink"/>
            <w:rFonts w:cs="Arial"/>
            <w:lang w:val="en-AU"/>
          </w:rPr>
          <w:t>m</w:t>
        </w:r>
        <w:bookmarkEnd w:id="543"/>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history="1">
        <w:r w:rsidRPr="00B64341">
          <w:rPr>
            <w:rStyle w:val="Hyperlink"/>
            <w:rFonts w:cs="Arial"/>
            <w:lang w:val="en-AU"/>
          </w:rPr>
          <w:t>2</w:t>
        </w:r>
        <w:bookmarkStart w:id="544" w:name="_Hlt205699227"/>
        <w:r w:rsidRPr="00B64341">
          <w:rPr>
            <w:rStyle w:val="Hyperlink"/>
            <w:rFonts w:cs="Arial"/>
            <w:lang w:val="en-AU"/>
          </w:rPr>
          <w:t>.</w:t>
        </w:r>
        <w:bookmarkEnd w:id="544"/>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history="1">
        <w:r w:rsidRPr="00B64341">
          <w:rPr>
            <w:rStyle w:val="Hyperlink"/>
            <w:rFonts w:cs="Arial"/>
            <w:lang w:val="en-AU"/>
          </w:rPr>
          <w:t>5.2</w:t>
        </w:r>
        <w:bookmarkStart w:id="545" w:name="_Hlt205699240"/>
        <w:r w:rsidRPr="00B64341">
          <w:rPr>
            <w:rStyle w:val="Hyperlink"/>
            <w:rFonts w:cs="Arial"/>
            <w:lang w:val="en-AU"/>
          </w:rPr>
          <w:t>.</w:t>
        </w:r>
        <w:bookmarkEnd w:id="545"/>
        <w:r w:rsidRPr="00B64341">
          <w:rPr>
            <w:rStyle w:val="Hyperlink"/>
            <w:rFonts w:cs="Arial"/>
            <w:lang w:val="en-AU"/>
          </w:rPr>
          <w:t>1</w:t>
        </w:r>
      </w:hyperlink>
      <w:r w:rsidRPr="00B64341">
        <w:rPr>
          <w:lang w:val="en-AU"/>
        </w:rPr>
        <w:t xml:space="preserve"> and </w:t>
      </w:r>
      <w:hyperlink w:anchor="_5.2.2_Additional_Boarding" w:history="1">
        <w:r w:rsidRPr="00B64341">
          <w:rPr>
            <w:rStyle w:val="Hyperlink"/>
            <w:rFonts w:cs="Arial"/>
            <w:lang w:val="en-AU"/>
          </w:rPr>
          <w:t>5.2</w:t>
        </w:r>
        <w:bookmarkStart w:id="546" w:name="_Hlt205699255"/>
        <w:r w:rsidRPr="00B64341">
          <w:rPr>
            <w:rStyle w:val="Hyperlink"/>
            <w:rFonts w:cs="Arial"/>
            <w:lang w:val="en-AU"/>
          </w:rPr>
          <w:t>.</w:t>
        </w:r>
        <w:bookmarkEnd w:id="546"/>
        <w:r w:rsidRPr="00B64341">
          <w:rPr>
            <w:rStyle w:val="Hyperlink"/>
            <w:rFonts w:cs="Arial"/>
            <w:lang w:val="en-AU"/>
          </w:rPr>
          <w:t>2</w:t>
        </w:r>
      </w:hyperlink>
      <w:r w:rsidRPr="00B64341">
        <w:rPr>
          <w:lang w:val="en-AU"/>
        </w:rPr>
        <w:t>.</w:t>
      </w:r>
    </w:p>
    <w:p w:rsidR="008F22FF" w:rsidRPr="00B64341" w:rsidRDefault="008F22FF" w:rsidP="00BD2CD2">
      <w:pPr>
        <w:rPr>
          <w:lang w:val="en-AU"/>
        </w:rPr>
      </w:pPr>
    </w:p>
    <w:p w:rsidR="007031C8" w:rsidRPr="005E1ABB" w:rsidRDefault="004343D9" w:rsidP="002310DB">
      <w:pPr>
        <w:pStyle w:val="Heading2"/>
        <w:spacing w:before="120" w:after="120"/>
      </w:pPr>
      <w:bookmarkStart w:id="547" w:name="_3.6.1_Students_in_lawful_custody"/>
      <w:bookmarkStart w:id="548" w:name="_3.6.2_Students_in_State_authorised_"/>
      <w:bookmarkStart w:id="549" w:name="_3.6.3_Eligibility_for_students_in_S"/>
      <w:bookmarkStart w:id="550" w:name="_3.7_Eligibility_period"/>
      <w:bookmarkStart w:id="551" w:name="_Toc161552222"/>
      <w:bookmarkStart w:id="552" w:name="_Toc234129335"/>
      <w:bookmarkStart w:id="553" w:name="_Toc264368416"/>
      <w:bookmarkStart w:id="554" w:name="_Toc418251854"/>
      <w:bookmarkStart w:id="555" w:name="_Toc437338333"/>
      <w:bookmarkEnd w:id="547"/>
      <w:bookmarkEnd w:id="548"/>
      <w:bookmarkEnd w:id="549"/>
      <w:bookmarkEnd w:id="550"/>
      <w:r w:rsidRPr="005E1ABB">
        <w:t>3.7</w:t>
      </w:r>
      <w:r w:rsidRPr="005E1ABB">
        <w:tab/>
      </w:r>
      <w:bookmarkEnd w:id="551"/>
      <w:r w:rsidRPr="005E1ABB">
        <w:t>Eligibility period</w:t>
      </w:r>
      <w:bookmarkEnd w:id="552"/>
      <w:bookmarkEnd w:id="553"/>
      <w:bookmarkEnd w:id="554"/>
      <w:bookmarkEnd w:id="555"/>
    </w:p>
    <w:p w:rsidR="007031C8" w:rsidRPr="00B64341" w:rsidRDefault="004343D9" w:rsidP="00BD2CD2">
      <w:pPr>
        <w:rPr>
          <w:lang w:val="en-AU"/>
        </w:rPr>
      </w:pPr>
      <w:r w:rsidRPr="00B64341">
        <w:rPr>
          <w:lang w:val="en-AU"/>
        </w:rPr>
        <w:t xml:space="preserve">This section outlines the </w:t>
      </w:r>
      <w:hyperlink w:anchor="EligibilityPeriod" w:history="1">
        <w:r w:rsidRPr="00B64341">
          <w:rPr>
            <w:rStyle w:val="Hyperlink"/>
            <w:rFonts w:cs="Arial"/>
            <w:lang w:val="en-AU"/>
          </w:rPr>
          <w:t>eligibility p</w:t>
        </w:r>
        <w:bookmarkStart w:id="556" w:name="_Hlt205699267"/>
        <w:r w:rsidRPr="00B64341">
          <w:rPr>
            <w:rStyle w:val="Hyperlink"/>
            <w:rFonts w:cs="Arial"/>
            <w:lang w:val="en-AU"/>
          </w:rPr>
          <w:t>e</w:t>
        </w:r>
        <w:bookmarkEnd w:id="556"/>
        <w:r w:rsidRPr="00B64341">
          <w:rPr>
            <w:rStyle w:val="Hyperlink"/>
            <w:rFonts w:cs="Arial"/>
            <w:lang w:val="en-AU"/>
          </w:rPr>
          <w:t>riod</w:t>
        </w:r>
      </w:hyperlink>
      <w:r w:rsidRPr="00B64341">
        <w:rPr>
          <w:lang w:val="en-AU"/>
        </w:rPr>
        <w:t xml:space="preserve"> for a </w:t>
      </w:r>
      <w:hyperlink w:anchor="Student" w:history="1">
        <w:r w:rsidRPr="00B64341">
          <w:rPr>
            <w:rStyle w:val="Hyperlink"/>
            <w:rFonts w:cs="Arial"/>
            <w:lang w:val="en-AU"/>
          </w:rPr>
          <w:t>stude</w:t>
        </w:r>
        <w:bookmarkStart w:id="557" w:name="_Hlt205699277"/>
        <w:r w:rsidRPr="00B64341">
          <w:rPr>
            <w:rStyle w:val="Hyperlink"/>
            <w:rFonts w:cs="Arial"/>
            <w:lang w:val="en-AU"/>
          </w:rPr>
          <w:t>n</w:t>
        </w:r>
        <w:bookmarkEnd w:id="557"/>
        <w:r w:rsidRPr="00B64341">
          <w:rPr>
            <w:rStyle w:val="Hyperlink"/>
            <w:rFonts w:cs="Arial"/>
            <w:lang w:val="en-AU"/>
          </w:rPr>
          <w:t>t</w:t>
        </w:r>
      </w:hyperlink>
      <w:r w:rsidRPr="00B64341">
        <w:rPr>
          <w:lang w:val="en-AU"/>
        </w:rPr>
        <w:t xml:space="preserve"> under the AIC Scheme.</w:t>
      </w:r>
    </w:p>
    <w:p w:rsidR="007031C8" w:rsidRPr="00B64341" w:rsidRDefault="00E77878" w:rsidP="00E248E8">
      <w:pPr>
        <w:pStyle w:val="Links"/>
      </w:pPr>
      <w:hyperlink w:anchor="_3.7.1_Eligibility_commencement" w:history="1">
        <w:r w:rsidR="004343D9" w:rsidRPr="00B64341">
          <w:rPr>
            <w:rStyle w:val="Hyperlink"/>
          </w:rPr>
          <w:t>3.7.</w:t>
        </w:r>
        <w:bookmarkStart w:id="558" w:name="_Hlt205699287"/>
        <w:r w:rsidR="004343D9" w:rsidRPr="00B64341">
          <w:rPr>
            <w:rStyle w:val="Hyperlink"/>
          </w:rPr>
          <w:t>1</w:t>
        </w:r>
        <w:bookmarkEnd w:id="558"/>
      </w:hyperlink>
      <w:r w:rsidR="004343D9" w:rsidRPr="00B64341">
        <w:tab/>
        <w:t>Eligi</w:t>
      </w:r>
      <w:r w:rsidR="004343D9" w:rsidRPr="005E1ABB">
        <w:t>b</w:t>
      </w:r>
      <w:r w:rsidR="004343D9" w:rsidRPr="00B64341">
        <w:t>ility commencement dates</w:t>
      </w:r>
    </w:p>
    <w:p w:rsidR="007031C8" w:rsidRPr="00B64341" w:rsidRDefault="00E77878" w:rsidP="00E248E8">
      <w:pPr>
        <w:pStyle w:val="Links"/>
      </w:pPr>
      <w:hyperlink w:anchor="_3.7.2_Eligibility_for" w:history="1">
        <w:r w:rsidR="004343D9" w:rsidRPr="00B64341">
          <w:rPr>
            <w:rStyle w:val="Hyperlink"/>
          </w:rPr>
          <w:t>3.7</w:t>
        </w:r>
        <w:bookmarkStart w:id="559" w:name="_Hlt205699290"/>
        <w:r w:rsidR="004343D9" w:rsidRPr="00B64341">
          <w:rPr>
            <w:rStyle w:val="Hyperlink"/>
          </w:rPr>
          <w:t>.</w:t>
        </w:r>
        <w:bookmarkEnd w:id="559"/>
        <w:r w:rsidR="004343D9" w:rsidRPr="00B64341">
          <w:rPr>
            <w:rStyle w:val="Hyperlink"/>
          </w:rPr>
          <w:t>2</w:t>
        </w:r>
      </w:hyperlink>
      <w:r w:rsidR="004343D9" w:rsidRPr="00B64341">
        <w:tab/>
        <w:t>Eligibility for vacations</w:t>
      </w:r>
    </w:p>
    <w:p w:rsidR="007031C8" w:rsidRPr="00B64341" w:rsidRDefault="00E77878" w:rsidP="00E248E8">
      <w:pPr>
        <w:pStyle w:val="Links"/>
      </w:pPr>
      <w:hyperlink w:anchor="_3.7.3_Usual_date" w:history="1">
        <w:r w:rsidR="004343D9" w:rsidRPr="00B64341">
          <w:rPr>
            <w:rStyle w:val="Hyperlink"/>
          </w:rPr>
          <w:t>3.7</w:t>
        </w:r>
        <w:bookmarkStart w:id="560" w:name="_Hlt205699295"/>
        <w:r w:rsidR="004343D9" w:rsidRPr="00B64341">
          <w:rPr>
            <w:rStyle w:val="Hyperlink"/>
          </w:rPr>
          <w:t>.</w:t>
        </w:r>
        <w:bookmarkEnd w:id="560"/>
        <w:r w:rsidR="004343D9" w:rsidRPr="00B64341">
          <w:rPr>
            <w:rStyle w:val="Hyperlink"/>
          </w:rPr>
          <w:t>3</w:t>
        </w:r>
      </w:hyperlink>
      <w:r w:rsidR="004343D9" w:rsidRPr="00B64341">
        <w:tab/>
        <w:t>Cessation of eligib</w:t>
      </w:r>
      <w:r w:rsidR="00BE5457" w:rsidRPr="00B64341">
        <w:t>ility</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561" w:name="_3.7.1_Eligibility_commencement"/>
      <w:bookmarkStart w:id="562" w:name="_3.7.1_Eligibility_commencement_date"/>
      <w:bookmarkStart w:id="563" w:name="_Toc161552223"/>
      <w:bookmarkStart w:id="564" w:name="_Toc234129336"/>
      <w:bookmarkStart w:id="565" w:name="_Toc264368417"/>
      <w:bookmarkStart w:id="566" w:name="_Toc418251855"/>
      <w:bookmarkEnd w:id="561"/>
      <w:bookmarkEnd w:id="562"/>
      <w:r w:rsidRPr="00B64341">
        <w:rPr>
          <w:lang w:val="en-AU"/>
        </w:rPr>
        <w:t>3.7.1</w:t>
      </w:r>
      <w:r w:rsidRPr="00B64341">
        <w:rPr>
          <w:lang w:val="en-AU"/>
        </w:rPr>
        <w:tab/>
        <w:t>Eligibility commencement dates</w:t>
      </w:r>
      <w:bookmarkEnd w:id="563"/>
      <w:bookmarkEnd w:id="564"/>
      <w:bookmarkEnd w:id="565"/>
      <w:bookmarkEnd w:id="566"/>
    </w:p>
    <w:p w:rsidR="007031C8" w:rsidRPr="00B64341" w:rsidRDefault="004343D9" w:rsidP="00BD2CD2">
      <w:pPr>
        <w:rPr>
          <w:lang w:val="en-AU"/>
        </w:rPr>
      </w:pPr>
      <w:r w:rsidRPr="00B64341">
        <w:rPr>
          <w:lang w:val="en-AU"/>
        </w:rPr>
        <w:t xml:space="preserve">Eligibility commencement dates vary according to whether the </w:t>
      </w:r>
      <w:hyperlink w:anchor="Student" w:history="1">
        <w:r w:rsidRPr="00B64341">
          <w:rPr>
            <w:rStyle w:val="Hyperlink"/>
            <w:rFonts w:cs="Arial"/>
            <w:lang w:val="en-AU"/>
          </w:rPr>
          <w:t>stude</w:t>
        </w:r>
        <w:bookmarkStart w:id="567" w:name="_Hlt205699303"/>
        <w:r w:rsidRPr="00B64341">
          <w:rPr>
            <w:rStyle w:val="Hyperlink"/>
            <w:rFonts w:cs="Arial"/>
            <w:lang w:val="en-AU"/>
          </w:rPr>
          <w:t>n</w:t>
        </w:r>
        <w:bookmarkEnd w:id="567"/>
        <w:r w:rsidRPr="00B64341">
          <w:rPr>
            <w:rStyle w:val="Hyperlink"/>
            <w:rFonts w:cs="Arial"/>
            <w:lang w:val="en-AU"/>
          </w:rPr>
          <w:t>t</w:t>
        </w:r>
      </w:hyperlink>
      <w:r w:rsidRPr="00B64341">
        <w:rPr>
          <w:lang w:val="en-AU"/>
        </w:rPr>
        <w:t xml:space="preserve"> is a </w:t>
      </w:r>
      <w:hyperlink w:anchor="ShortTerm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rsidR="00BE5457" w:rsidRPr="00B64341" w:rsidRDefault="00BE5457" w:rsidP="002310DB">
      <w:pPr>
        <w:pStyle w:val="BulletTab2Last"/>
        <w:numPr>
          <w:ilvl w:val="0"/>
          <w:numId w:val="0"/>
        </w:numPr>
        <w:spacing w:after="120"/>
        <w:rPr>
          <w:rFonts w:cs="Arial"/>
          <w:lang w:val="en-AU"/>
        </w:rPr>
      </w:pPr>
      <w:bookmarkStart w:id="568" w:name="_Toc171153554"/>
      <w:bookmarkStart w:id="569" w:name="_Toc234129337"/>
    </w:p>
    <w:p w:rsidR="007031C8" w:rsidRPr="00B64341" w:rsidRDefault="0098254D" w:rsidP="00227FBA">
      <w:pPr>
        <w:pStyle w:val="Heading4"/>
      </w:pPr>
      <w:r w:rsidRPr="00B64341">
        <w:t>3.7.1.1</w:t>
      </w:r>
      <w:r w:rsidRPr="00B64341">
        <w:tab/>
      </w:r>
      <w:r w:rsidR="004343D9" w:rsidRPr="00B64341">
        <w:t>Short-term boarders</w:t>
      </w:r>
      <w:bookmarkEnd w:id="568"/>
      <w:bookmarkEnd w:id="569"/>
    </w:p>
    <w:p w:rsidR="007031C8" w:rsidRPr="00B64341" w:rsidRDefault="004343D9" w:rsidP="00BD2CD2">
      <w:pPr>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rsidR="00BE5457" w:rsidRPr="00B64341" w:rsidRDefault="00BE5457" w:rsidP="002310DB">
      <w:pPr>
        <w:pStyle w:val="BulletTab2Last"/>
        <w:numPr>
          <w:ilvl w:val="0"/>
          <w:numId w:val="0"/>
        </w:numPr>
        <w:spacing w:after="120"/>
        <w:rPr>
          <w:rFonts w:cs="Arial"/>
          <w:lang w:val="en-AU"/>
        </w:rPr>
      </w:pPr>
      <w:bookmarkStart w:id="570" w:name="_Toc171153556"/>
      <w:bookmarkStart w:id="571" w:name="_Toc234129338"/>
    </w:p>
    <w:p w:rsidR="007031C8" w:rsidRPr="00B64341" w:rsidRDefault="00600608" w:rsidP="00227FBA">
      <w:pPr>
        <w:pStyle w:val="Heading4"/>
      </w:pPr>
      <w:r w:rsidRPr="00B64341">
        <w:t>3.7.1.2</w:t>
      </w:r>
      <w:r w:rsidR="0098254D" w:rsidRPr="00B64341">
        <w:tab/>
      </w:r>
      <w:r w:rsidR="00A278C5" w:rsidRPr="00B64341">
        <w:t xml:space="preserve">Students </w:t>
      </w:r>
      <w:r w:rsidR="004343D9" w:rsidRPr="00B64341">
        <w:t>commencing on 1 January</w:t>
      </w:r>
      <w:bookmarkEnd w:id="570"/>
      <w:bookmarkEnd w:id="571"/>
    </w:p>
    <w:p w:rsidR="007031C8" w:rsidRPr="00B64341" w:rsidRDefault="004343D9" w:rsidP="00BD2CD2">
      <w:pPr>
        <w:rPr>
          <w:lang w:val="en-AU"/>
        </w:rPr>
      </w:pPr>
      <w:r w:rsidRPr="00B64341">
        <w:rPr>
          <w:lang w:val="en-AU"/>
        </w:rPr>
        <w:t>Except in the case of short-term boarders, student eligibility will normally begin on 1 January, provided that: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history="1">
        <w:r w:rsidR="007031C8" w:rsidRPr="00B64341">
          <w:rPr>
            <w:rStyle w:val="Hyperlink"/>
            <w:rFonts w:cs="Arial"/>
            <w:lang w:val="en-AU"/>
          </w:rPr>
          <w:t>school year</w:t>
        </w:r>
      </w:hyperlink>
      <w:r w:rsidR="00600544" w:rsidRPr="00B64341">
        <w:rPr>
          <w:rStyle w:val="Hyperlink"/>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for students living away from home, the student begins living at the boarding accommodation or the second home no later than 14 days after the start of the school year</w:t>
      </w:r>
      <w:r w:rsidR="00600544"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all</w:t>
      </w:r>
      <w:proofErr w:type="gramEnd"/>
      <w:r w:rsidRPr="00B64341">
        <w:rPr>
          <w:rFonts w:cs="Arial"/>
          <w:lang w:val="en-AU"/>
        </w:rPr>
        <w:t xml:space="preserve"> other necessary AIC Scheme eligibility conditions are met on that date.</w:t>
      </w:r>
    </w:p>
    <w:p w:rsidR="00600544" w:rsidRPr="00B64341" w:rsidRDefault="00600544" w:rsidP="00BD2CD2">
      <w:bookmarkStart w:id="572" w:name="_Toc171153558"/>
      <w:bookmarkStart w:id="573" w:name="_Toc234129339"/>
    </w:p>
    <w:p w:rsidR="007031C8" w:rsidRPr="00B64341" w:rsidRDefault="00600608" w:rsidP="00227FBA">
      <w:pPr>
        <w:pStyle w:val="Heading4"/>
      </w:pPr>
      <w:r w:rsidRPr="00B64341">
        <w:t>3.7.1.3</w:t>
      </w:r>
      <w:r w:rsidRPr="00B64341">
        <w:tab/>
      </w:r>
      <w:r w:rsidR="00A278C5" w:rsidRPr="00B64341">
        <w:t xml:space="preserve">Students </w:t>
      </w:r>
      <w:r w:rsidR="004343D9" w:rsidRPr="00B64341">
        <w:t>commencing after 1 January</w:t>
      </w:r>
      <w:bookmarkEnd w:id="572"/>
      <w:bookmarkEnd w:id="573"/>
    </w:p>
    <w:p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first day of the relevant term or semester, if the student is otherwise eligible on that date and begins the approved course by no later than the 14th day after the start of the term or semester</w:t>
      </w:r>
      <w:r w:rsidR="00600544"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studying full-time</w:t>
      </w:r>
      <w:r w:rsidR="00600544" w:rsidRPr="00B64341">
        <w:rPr>
          <w:rFonts w:cs="Arial"/>
          <w:lang w:val="en-AU"/>
        </w:rPr>
        <w:t>;</w:t>
      </w:r>
    </w:p>
    <w:p w:rsidR="007031C8" w:rsidRPr="00B64341" w:rsidRDefault="004343D9" w:rsidP="002310DB">
      <w:pPr>
        <w:pStyle w:val="ando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6510D3">
      <w:pPr>
        <w:pStyle w:val="Bullet"/>
        <w:numPr>
          <w:ilvl w:val="0"/>
          <w:numId w:val="5"/>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first day the student otherwise becomes eligible for an AIC allowance.</w:t>
      </w:r>
    </w:p>
    <w:p w:rsidR="00600544" w:rsidRPr="00B64341" w:rsidRDefault="00600544" w:rsidP="00BD2CD2">
      <w:bookmarkStart w:id="574" w:name="_Toc171153560"/>
      <w:bookmarkStart w:id="575" w:name="_Toc234129340"/>
    </w:p>
    <w:p w:rsidR="00AF1602" w:rsidRDefault="00AF1602">
      <w:pPr>
        <w:spacing w:before="0" w:after="0"/>
        <w:rPr>
          <w:rFonts w:ascii="Georgia" w:hAnsi="Georgia"/>
          <w:sz w:val="24"/>
          <w:lang w:val="en-AU"/>
        </w:rPr>
      </w:pPr>
      <w:bookmarkStart w:id="576" w:name="_3.7.1.4_Concession_for"/>
      <w:bookmarkEnd w:id="576"/>
      <w:r>
        <w:br w:type="page"/>
      </w:r>
    </w:p>
    <w:p w:rsidR="007031C8" w:rsidRPr="00B64341" w:rsidRDefault="00600608" w:rsidP="00227FBA">
      <w:pPr>
        <w:pStyle w:val="Heading4"/>
      </w:pPr>
      <w:r w:rsidRPr="00B64341">
        <w:t>3.7.1.4</w:t>
      </w:r>
      <w:r w:rsidRPr="00B64341">
        <w:tab/>
      </w:r>
      <w:r w:rsidR="004343D9" w:rsidRPr="00B64341">
        <w:t>Concession for late start</w:t>
      </w:r>
      <w:bookmarkEnd w:id="574"/>
      <w:bookmarkEnd w:id="575"/>
    </w:p>
    <w:p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was prevented from beginning or resuming study and/or living away from home on time because of </w:t>
      </w:r>
      <w:hyperlink w:anchor="UnforeseenCircumstances" w:history="1">
        <w:r w:rsidR="007031C8" w:rsidRPr="00B64341">
          <w:rPr>
            <w:rStyle w:val="Hyperlink"/>
            <w:rFonts w:cs="Arial"/>
            <w:lang w:val="en-AU"/>
          </w:rPr>
          <w:t>unforeseen circumstances</w:t>
        </w:r>
      </w:hyperlink>
      <w:r w:rsidR="00600544" w:rsidRPr="00B64341">
        <w:rPr>
          <w:rStyle w:val="Hyperlink"/>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started</w:t>
      </w:r>
      <w:proofErr w:type="gramEnd"/>
      <w:r w:rsidRPr="00B64341">
        <w:rPr>
          <w:rFonts w:cs="Arial"/>
          <w:lang w:val="en-AU"/>
        </w:rPr>
        <w:t xml:space="preserve"> studying and/or living away from home as soon as possible after those circumstances ceased.</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577" w:name="_3.7.2_Eligibility_for"/>
      <w:bookmarkStart w:id="578" w:name="_3.7.2_Eligibility_for_vacations"/>
      <w:bookmarkStart w:id="579" w:name="_Toc161552224"/>
      <w:bookmarkStart w:id="580" w:name="_Toc234129341"/>
      <w:bookmarkStart w:id="581" w:name="_Toc264368418"/>
      <w:bookmarkStart w:id="582" w:name="_Toc418251856"/>
      <w:bookmarkEnd w:id="577"/>
      <w:bookmarkEnd w:id="578"/>
      <w:r w:rsidRPr="00B64341">
        <w:rPr>
          <w:lang w:val="en-AU"/>
        </w:rPr>
        <w:t>3.7.2</w:t>
      </w:r>
      <w:r w:rsidRPr="00B64341">
        <w:rPr>
          <w:lang w:val="en-AU"/>
        </w:rPr>
        <w:tab/>
        <w:t>Eligibility for vacations</w:t>
      </w:r>
      <w:bookmarkEnd w:id="579"/>
      <w:bookmarkEnd w:id="580"/>
      <w:bookmarkEnd w:id="581"/>
      <w:bookmarkEnd w:id="582"/>
    </w:p>
    <w:p w:rsidR="007031C8" w:rsidRPr="00B64341" w:rsidRDefault="004343D9" w:rsidP="00BD2CD2">
      <w:pPr>
        <w:rPr>
          <w:lang w:val="en-AU"/>
        </w:rPr>
      </w:pPr>
      <w:r w:rsidRPr="00B64341">
        <w:rPr>
          <w:lang w:val="en-AU"/>
        </w:rPr>
        <w:t xml:space="preserve">Except for </w:t>
      </w:r>
      <w:hyperlink w:anchor="ShortTermBoarder" w:history="1">
        <w:r w:rsidRPr="00B64341">
          <w:rPr>
            <w:rStyle w:val="Hyperlink"/>
            <w:rFonts w:cs="Arial"/>
            <w:lang w:val="en-AU"/>
          </w:rPr>
          <w:t>short-term bo</w:t>
        </w:r>
        <w:bookmarkStart w:id="583" w:name="_Hlt205699375"/>
        <w:r w:rsidRPr="00B64341">
          <w:rPr>
            <w:rStyle w:val="Hyperlink"/>
            <w:rFonts w:cs="Arial"/>
            <w:lang w:val="en-AU"/>
          </w:rPr>
          <w:t>a</w:t>
        </w:r>
        <w:bookmarkEnd w:id="583"/>
        <w:r w:rsidRPr="00B64341">
          <w:rPr>
            <w:rStyle w:val="Hyperlink"/>
            <w:rFonts w:cs="Arial"/>
            <w:lang w:val="en-AU"/>
          </w:rPr>
          <w:t>rders</w:t>
        </w:r>
      </w:hyperlink>
      <w:r w:rsidRPr="00B64341">
        <w:rPr>
          <w:lang w:val="en-AU"/>
        </w:rPr>
        <w:t xml:space="preserve"> (see </w:t>
      </w:r>
      <w:hyperlink w:anchor="_3.7.1_Eligibility_commencement" w:history="1">
        <w:r w:rsidRPr="00B64341">
          <w:rPr>
            <w:rStyle w:val="Hyperlink"/>
            <w:rFonts w:cs="Arial"/>
            <w:lang w:val="en-AU"/>
          </w:rPr>
          <w:t>3.7</w:t>
        </w:r>
        <w:bookmarkStart w:id="584" w:name="_Hlt205699382"/>
        <w:r w:rsidRPr="00B64341">
          <w:rPr>
            <w:rStyle w:val="Hyperlink"/>
            <w:rFonts w:cs="Arial"/>
            <w:lang w:val="en-AU"/>
          </w:rPr>
          <w:t>.</w:t>
        </w:r>
        <w:bookmarkEnd w:id="584"/>
        <w:r w:rsidRPr="00B64341">
          <w:rPr>
            <w:rStyle w:val="Hyperlink"/>
            <w:rFonts w:cs="Arial"/>
            <w:lang w:val="en-AU"/>
          </w:rPr>
          <w:t>1</w:t>
        </w:r>
      </w:hyperlink>
      <w:r w:rsidRPr="00B64341">
        <w:rPr>
          <w:lang w:val="en-AU"/>
        </w:rPr>
        <w:t xml:space="preserve">), once a </w:t>
      </w:r>
      <w:hyperlink w:anchor="Student" w:history="1">
        <w:r w:rsidRPr="00B64341">
          <w:rPr>
            <w:rStyle w:val="Hyperlink"/>
            <w:rFonts w:cs="Arial"/>
            <w:lang w:val="en-AU"/>
          </w:rPr>
          <w:t>stud</w:t>
        </w:r>
        <w:bookmarkStart w:id="585" w:name="_Hlt205699393"/>
        <w:r w:rsidRPr="00B64341">
          <w:rPr>
            <w:rStyle w:val="Hyperlink"/>
            <w:rFonts w:cs="Arial"/>
            <w:lang w:val="en-AU"/>
          </w:rPr>
          <w:t>e</w:t>
        </w:r>
        <w:bookmarkEnd w:id="585"/>
        <w:r w:rsidRPr="00B64341">
          <w:rPr>
            <w:rStyle w:val="Hyperlink"/>
            <w:rFonts w:cs="Arial"/>
            <w:lang w:val="en-AU"/>
          </w:rPr>
          <w:t>nt’s</w:t>
        </w:r>
      </w:hyperlink>
      <w:r w:rsidRPr="00B64341">
        <w:rPr>
          <w:lang w:val="en-AU"/>
        </w:rPr>
        <w:t xml:space="preserve"> eligibility has begun, their eligibility for vacations during the year is determined as follows: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history="1">
        <w:r w:rsidRPr="00B64341">
          <w:rPr>
            <w:rStyle w:val="Hyperlink"/>
            <w:rFonts w:cs="Arial"/>
            <w:lang w:val="en-AU"/>
          </w:rPr>
          <w:t>unforeseen c</w:t>
        </w:r>
        <w:bookmarkStart w:id="586" w:name="_Hlt205699401"/>
        <w:r w:rsidRPr="00B64341">
          <w:rPr>
            <w:rStyle w:val="Hyperlink"/>
            <w:rFonts w:cs="Arial"/>
            <w:lang w:val="en-AU"/>
          </w:rPr>
          <w:t>i</w:t>
        </w:r>
        <w:bookmarkEnd w:id="586"/>
        <w:r w:rsidRPr="00B64341">
          <w:rPr>
            <w:rStyle w:val="Hyperlink"/>
            <w:rFonts w:cs="Arial"/>
            <w:lang w:val="en-AU"/>
          </w:rPr>
          <w:t>rcumstances</w:t>
        </w:r>
      </w:hyperlink>
      <w:r w:rsidRPr="00B64341">
        <w:rPr>
          <w:rFonts w:cs="Arial"/>
          <w:lang w:val="en-AU"/>
        </w:rPr>
        <w:t>.</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student will not be eligible for the vacation period if they resume study after the 14th day of the following term, due to circumstances within the </w:t>
      </w:r>
      <w:hyperlink w:anchor="Family" w:history="1">
        <w:r w:rsidRPr="00B64341">
          <w:rPr>
            <w:rStyle w:val="Hyperlink"/>
            <w:rFonts w:cs="Arial"/>
            <w:lang w:val="en-AU"/>
          </w:rPr>
          <w:t>fam</w:t>
        </w:r>
        <w:bookmarkStart w:id="587" w:name="_Hlt205699412"/>
        <w:r w:rsidRPr="00B64341">
          <w:rPr>
            <w:rStyle w:val="Hyperlink"/>
            <w:rFonts w:cs="Arial"/>
            <w:lang w:val="en-AU"/>
          </w:rPr>
          <w:t>i</w:t>
        </w:r>
        <w:bookmarkEnd w:id="587"/>
        <w:r w:rsidRPr="00B64341">
          <w:rPr>
            <w:rStyle w:val="Hyperlink"/>
            <w:rFonts w:cs="Arial"/>
            <w:lang w:val="en-AU"/>
          </w:rPr>
          <w:t>ly</w:t>
        </w:r>
      </w:hyperlink>
      <w:r w:rsidRPr="00B64341">
        <w:rPr>
          <w:rFonts w:cs="Arial"/>
          <w:lang w:val="en-AU"/>
        </w:rPr>
        <w:t>’s control.</w:t>
      </w:r>
    </w:p>
    <w:p w:rsidR="007031C8" w:rsidRPr="00B64341" w:rsidRDefault="004343D9" w:rsidP="00BD2CD2">
      <w:pPr>
        <w:rPr>
          <w:lang w:val="en-AU"/>
        </w:rPr>
      </w:pPr>
      <w:r w:rsidRPr="00B64341">
        <w:rPr>
          <w:lang w:val="en-AU"/>
        </w:rPr>
        <w:t>Where the student resumes study on time but the allowance type for which the student qualifies has changed, the allowance type payable on resumption of studies is payable for the vacation period.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588" w:name="_3.7.3_Usual_date"/>
      <w:bookmarkStart w:id="589" w:name="_3.7.3_Usual_date_for_cessation_of_e"/>
      <w:bookmarkStart w:id="590" w:name="_Toc161552225"/>
      <w:bookmarkStart w:id="591" w:name="_Toc234129342"/>
      <w:bookmarkStart w:id="592" w:name="_Toc264368419"/>
      <w:bookmarkStart w:id="593" w:name="_Toc418251857"/>
      <w:bookmarkEnd w:id="588"/>
      <w:bookmarkEnd w:id="589"/>
      <w:r w:rsidRPr="00B64341">
        <w:rPr>
          <w:lang w:val="en-AU"/>
        </w:rPr>
        <w:t>3.7.3</w:t>
      </w:r>
      <w:r w:rsidRPr="00B64341">
        <w:rPr>
          <w:lang w:val="en-AU"/>
        </w:rPr>
        <w:tab/>
        <w:t>Usual date for cessation of eligibility</w:t>
      </w:r>
      <w:bookmarkEnd w:id="590"/>
      <w:bookmarkEnd w:id="591"/>
      <w:bookmarkEnd w:id="592"/>
      <w:bookmarkEnd w:id="593"/>
    </w:p>
    <w:p w:rsidR="007031C8" w:rsidRPr="00B64341" w:rsidRDefault="004343D9" w:rsidP="00BD2CD2">
      <w:pPr>
        <w:rPr>
          <w:lang w:val="en-AU"/>
        </w:rPr>
      </w:pPr>
      <w:r w:rsidRPr="00B64341">
        <w:rPr>
          <w:lang w:val="en-AU"/>
        </w:rPr>
        <w:t xml:space="preserve">Except for </w:t>
      </w:r>
      <w:hyperlink w:anchor="ShortTermBoarder" w:history="1">
        <w:r w:rsidRPr="00B64341">
          <w:rPr>
            <w:rStyle w:val="Hyperlink"/>
            <w:rFonts w:cs="Arial"/>
            <w:lang w:val="en-AU"/>
          </w:rPr>
          <w:t>short-term boar</w:t>
        </w:r>
        <w:bookmarkStart w:id="594" w:name="_Hlt205699423"/>
        <w:r w:rsidRPr="00B64341">
          <w:rPr>
            <w:rStyle w:val="Hyperlink"/>
            <w:rFonts w:cs="Arial"/>
            <w:lang w:val="en-AU"/>
          </w:rPr>
          <w:t>d</w:t>
        </w:r>
        <w:bookmarkEnd w:id="594"/>
        <w:r w:rsidRPr="00B64341">
          <w:rPr>
            <w:rStyle w:val="Hyperlink"/>
            <w:rFonts w:cs="Arial"/>
            <w:lang w:val="en-AU"/>
          </w:rPr>
          <w:t>ers</w:t>
        </w:r>
      </w:hyperlink>
      <w:r w:rsidRPr="00B64341">
        <w:rPr>
          <w:lang w:val="en-AU"/>
        </w:rPr>
        <w:t xml:space="preserve"> (see </w:t>
      </w:r>
      <w:hyperlink w:anchor="_3.7.1_Eligibility_commencement" w:history="1">
        <w:r w:rsidRPr="00B64341">
          <w:rPr>
            <w:rStyle w:val="Hyperlink"/>
            <w:rFonts w:cs="Arial"/>
            <w:lang w:val="en-AU"/>
          </w:rPr>
          <w:t>3.</w:t>
        </w:r>
        <w:bookmarkStart w:id="595" w:name="_Hlt205699433"/>
        <w:r w:rsidRPr="00B64341">
          <w:rPr>
            <w:rStyle w:val="Hyperlink"/>
            <w:rFonts w:cs="Arial"/>
            <w:lang w:val="en-AU"/>
          </w:rPr>
          <w:t>7</w:t>
        </w:r>
        <w:bookmarkEnd w:id="595"/>
        <w:r w:rsidRPr="00B64341">
          <w:rPr>
            <w:rStyle w:val="Hyperlink"/>
            <w:rFonts w:cs="Arial"/>
            <w:lang w:val="en-AU"/>
          </w:rPr>
          <w:t>.1</w:t>
        </w:r>
      </w:hyperlink>
      <w:r w:rsidRPr="00B64341">
        <w:rPr>
          <w:lang w:val="en-AU"/>
        </w:rPr>
        <w:t>), the date on which eligibility ceases is determined as follows: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history="1">
        <w:r w:rsidRPr="00B64341">
          <w:rPr>
            <w:rStyle w:val="Hyperlink"/>
            <w:rFonts w:cs="Arial"/>
            <w:lang w:val="en-AU"/>
          </w:rPr>
          <w:t>stud</w:t>
        </w:r>
        <w:bookmarkStart w:id="596" w:name="_Hlt205699445"/>
        <w:r w:rsidRPr="00B64341">
          <w:rPr>
            <w:rStyle w:val="Hyperlink"/>
            <w:rFonts w:cs="Arial"/>
            <w:lang w:val="en-AU"/>
          </w:rPr>
          <w:t>e</w:t>
        </w:r>
        <w:bookmarkEnd w:id="596"/>
        <w:r w:rsidRPr="00B64341">
          <w:rPr>
            <w:rStyle w:val="Hyperlink"/>
            <w:rFonts w:cs="Arial"/>
            <w:lang w:val="en-AU"/>
          </w:rPr>
          <w:t>nt</w:t>
        </w:r>
      </w:hyperlink>
      <w:r w:rsidRPr="00B64341">
        <w:rPr>
          <w:rFonts w:cs="Arial"/>
          <w:lang w:val="en-AU"/>
        </w:rPr>
        <w:t xml:space="preserve"> continues to the end of the </w:t>
      </w:r>
      <w:hyperlink w:anchor="SchoolYear" w:history="1">
        <w:r w:rsidRPr="00B64341">
          <w:rPr>
            <w:rStyle w:val="Hyperlink"/>
            <w:rFonts w:cs="Arial"/>
            <w:lang w:val="en-AU"/>
          </w:rPr>
          <w:t xml:space="preserve">school </w:t>
        </w:r>
        <w:bookmarkStart w:id="597" w:name="_Hlt205699454"/>
        <w:r w:rsidRPr="00B64341">
          <w:rPr>
            <w:rStyle w:val="Hyperlink"/>
            <w:rFonts w:cs="Arial"/>
            <w:lang w:val="en-AU"/>
          </w:rPr>
          <w:t>y</w:t>
        </w:r>
        <w:bookmarkEnd w:id="597"/>
        <w:r w:rsidRPr="00B64341">
          <w:rPr>
            <w:rStyle w:val="Hyperlink"/>
            <w:rFonts w:cs="Arial"/>
            <w:lang w:val="en-AU"/>
          </w:rPr>
          <w:t>ear</w:t>
        </w:r>
      </w:hyperlink>
      <w:r w:rsidRPr="00B64341">
        <w:rPr>
          <w:rFonts w:cs="Arial"/>
          <w:lang w:val="en-AU"/>
        </w:rPr>
        <w:t>, they are entitled to payment until 31 December of that year.</w:t>
      </w:r>
    </w:p>
    <w:p w:rsidR="002E3242" w:rsidRPr="00B64341" w:rsidRDefault="00C539F1"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rsidR="00940E55"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4_Term_instalment" w:history="1">
        <w:r w:rsidRPr="00B64341">
          <w:rPr>
            <w:rStyle w:val="Hyperlink"/>
            <w:rFonts w:cs="Arial"/>
            <w:lang w:val="en-AU"/>
          </w:rPr>
          <w:t>5.</w:t>
        </w:r>
        <w:bookmarkStart w:id="598" w:name="_Hlt205699786"/>
        <w:r w:rsidRPr="00B64341">
          <w:rPr>
            <w:rStyle w:val="Hyperlink"/>
            <w:rFonts w:cs="Arial"/>
            <w:lang w:val="en-AU"/>
          </w:rPr>
          <w:t>1</w:t>
        </w:r>
        <w:bookmarkEnd w:id="598"/>
        <w:r w:rsidRPr="00B64341">
          <w:rPr>
            <w:rStyle w:val="Hyperlink"/>
            <w:rFonts w:cs="Arial"/>
            <w:lang w:val="en-AU"/>
          </w:rPr>
          <w:t>.</w:t>
        </w:r>
        <w:bookmarkStart w:id="599" w:name="_Hlt205699728"/>
        <w:r w:rsidRPr="00B64341">
          <w:rPr>
            <w:rStyle w:val="Hyperlink"/>
            <w:rFonts w:cs="Arial"/>
            <w:lang w:val="en-AU"/>
          </w:rPr>
          <w:t>4</w:t>
        </w:r>
        <w:bookmarkEnd w:id="599"/>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history="1">
        <w:r w:rsidR="007031C8" w:rsidRPr="00B64341">
          <w:rPr>
            <w:rStyle w:val="Hyperlink"/>
            <w:rFonts w:cs="Arial"/>
            <w:lang w:val="en-AU"/>
          </w:rPr>
          <w:t>5.1.4</w:t>
        </w:r>
      </w:hyperlink>
      <w:r w:rsidRPr="00B64341">
        <w:rPr>
          <w:rFonts w:cs="Arial"/>
          <w:lang w:val="en-AU"/>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rsidTr="00B21D5B">
        <w:tc>
          <w:tcPr>
            <w:tcW w:w="8364" w:type="dxa"/>
            <w:shd w:val="clear" w:color="auto" w:fill="B6DDE8" w:themeFill="accent5" w:themeFillTint="66"/>
          </w:tcPr>
          <w:p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Discontinuation on last day of school year</w:t>
            </w:r>
          </w:p>
          <w:p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rsidR="007031C8" w:rsidRPr="00B64341" w:rsidRDefault="00A1359D" w:rsidP="002310DB">
      <w:pPr>
        <w:pStyle w:val="BulletLast"/>
        <w:numPr>
          <w:ilvl w:val="0"/>
          <w:numId w:val="0"/>
        </w:numPr>
        <w:tabs>
          <w:tab w:val="left" w:pos="1134"/>
        </w:tabs>
        <w:spacing w:after="120"/>
        <w:rPr>
          <w:rFonts w:cs="Arial"/>
          <w:lang w:val="en-AU"/>
        </w:rPr>
      </w:pPr>
      <w:bookmarkStart w:id="600" w:name="_3.7.8_Term_in_advance_payments"/>
      <w:bookmarkStart w:id="601" w:name="_3.7.4_Date_of"/>
      <w:bookmarkEnd w:id="600"/>
      <w:bookmarkEnd w:id="601"/>
      <w:r w:rsidRPr="00B64341">
        <w:rPr>
          <w:rFonts w:cs="Arial"/>
          <w:lang w:val="en-AU"/>
        </w:rPr>
        <w:t>The</w:t>
      </w:r>
      <w:r w:rsidR="006D7CCC" w:rsidRPr="00B64341">
        <w:rPr>
          <w:rFonts w:cs="Arial"/>
          <w:lang w:val="en-AU"/>
        </w:rPr>
        <w:t>se eligibility periods also apply</w:t>
      </w:r>
      <w:r w:rsidRPr="00B64341">
        <w:rPr>
          <w:rFonts w:cs="Arial"/>
          <w:lang w:val="en-AU"/>
        </w:rPr>
        <w:t xml:space="preserve"> to </w:t>
      </w:r>
      <w:r w:rsidR="001B6326" w:rsidRPr="00B64341">
        <w:rPr>
          <w:rFonts w:cs="Arial"/>
          <w:lang w:val="en-AU"/>
        </w:rPr>
        <w:t xml:space="preserve">distance education </w:t>
      </w:r>
      <w:r w:rsidR="0091502A" w:rsidRPr="00B64341">
        <w:rPr>
          <w:rFonts w:cs="Arial"/>
          <w:lang w:val="en-AU"/>
        </w:rPr>
        <w:t>students</w:t>
      </w:r>
      <w:r w:rsidRPr="00B64341">
        <w:rPr>
          <w:rFonts w:cs="Arial"/>
          <w:lang w:val="en-AU"/>
        </w:rPr>
        <w:t xml:space="preserve">. </w:t>
      </w:r>
    </w:p>
    <w:p w:rsidR="00276CB4" w:rsidRPr="00B64341" w:rsidRDefault="00276CB4" w:rsidP="00BD2CD2">
      <w:pPr>
        <w:rPr>
          <w:lang w:val="en-AU"/>
        </w:rPr>
      </w:pPr>
      <w:bookmarkStart w:id="602" w:name="_3.8_Death_of_student"/>
      <w:bookmarkStart w:id="603" w:name="_Toc161552227"/>
      <w:bookmarkStart w:id="604" w:name="_Toc234129343"/>
      <w:bookmarkStart w:id="605" w:name="_Toc264368420"/>
      <w:bookmarkEnd w:id="602"/>
    </w:p>
    <w:p w:rsidR="00AF1602" w:rsidRDefault="00AF1602">
      <w:pPr>
        <w:spacing w:before="0" w:after="0"/>
        <w:rPr>
          <w:rFonts w:ascii="Georgia" w:hAnsi="Georgia"/>
          <w:color w:val="31849B" w:themeColor="accent5" w:themeShade="BF"/>
          <w:sz w:val="32"/>
        </w:rPr>
      </w:pPr>
      <w:r>
        <w:br w:type="page"/>
      </w:r>
    </w:p>
    <w:p w:rsidR="007031C8" w:rsidRPr="005E1ABB" w:rsidRDefault="004343D9" w:rsidP="002310DB">
      <w:pPr>
        <w:pStyle w:val="Heading2"/>
        <w:spacing w:before="120" w:after="120"/>
      </w:pPr>
      <w:bookmarkStart w:id="606" w:name="_Toc418251858"/>
      <w:bookmarkStart w:id="607" w:name="_Toc437338334"/>
      <w:r w:rsidRPr="005E1ABB">
        <w:t>3.8</w:t>
      </w:r>
      <w:r w:rsidRPr="005E1ABB">
        <w:tab/>
        <w:t>Death of student</w:t>
      </w:r>
      <w:bookmarkEnd w:id="603"/>
      <w:bookmarkEnd w:id="604"/>
      <w:bookmarkEnd w:id="605"/>
      <w:bookmarkEnd w:id="606"/>
      <w:bookmarkEnd w:id="607"/>
    </w:p>
    <w:p w:rsidR="007031C8" w:rsidRPr="00B64341" w:rsidRDefault="004343D9" w:rsidP="00BD2CD2">
      <w:pPr>
        <w:rPr>
          <w:lang w:val="en-AU"/>
        </w:rPr>
      </w:pPr>
      <w:r w:rsidRPr="00B64341">
        <w:rPr>
          <w:lang w:val="en-AU"/>
        </w:rPr>
        <w:t xml:space="preserve">If an </w:t>
      </w:r>
      <w:hyperlink w:anchor="EligibleStudent" w:history="1">
        <w:r w:rsidRPr="00B64341">
          <w:rPr>
            <w:rStyle w:val="Hyperlink"/>
            <w:rFonts w:cs="Arial"/>
            <w:lang w:val="en-AU"/>
          </w:rPr>
          <w:t>eligible stu</w:t>
        </w:r>
        <w:bookmarkStart w:id="608" w:name="_Hlt205699851"/>
        <w:r w:rsidRPr="00B64341">
          <w:rPr>
            <w:rStyle w:val="Hyperlink"/>
            <w:rFonts w:cs="Arial"/>
            <w:lang w:val="en-AU"/>
          </w:rPr>
          <w:t>d</w:t>
        </w:r>
        <w:bookmarkEnd w:id="608"/>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7_Eligibility_period" w:history="1">
        <w:r w:rsidRPr="00B64341">
          <w:rPr>
            <w:rStyle w:val="Hyperlink"/>
            <w:rFonts w:cs="Arial"/>
            <w:lang w:val="en-AU"/>
          </w:rPr>
          <w:t>3</w:t>
        </w:r>
        <w:bookmarkStart w:id="609" w:name="_Hlt205699860"/>
        <w:r w:rsidRPr="00B64341">
          <w:rPr>
            <w:rStyle w:val="Hyperlink"/>
            <w:rFonts w:cs="Arial"/>
            <w:lang w:val="en-AU"/>
          </w:rPr>
          <w:t>.</w:t>
        </w:r>
        <w:bookmarkEnd w:id="609"/>
        <w:r w:rsidRPr="00B64341">
          <w:rPr>
            <w:rStyle w:val="Hyperlink"/>
            <w:rFonts w:cs="Arial"/>
            <w:lang w:val="en-AU"/>
          </w:rPr>
          <w:t>7</w:t>
        </w:r>
      </w:hyperlink>
      <w:r w:rsidRPr="00B64341">
        <w:rPr>
          <w:lang w:val="en-AU"/>
        </w:rPr>
        <w:t xml:space="preserve"> to the date of that </w:t>
      </w:r>
      <w:hyperlink w:anchor="Student" w:history="1">
        <w:r w:rsidR="007031C8" w:rsidRPr="00B64341">
          <w:rPr>
            <w:rStyle w:val="Hyperlink"/>
            <w:rFonts w:cs="Arial"/>
            <w:lang w:val="en-AU"/>
          </w:rPr>
          <w:t>student’s</w:t>
        </w:r>
      </w:hyperlink>
      <w:r w:rsidRPr="00B64341">
        <w:rPr>
          <w:lang w:val="en-AU"/>
        </w:rPr>
        <w:t xml:space="preserve"> death.</w:t>
      </w:r>
    </w:p>
    <w:p w:rsidR="007031C8" w:rsidRPr="00B64341" w:rsidRDefault="004343D9" w:rsidP="00BD2CD2">
      <w:pPr>
        <w:rPr>
          <w:lang w:val="en-AU"/>
        </w:rPr>
      </w:pPr>
      <w:r w:rsidRPr="00B64341">
        <w:rPr>
          <w:lang w:val="en-AU"/>
        </w:rPr>
        <w:t xml:space="preserve">If an </w:t>
      </w:r>
      <w:hyperlink w:anchor="ApprovedApplicant" w:history="1">
        <w:r w:rsidRPr="00B64341">
          <w:rPr>
            <w:rStyle w:val="Hyperlink"/>
            <w:rFonts w:cs="Arial"/>
            <w:lang w:val="en-AU"/>
          </w:rPr>
          <w:t>approved ap</w:t>
        </w:r>
        <w:bookmarkStart w:id="610" w:name="_Hlt205699996"/>
        <w:r w:rsidRPr="00B64341">
          <w:rPr>
            <w:rStyle w:val="Hyperlink"/>
            <w:rFonts w:cs="Arial"/>
            <w:lang w:val="en-AU"/>
          </w:rPr>
          <w:t>p</w:t>
        </w:r>
        <w:bookmarkEnd w:id="610"/>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rsidR="007031C8" w:rsidRPr="00B64341" w:rsidRDefault="007031C8" w:rsidP="00BD2CD2">
      <w:pPr>
        <w:rPr>
          <w:lang w:val="en-AU"/>
        </w:rPr>
      </w:pPr>
      <w:bookmarkStart w:id="611" w:name="_3.8.1_Payments_in_the_event_of_the_"/>
      <w:bookmarkEnd w:id="611"/>
    </w:p>
    <w:p w:rsidR="007031C8" w:rsidRPr="00227FBA" w:rsidRDefault="007031C8" w:rsidP="00227FBA">
      <w:pPr>
        <w:pStyle w:val="Heading1"/>
        <w:sectPr w:rsidR="007031C8" w:rsidRPr="00227FBA" w:rsidSect="009033D6">
          <w:headerReference w:type="default" r:id="rId38"/>
          <w:footerReference w:type="default" r:id="rId39"/>
          <w:pgSz w:w="11909" w:h="16834" w:code="9"/>
          <w:pgMar w:top="674" w:right="1134" w:bottom="851" w:left="1134" w:header="283" w:footer="709" w:gutter="0"/>
          <w:cols w:space="720"/>
          <w:docGrid w:linePitch="299"/>
        </w:sectPr>
      </w:pPr>
      <w:bookmarkStart w:id="612" w:name="_Toc161552229"/>
    </w:p>
    <w:p w:rsidR="007031C8" w:rsidRPr="00227FBA" w:rsidRDefault="004343D9" w:rsidP="00227FBA">
      <w:pPr>
        <w:pStyle w:val="Heading1"/>
      </w:pPr>
      <w:bookmarkStart w:id="613" w:name="_4_Isolation_conditions"/>
      <w:bookmarkStart w:id="614" w:name="_4_Isolation_conditions_and_special_"/>
      <w:bookmarkStart w:id="615" w:name="_Toc234129344"/>
      <w:bookmarkStart w:id="616" w:name="_Toc264368421"/>
      <w:bookmarkStart w:id="617" w:name="_Toc418251859"/>
      <w:bookmarkStart w:id="618" w:name="_Toc437338335"/>
      <w:bookmarkEnd w:id="613"/>
      <w:bookmarkEnd w:id="614"/>
      <w:r w:rsidRPr="00227FBA">
        <w:t>4</w:t>
      </w:r>
      <w:r w:rsidRPr="00227FBA">
        <w:tab/>
        <w:t>Isolation conditions</w:t>
      </w:r>
      <w:bookmarkEnd w:id="612"/>
      <w:r w:rsidRPr="00227FBA">
        <w:t xml:space="preserve"> and special needs</w:t>
      </w:r>
      <w:bookmarkEnd w:id="615"/>
      <w:bookmarkEnd w:id="616"/>
      <w:bookmarkEnd w:id="617"/>
      <w:bookmarkEnd w:id="618"/>
    </w:p>
    <w:p w:rsidR="007031C8" w:rsidRPr="00B64341" w:rsidRDefault="004343D9" w:rsidP="00BD2CD2">
      <w:pPr>
        <w:rPr>
          <w:lang w:val="en-AU"/>
        </w:rPr>
      </w:pPr>
      <w:bookmarkStart w:id="619" w:name="_Toc161552230"/>
      <w:r w:rsidRPr="00B64341">
        <w:rPr>
          <w:lang w:val="en-AU"/>
        </w:rPr>
        <w:t xml:space="preserve">AIC allowances are intended for the </w:t>
      </w:r>
      <w:hyperlink w:anchor="Family" w:history="1">
        <w:r w:rsidRPr="00B64341">
          <w:rPr>
            <w:rStyle w:val="Hyperlink"/>
            <w:rFonts w:cs="Arial"/>
            <w:lang w:val="en-AU"/>
          </w:rPr>
          <w:t>fam</w:t>
        </w:r>
        <w:bookmarkStart w:id="620" w:name="_Hlt205700017"/>
        <w:r w:rsidRPr="00B64341">
          <w:rPr>
            <w:rStyle w:val="Hyperlink"/>
            <w:rFonts w:cs="Arial"/>
            <w:lang w:val="en-AU"/>
          </w:rPr>
          <w:t>i</w:t>
        </w:r>
        <w:bookmarkEnd w:id="620"/>
        <w:r w:rsidRPr="00B64341">
          <w:rPr>
            <w:rStyle w:val="Hyperlink"/>
            <w:rFonts w:cs="Arial"/>
            <w:lang w:val="en-AU"/>
          </w:rPr>
          <w:t>lies</w:t>
        </w:r>
      </w:hyperlink>
      <w:r w:rsidRPr="00B64341">
        <w:rPr>
          <w:lang w:val="en-AU"/>
        </w:rPr>
        <w:t xml:space="preserve"> of </w:t>
      </w:r>
      <w:hyperlink w:anchor="Student" w:history="1">
        <w:r w:rsidRPr="00B64341">
          <w:rPr>
            <w:rStyle w:val="Hyperlink"/>
            <w:rFonts w:cs="Arial"/>
            <w:lang w:val="en-AU"/>
          </w:rPr>
          <w:t>stud</w:t>
        </w:r>
        <w:bookmarkStart w:id="621" w:name="_Hlt205700027"/>
        <w:r w:rsidRPr="00B64341">
          <w:rPr>
            <w:rStyle w:val="Hyperlink"/>
            <w:rFonts w:cs="Arial"/>
            <w:lang w:val="en-AU"/>
          </w:rPr>
          <w:t>e</w:t>
        </w:r>
        <w:bookmarkEnd w:id="621"/>
        <w:r w:rsidRPr="00B64341">
          <w:rPr>
            <w:rStyle w:val="Hyperlink"/>
            <w:rFonts w:cs="Arial"/>
            <w:lang w:val="en-AU"/>
          </w:rPr>
          <w:t>nts</w:t>
        </w:r>
      </w:hyperlink>
      <w:r w:rsidRPr="00B64341">
        <w:rPr>
          <w:lang w:val="en-AU"/>
        </w:rPr>
        <w:t xml:space="preserve"> who do not have reasonable daily access to an </w:t>
      </w:r>
      <w:hyperlink w:anchor="AppropriateStateSchool" w:history="1">
        <w:r w:rsidRPr="00B64341">
          <w:rPr>
            <w:rStyle w:val="Hyperlink"/>
            <w:rFonts w:cs="Arial"/>
            <w:lang w:val="en-AU"/>
          </w:rPr>
          <w:t>appropriate state sc</w:t>
        </w:r>
        <w:bookmarkStart w:id="622" w:name="_Hlt205700032"/>
        <w:r w:rsidRPr="00B64341">
          <w:rPr>
            <w:rStyle w:val="Hyperlink"/>
            <w:rFonts w:cs="Arial"/>
            <w:lang w:val="en-AU"/>
          </w:rPr>
          <w:t>h</w:t>
        </w:r>
        <w:bookmarkEnd w:id="622"/>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rsidR="007031C8" w:rsidRPr="00B64341" w:rsidRDefault="004343D9" w:rsidP="00BD2CD2">
      <w:pPr>
        <w:rPr>
          <w:lang w:val="en-AU"/>
        </w:rPr>
      </w:pPr>
      <w:r w:rsidRPr="00B64341">
        <w:rPr>
          <w:lang w:val="en-AU"/>
        </w:rPr>
        <w:t>Section </w:t>
      </w:r>
      <w:hyperlink w:anchor="_4.1_Summary_and" w:history="1">
        <w:r w:rsidRPr="00B64341">
          <w:rPr>
            <w:rStyle w:val="Hyperlink"/>
            <w:rFonts w:cs="Arial"/>
            <w:lang w:val="en-AU"/>
          </w:rPr>
          <w:t>4</w:t>
        </w:r>
        <w:bookmarkStart w:id="623" w:name="_Hlt205700044"/>
        <w:r w:rsidRPr="00B64341">
          <w:rPr>
            <w:rStyle w:val="Hyperlink"/>
            <w:rFonts w:cs="Arial"/>
            <w:lang w:val="en-AU"/>
          </w:rPr>
          <w:t>.</w:t>
        </w:r>
        <w:bookmarkEnd w:id="623"/>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history="1">
        <w:r w:rsidRPr="00B64341">
          <w:rPr>
            <w:rStyle w:val="Hyperlink"/>
            <w:rFonts w:cs="Arial"/>
            <w:lang w:val="en-AU"/>
          </w:rPr>
          <w:t>4.</w:t>
        </w:r>
        <w:bookmarkStart w:id="624" w:name="_Hlt205700048"/>
        <w:r w:rsidRPr="00B64341">
          <w:rPr>
            <w:rStyle w:val="Hyperlink"/>
            <w:rFonts w:cs="Arial"/>
            <w:lang w:val="en-AU"/>
          </w:rPr>
          <w:t>2</w:t>
        </w:r>
        <w:bookmarkEnd w:id="624"/>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 w:history="1">
        <w:r w:rsidRPr="00B64341">
          <w:rPr>
            <w:rStyle w:val="Hyperlink"/>
            <w:rFonts w:cs="Arial"/>
            <w:lang w:val="en-AU"/>
          </w:rPr>
          <w:t>4</w:t>
        </w:r>
        <w:bookmarkStart w:id="625" w:name="_Hlt205700069"/>
        <w:r w:rsidRPr="00B64341">
          <w:rPr>
            <w:rStyle w:val="Hyperlink"/>
            <w:rFonts w:cs="Arial"/>
            <w:lang w:val="en-AU"/>
          </w:rPr>
          <w:t>.</w:t>
        </w:r>
        <w:bookmarkEnd w:id="625"/>
        <w:r w:rsidRPr="00B64341">
          <w:rPr>
            <w:rStyle w:val="Hyperlink"/>
            <w:rFonts w:cs="Arial"/>
            <w:lang w:val="en-AU"/>
          </w:rPr>
          <w:t>3</w:t>
        </w:r>
      </w:hyperlink>
      <w:r w:rsidRPr="00B64341">
        <w:rPr>
          <w:lang w:val="en-AU"/>
        </w:rPr>
        <w:t xml:space="preserve"> covers special needs, while Section </w:t>
      </w:r>
      <w:hyperlink w:anchor="_4.4_Students_deemed" w:history="1">
        <w:r w:rsidRPr="00B64341">
          <w:rPr>
            <w:rStyle w:val="Hyperlink"/>
            <w:rFonts w:cs="Arial"/>
            <w:lang w:val="en-AU"/>
          </w:rPr>
          <w:t>4</w:t>
        </w:r>
        <w:bookmarkStart w:id="626" w:name="_Hlt205700080"/>
        <w:r w:rsidRPr="00B64341">
          <w:rPr>
            <w:rStyle w:val="Hyperlink"/>
            <w:rFonts w:cs="Arial"/>
            <w:lang w:val="en-AU"/>
          </w:rPr>
          <w:t>.</w:t>
        </w:r>
        <w:bookmarkEnd w:id="626"/>
        <w:r w:rsidRPr="00B64341">
          <w:rPr>
            <w:rStyle w:val="Hyperlink"/>
            <w:rFonts w:cs="Arial"/>
            <w:lang w:val="en-AU"/>
          </w:rPr>
          <w:t>4</w:t>
        </w:r>
      </w:hyperlink>
      <w:r w:rsidRPr="00B64341">
        <w:rPr>
          <w:lang w:val="en-AU"/>
        </w:rPr>
        <w:t xml:space="preserve"> describes lack of access for reasons other than geographical isolation.</w:t>
      </w:r>
    </w:p>
    <w:p w:rsidR="007031C8" w:rsidRPr="00B64341" w:rsidRDefault="007031C8" w:rsidP="00BD2CD2">
      <w:pPr>
        <w:rPr>
          <w:lang w:val="en-AU"/>
        </w:rPr>
      </w:pPr>
    </w:p>
    <w:p w:rsidR="007031C8" w:rsidRPr="005E1ABB" w:rsidRDefault="004343D9" w:rsidP="002310DB">
      <w:pPr>
        <w:pStyle w:val="Heading2"/>
        <w:spacing w:before="120" w:after="120"/>
      </w:pPr>
      <w:bookmarkStart w:id="627" w:name="_4.1_Summary_and"/>
      <w:bookmarkStart w:id="628" w:name="_4.1_Summary_and_definitions"/>
      <w:bookmarkStart w:id="629" w:name="_Toc234129345"/>
      <w:bookmarkStart w:id="630" w:name="_Toc264368422"/>
      <w:bookmarkStart w:id="631" w:name="_Toc418251860"/>
      <w:bookmarkStart w:id="632" w:name="_Toc437338336"/>
      <w:bookmarkEnd w:id="627"/>
      <w:bookmarkEnd w:id="628"/>
      <w:r w:rsidRPr="005E1ABB">
        <w:t>4.1</w:t>
      </w:r>
      <w:r w:rsidRPr="005E1ABB">
        <w:tab/>
        <w:t>Summary and definitions</w:t>
      </w:r>
      <w:bookmarkEnd w:id="619"/>
      <w:bookmarkEnd w:id="629"/>
      <w:bookmarkEnd w:id="630"/>
      <w:bookmarkEnd w:id="631"/>
      <w:bookmarkEnd w:id="632"/>
    </w:p>
    <w:p w:rsidR="007031C8" w:rsidRPr="00B64341" w:rsidRDefault="004343D9" w:rsidP="00BD2CD2">
      <w:pPr>
        <w:rPr>
          <w:lang w:val="en-AU"/>
        </w:rPr>
      </w:pPr>
      <w:r w:rsidRPr="00B64341">
        <w:rPr>
          <w:lang w:val="en-AU"/>
        </w:rPr>
        <w:t xml:space="preserve">This section summarises and defines basic factors used to assess the </w:t>
      </w:r>
      <w:hyperlink w:anchor="Student" w:history="1">
        <w:r w:rsidR="007031C8" w:rsidRPr="00B64341">
          <w:rPr>
            <w:rStyle w:val="Hyperlink"/>
            <w:rFonts w:cs="Arial"/>
            <w:lang w:val="en-AU"/>
          </w:rPr>
          <w:t>student’s</w:t>
        </w:r>
      </w:hyperlink>
      <w:r w:rsidRPr="00B64341">
        <w:rPr>
          <w:lang w:val="en-AU"/>
        </w:rPr>
        <w:t xml:space="preserve"> access to education.</w:t>
      </w:r>
    </w:p>
    <w:p w:rsidR="007031C8" w:rsidRPr="00B64341" w:rsidRDefault="00E77878" w:rsidP="00E248E8">
      <w:pPr>
        <w:pStyle w:val="Links"/>
      </w:pPr>
      <w:hyperlink w:anchor="_4.1.1_Reasonable_daily" w:history="1">
        <w:r w:rsidR="004343D9" w:rsidRPr="00B64341">
          <w:rPr>
            <w:rStyle w:val="Hyperlink"/>
          </w:rPr>
          <w:t>4.1</w:t>
        </w:r>
        <w:bookmarkStart w:id="633" w:name="_Hlt205700105"/>
        <w:r w:rsidR="004343D9" w:rsidRPr="00B64341">
          <w:rPr>
            <w:rStyle w:val="Hyperlink"/>
          </w:rPr>
          <w:t>.</w:t>
        </w:r>
        <w:bookmarkEnd w:id="633"/>
        <w:r w:rsidR="004343D9" w:rsidRPr="00B64341">
          <w:rPr>
            <w:rStyle w:val="Hyperlink"/>
          </w:rPr>
          <w:t>1</w:t>
        </w:r>
      </w:hyperlink>
      <w:r w:rsidR="004343D9" w:rsidRPr="00B64341">
        <w:tab/>
        <w:t>Reasonable daily access</w:t>
      </w:r>
    </w:p>
    <w:p w:rsidR="007031C8" w:rsidRPr="00B64341" w:rsidRDefault="00E77878" w:rsidP="00E248E8">
      <w:pPr>
        <w:pStyle w:val="Links"/>
      </w:pPr>
      <w:hyperlink w:anchor="_4.1.2_Nearest_appropriate" w:history="1">
        <w:r w:rsidR="004343D9" w:rsidRPr="00B64341">
          <w:rPr>
            <w:rStyle w:val="Hyperlink"/>
          </w:rPr>
          <w:t>4.</w:t>
        </w:r>
        <w:bookmarkStart w:id="634" w:name="_Hlt205700108"/>
        <w:r w:rsidR="004343D9" w:rsidRPr="00B64341">
          <w:rPr>
            <w:rStyle w:val="Hyperlink"/>
          </w:rPr>
          <w:t>1</w:t>
        </w:r>
        <w:bookmarkEnd w:id="634"/>
        <w:r w:rsidR="004343D9" w:rsidRPr="00B64341">
          <w:rPr>
            <w:rStyle w:val="Hyperlink"/>
          </w:rPr>
          <w:t>.2</w:t>
        </w:r>
      </w:hyperlink>
      <w:r w:rsidR="004343D9" w:rsidRPr="00B64341">
        <w:tab/>
      </w:r>
      <w:proofErr w:type="gramStart"/>
      <w:r w:rsidR="004343D9" w:rsidRPr="00B64341">
        <w:t>Nearest</w:t>
      </w:r>
      <w:proofErr w:type="gramEnd"/>
      <w:r w:rsidR="004343D9" w:rsidRPr="00B64341">
        <w:t xml:space="preserve"> </w:t>
      </w:r>
      <w:hyperlink w:anchor="AppropriateStateSchool" w:history="1">
        <w:r w:rsidR="004343D9" w:rsidRPr="00B64341">
          <w:rPr>
            <w:rStyle w:val="Hyperlink"/>
          </w:rPr>
          <w:t>approp</w:t>
        </w:r>
        <w:bookmarkStart w:id="635" w:name="_Hlt205700110"/>
        <w:r w:rsidR="004343D9" w:rsidRPr="00B64341">
          <w:rPr>
            <w:rStyle w:val="Hyperlink"/>
          </w:rPr>
          <w:t>r</w:t>
        </w:r>
        <w:bookmarkEnd w:id="635"/>
        <w:r w:rsidR="004343D9" w:rsidRPr="00B64341">
          <w:rPr>
            <w:rStyle w:val="Hyperlink"/>
          </w:rPr>
          <w:t>i</w:t>
        </w:r>
        <w:bookmarkStart w:id="636" w:name="_Hlt214347765"/>
        <w:r w:rsidR="004343D9" w:rsidRPr="00B64341">
          <w:rPr>
            <w:rStyle w:val="Hyperlink"/>
          </w:rPr>
          <w:t>a</w:t>
        </w:r>
        <w:bookmarkEnd w:id="636"/>
        <w:r w:rsidR="004343D9" w:rsidRPr="00B64341">
          <w:rPr>
            <w:rStyle w:val="Hyperlink"/>
          </w:rPr>
          <w:t>te state school</w:t>
        </w:r>
      </w:hyperlink>
    </w:p>
    <w:p w:rsidR="007031C8" w:rsidRPr="00B64341" w:rsidRDefault="00E77878" w:rsidP="00E248E8">
      <w:pPr>
        <w:pStyle w:val="Links"/>
      </w:pPr>
      <w:hyperlink w:anchor="_4.1.3_Limited_programme" w:history="1">
        <w:r w:rsidR="004343D9" w:rsidRPr="00B64341">
          <w:rPr>
            <w:rStyle w:val="Hyperlink"/>
          </w:rPr>
          <w:t>4.</w:t>
        </w:r>
        <w:bookmarkStart w:id="637" w:name="_Hlt205700133"/>
        <w:r w:rsidR="004343D9" w:rsidRPr="00B64341">
          <w:rPr>
            <w:rStyle w:val="Hyperlink"/>
          </w:rPr>
          <w:t>1</w:t>
        </w:r>
        <w:bookmarkEnd w:id="637"/>
        <w:r w:rsidR="004343D9" w:rsidRPr="00B64341">
          <w:rPr>
            <w:rStyle w:val="Hyperlink"/>
          </w:rPr>
          <w:t>.3</w:t>
        </w:r>
      </w:hyperlink>
      <w:r w:rsidR="00086693" w:rsidRPr="00B64341">
        <w:tab/>
        <w:t xml:space="preserve">Limited program </w:t>
      </w:r>
      <w:r w:rsidR="00543869">
        <w:t xml:space="preserve">or 'bypass' </w:t>
      </w:r>
      <w:r w:rsidR="00086693" w:rsidRPr="00B64341">
        <w:t>schools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638" w:name="_4.1.1_Reasonable_daily"/>
      <w:bookmarkStart w:id="639" w:name="_4.1.1_Reasonable_daily_access"/>
      <w:bookmarkStart w:id="640" w:name="_Toc161552231"/>
      <w:bookmarkStart w:id="641" w:name="_Toc234129346"/>
      <w:bookmarkStart w:id="642" w:name="_Toc264368423"/>
      <w:bookmarkStart w:id="643" w:name="_Toc418251861"/>
      <w:bookmarkEnd w:id="638"/>
      <w:bookmarkEnd w:id="639"/>
      <w:r w:rsidRPr="00B64341">
        <w:rPr>
          <w:lang w:val="en-AU"/>
        </w:rPr>
        <w:t>4.1.1</w:t>
      </w:r>
      <w:r w:rsidRPr="00B64341">
        <w:rPr>
          <w:lang w:val="en-AU"/>
        </w:rPr>
        <w:tab/>
        <w:t>Reasonable daily access</w:t>
      </w:r>
      <w:bookmarkEnd w:id="640"/>
      <w:bookmarkEnd w:id="641"/>
      <w:bookmarkEnd w:id="642"/>
      <w:bookmarkEnd w:id="643"/>
    </w:p>
    <w:p w:rsidR="007031C8" w:rsidRPr="00B64341" w:rsidRDefault="004343D9" w:rsidP="00BD2CD2">
      <w:pPr>
        <w:rPr>
          <w:lang w:val="en-AU"/>
        </w:rPr>
      </w:pPr>
      <w:r w:rsidRPr="00B64341">
        <w:rPr>
          <w:lang w:val="en-AU"/>
        </w:rPr>
        <w:t xml:space="preserve">Reasonable daily access is determined by the </w:t>
      </w:r>
      <w:hyperlink w:anchor="Student" w:history="1">
        <w:r w:rsidRPr="00B64341">
          <w:rPr>
            <w:rStyle w:val="Hyperlink"/>
            <w:rFonts w:cs="Arial"/>
            <w:lang w:val="en-AU"/>
          </w:rPr>
          <w:t>stude</w:t>
        </w:r>
        <w:bookmarkStart w:id="644" w:name="_Hlt205700144"/>
        <w:r w:rsidRPr="00B64341">
          <w:rPr>
            <w:rStyle w:val="Hyperlink"/>
            <w:rFonts w:cs="Arial"/>
            <w:lang w:val="en-AU"/>
          </w:rPr>
          <w:t>n</w:t>
        </w:r>
        <w:bookmarkEnd w:id="644"/>
        <w:r w:rsidRPr="00B64341">
          <w:rPr>
            <w:rStyle w:val="Hyperlink"/>
            <w:rFonts w:cs="Arial"/>
            <w:lang w:val="en-AU"/>
          </w:rPr>
          <w:t>t’s</w:t>
        </w:r>
      </w:hyperlink>
      <w:r w:rsidRPr="00B64341">
        <w:rPr>
          <w:lang w:val="en-AU"/>
        </w:rPr>
        <w:t xml:space="preserve"> proximity and their ability to attend their nearest </w:t>
      </w:r>
      <w:hyperlink w:anchor="AppropriateStateSchool" w:history="1">
        <w:r w:rsidR="007031C8" w:rsidRPr="00B64341">
          <w:rPr>
            <w:rStyle w:val="Hyperlink"/>
            <w:rFonts w:cs="Arial"/>
            <w:lang w:val="en-AU"/>
          </w:rPr>
          <w:t>appropriate state school</w:t>
        </w:r>
      </w:hyperlink>
      <w:r w:rsidRPr="00B64341">
        <w:rPr>
          <w:lang w:val="en-AU"/>
        </w:rPr>
        <w:t xml:space="preserve"> on a daily basis.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645" w:name="_4.1.2_Nearest_appropriate"/>
      <w:bookmarkStart w:id="646" w:name="_4.1.2_Nearest_appropriate_state_sch"/>
      <w:bookmarkStart w:id="647" w:name="_Toc161552232"/>
      <w:bookmarkStart w:id="648" w:name="_Toc234129347"/>
      <w:bookmarkStart w:id="649" w:name="_Toc264368424"/>
      <w:bookmarkStart w:id="650" w:name="_Toc418251862"/>
      <w:bookmarkEnd w:id="645"/>
      <w:bookmarkEnd w:id="646"/>
      <w:r w:rsidRPr="00B64341">
        <w:rPr>
          <w:lang w:val="en-AU"/>
        </w:rPr>
        <w:t>4.1.2</w:t>
      </w:r>
      <w:r w:rsidRPr="00B64341">
        <w:rPr>
          <w:lang w:val="en-AU"/>
        </w:rPr>
        <w:tab/>
      </w:r>
      <w:proofErr w:type="gramStart"/>
      <w:r w:rsidRPr="00B64341">
        <w:rPr>
          <w:lang w:val="en-AU"/>
        </w:rPr>
        <w:t>Nearest</w:t>
      </w:r>
      <w:proofErr w:type="gramEnd"/>
      <w:r w:rsidRPr="00B64341">
        <w:rPr>
          <w:lang w:val="en-AU"/>
        </w:rPr>
        <w:t xml:space="preserve"> appropriate state school</w:t>
      </w:r>
      <w:bookmarkEnd w:id="647"/>
      <w:bookmarkEnd w:id="648"/>
      <w:bookmarkEnd w:id="649"/>
      <w:bookmarkEnd w:id="650"/>
    </w:p>
    <w:p w:rsidR="007031C8" w:rsidRPr="00B64341" w:rsidRDefault="00600608" w:rsidP="00227FBA">
      <w:pPr>
        <w:pStyle w:val="Heading4"/>
      </w:pPr>
      <w:bookmarkStart w:id="651" w:name="_Toc234129348"/>
      <w:r w:rsidRPr="00B64341">
        <w:t>4.1.2.1</w:t>
      </w:r>
      <w:r w:rsidRPr="00B64341">
        <w:tab/>
      </w:r>
      <w:r w:rsidR="004343D9" w:rsidRPr="00B64341">
        <w:t>Usual definition</w:t>
      </w:r>
      <w:bookmarkEnd w:id="651"/>
    </w:p>
    <w:p w:rsidR="007031C8" w:rsidRPr="00B64341" w:rsidRDefault="007031C8" w:rsidP="00BD2CD2">
      <w:pPr>
        <w:rPr>
          <w:lang w:val="en-AU"/>
        </w:rPr>
      </w:pPr>
      <w:r w:rsidRPr="00B64341">
        <w:rPr>
          <w:lang w:val="en-AU"/>
        </w:rPr>
        <w:t xml:space="preserve">The nearest </w:t>
      </w:r>
      <w:hyperlink w:anchor="AppropriateState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rsidTr="00B21D5B">
        <w:tc>
          <w:tcPr>
            <w:tcW w:w="8364" w:type="dxa"/>
            <w:shd w:val="clear" w:color="auto" w:fill="B6DDE8" w:themeFill="accent5" w:themeFillTint="66"/>
          </w:tcPr>
          <w:p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2</w:t>
            </w:r>
            <w:r w:rsidR="006F5F30" w:rsidRPr="0008448A">
              <w:rPr>
                <w:rFonts w:ascii="Arial" w:hAnsi="Arial"/>
                <w:b/>
                <w:sz w:val="20"/>
                <w:lang w:val="en-AU"/>
              </w:rPr>
              <w:t xml:space="preserve">:  </w:t>
            </w:r>
            <w:r w:rsidRPr="0008448A">
              <w:rPr>
                <w:rFonts w:ascii="Arial" w:hAnsi="Arial"/>
                <w:b/>
                <w:sz w:val="20"/>
                <w:lang w:val="en-AU"/>
              </w:rPr>
              <w:t>Bus service available</w:t>
            </w:r>
          </w:p>
          <w:p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rsidR="007031C8" w:rsidRPr="00B64341" w:rsidRDefault="007031C8" w:rsidP="00BD2CD2">
      <w:pPr>
        <w:rPr>
          <w:lang w:val="en-AU"/>
        </w:rPr>
      </w:pPr>
      <w:r w:rsidRPr="00B64341">
        <w:rPr>
          <w:lang w:val="en-AU"/>
        </w:rPr>
        <w:t xml:space="preserve">If the student has special needs, as defined in </w:t>
      </w:r>
      <w:hyperlink w:anchor="_4.3_Students_with" w:history="1">
        <w:r w:rsidRPr="00B64341">
          <w:rPr>
            <w:rStyle w:val="Hyperlink"/>
            <w:rFonts w:cs="Arial"/>
            <w:lang w:val="en-AU"/>
          </w:rPr>
          <w:t>4.3</w:t>
        </w:r>
      </w:hyperlink>
      <w:r w:rsidRPr="00B64341">
        <w:rPr>
          <w:lang w:val="en-AU"/>
        </w:rPr>
        <w:t>, the nearest appropriate state school will be the nearest state school that can meet those needs.</w:t>
      </w:r>
    </w:p>
    <w:p w:rsidR="007031C8" w:rsidRPr="00B64341" w:rsidRDefault="007031C8" w:rsidP="00BD2CD2">
      <w:pPr>
        <w:rPr>
          <w:lang w:val="en-AU"/>
        </w:rPr>
      </w:pPr>
    </w:p>
    <w:p w:rsidR="007031C8" w:rsidRPr="00B64341" w:rsidRDefault="00600608" w:rsidP="00227FBA">
      <w:pPr>
        <w:pStyle w:val="Heading4"/>
      </w:pPr>
      <w:bookmarkStart w:id="652" w:name="_Toc234129349"/>
      <w:r w:rsidRPr="00B64341">
        <w:t>4.1.2.2</w:t>
      </w:r>
      <w:r w:rsidRPr="00B64341">
        <w:tab/>
      </w:r>
      <w:r w:rsidR="004343D9" w:rsidRPr="00B64341">
        <w:t>Several schools within 56 kilometres</w:t>
      </w:r>
      <w:bookmarkEnd w:id="652"/>
    </w:p>
    <w:p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history="1">
        <w:r w:rsidR="007031C8" w:rsidRPr="00B64341">
          <w:rPr>
            <w:rStyle w:val="Hyperlink"/>
            <w:rFonts w:cs="Arial"/>
            <w:lang w:val="en-AU"/>
          </w:rPr>
          <w:t>4.2.2</w:t>
        </w:r>
      </w:hyperlink>
      <w:r w:rsidRPr="00B64341">
        <w:rPr>
          <w:lang w:val="en-AU"/>
        </w:rPr>
        <w:t>).</w:t>
      </w:r>
      <w:bookmarkStart w:id="653" w:name="_4.1.7_Nearest_appropriate_governmen"/>
      <w:bookmarkEnd w:id="653"/>
    </w:p>
    <w:p w:rsidR="007031C8" w:rsidRPr="00B64341" w:rsidRDefault="00600608" w:rsidP="00227FBA">
      <w:pPr>
        <w:pStyle w:val="Heading4"/>
      </w:pPr>
      <w:bookmarkStart w:id="654" w:name="_Toc234129350"/>
      <w:r w:rsidRPr="00B64341">
        <w:t>4.1.2.3</w:t>
      </w:r>
      <w:r w:rsidRPr="00B64341">
        <w:tab/>
      </w:r>
      <w:r w:rsidR="004343D9" w:rsidRPr="00B64341">
        <w:t>Tertiary student</w:t>
      </w:r>
      <w:bookmarkEnd w:id="654"/>
    </w:p>
    <w:p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rsidR="00086693" w:rsidRPr="00B64341" w:rsidRDefault="00086693" w:rsidP="00BD2CD2">
      <w:pPr>
        <w:rPr>
          <w:lang w:val="en-AU"/>
        </w:rPr>
      </w:pPr>
    </w:p>
    <w:p w:rsidR="007031C8" w:rsidRPr="00B64341" w:rsidRDefault="00600608" w:rsidP="00227FBA">
      <w:pPr>
        <w:pStyle w:val="Heading4"/>
      </w:pPr>
      <w:bookmarkStart w:id="655"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55"/>
    </w:p>
    <w:p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rsidR="007031C8" w:rsidRPr="00B64341" w:rsidRDefault="004F2EEC" w:rsidP="002310DB">
      <w:pPr>
        <w:pStyle w:val="BulletLast"/>
        <w:numPr>
          <w:ilvl w:val="0"/>
          <w:numId w:val="0"/>
        </w:numPr>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656" w:name="_4.1.3_Limited_programme"/>
      <w:bookmarkStart w:id="657" w:name="_4.1.3_Limited_programme_schools"/>
      <w:bookmarkStart w:id="658" w:name="_Toc161552233"/>
      <w:bookmarkStart w:id="659" w:name="_Toc234129352"/>
      <w:bookmarkStart w:id="660" w:name="_Toc264368425"/>
      <w:bookmarkStart w:id="661" w:name="_Toc418251863"/>
      <w:bookmarkEnd w:id="656"/>
      <w:bookmarkEnd w:id="657"/>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58"/>
      <w:bookmarkEnd w:id="659"/>
      <w:bookmarkEnd w:id="660"/>
      <w:bookmarkEnd w:id="661"/>
    </w:p>
    <w:p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history="1">
        <w:r w:rsidRPr="00B64341">
          <w:rPr>
            <w:rStyle w:val="Hyperlink"/>
            <w:rFonts w:cs="Arial"/>
            <w:lang w:val="en-AU"/>
          </w:rPr>
          <w:t>appropriate state</w:t>
        </w:r>
        <w:bookmarkStart w:id="662" w:name="_Hlt205691406"/>
        <w:r w:rsidRPr="00B64341">
          <w:rPr>
            <w:rStyle w:val="Hyperlink"/>
            <w:rFonts w:cs="Arial"/>
            <w:lang w:val="en-AU"/>
          </w:rPr>
          <w:t xml:space="preserve"> </w:t>
        </w:r>
        <w:bookmarkEnd w:id="662"/>
        <w:r w:rsidRPr="00B64341">
          <w:rPr>
            <w:rStyle w:val="Hyperlink"/>
            <w:rFonts w:cs="Arial"/>
            <w:lang w:val="en-AU"/>
          </w:rPr>
          <w:t>schools</w:t>
        </w:r>
      </w:hyperlink>
      <w:r w:rsidRPr="00B64341">
        <w:rPr>
          <w:lang w:val="en-AU"/>
        </w:rPr>
        <w:t xml:space="preserve"> when determining a </w:t>
      </w:r>
      <w:hyperlink w:anchor="Student" w:history="1">
        <w:r w:rsidRPr="00B64341">
          <w:rPr>
            <w:rStyle w:val="Hyperlink"/>
            <w:rFonts w:cs="Arial"/>
            <w:lang w:val="en-AU"/>
          </w:rPr>
          <w:t>stude</w:t>
        </w:r>
        <w:bookmarkStart w:id="663" w:name="_Hlt205700123"/>
        <w:r w:rsidRPr="00B64341">
          <w:rPr>
            <w:rStyle w:val="Hyperlink"/>
            <w:rFonts w:cs="Arial"/>
            <w:lang w:val="en-AU"/>
          </w:rPr>
          <w:t>n</w:t>
        </w:r>
        <w:bookmarkEnd w:id="663"/>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DHS 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provide adequate facilities or programs to enable a student to gain a Year 12 certificate or tertiary entrance score</w:t>
      </w:r>
      <w:r w:rsidR="00BF6155" w:rsidRPr="00B64341">
        <w:rPr>
          <w:rFonts w:cs="Arial"/>
          <w:lang w:val="en-AU"/>
        </w:rPr>
        <w:t>;</w:t>
      </w:r>
    </w:p>
    <w:p w:rsidR="007031C8" w:rsidRPr="00B64341" w:rsidRDefault="004343D9" w:rsidP="003778D0">
      <w:pPr>
        <w:pStyle w:val="andor"/>
        <w:tabs>
          <w:tab w:val="left" w:pos="1134"/>
        </w:tabs>
        <w:spacing w:after="120"/>
        <w:ind w:left="1134"/>
        <w:rPr>
          <w:rFonts w:cs="Arial"/>
          <w:lang w:val="en-AU"/>
        </w:rPr>
      </w:pPr>
      <w:proofErr w:type="gramStart"/>
      <w:r w:rsidRPr="00B64341">
        <w:rPr>
          <w:rFonts w:cs="Arial"/>
          <w:lang w:val="en-AU"/>
        </w:rPr>
        <w:t>or</w:t>
      </w:r>
      <w:proofErr w:type="gramEnd"/>
    </w:p>
    <w:p w:rsidR="004F2EEC" w:rsidRPr="00B64341" w:rsidRDefault="004343D9" w:rsidP="006510D3">
      <w:pPr>
        <w:pStyle w:val="Dash"/>
        <w:numPr>
          <w:ilvl w:val="0"/>
          <w:numId w:val="6"/>
        </w:numPr>
        <w:tabs>
          <w:tab w:val="left" w:pos="1134"/>
        </w:tabs>
        <w:spacing w:after="120"/>
        <w:ind w:left="1134" w:hanging="567"/>
        <w:rPr>
          <w:rFonts w:cs="Arial"/>
          <w:lang w:val="en-AU"/>
        </w:rPr>
      </w:pPr>
      <w:proofErr w:type="gramStart"/>
      <w:r w:rsidRPr="00B64341">
        <w:rPr>
          <w:rFonts w:cs="Arial"/>
          <w:lang w:val="en-AU"/>
        </w:rPr>
        <w:t>have</w:t>
      </w:r>
      <w:proofErr w:type="gramEnd"/>
      <w:r w:rsidRPr="00B64341">
        <w:rPr>
          <w:rFonts w:cs="Arial"/>
          <w:lang w:val="en-AU"/>
        </w:rPr>
        <w:t xml:space="preser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rsidR="007031C8" w:rsidRPr="00B64341" w:rsidRDefault="007031C8" w:rsidP="00BD2CD2">
      <w:pPr>
        <w:rPr>
          <w:lang w:val="en-AU"/>
        </w:rPr>
      </w:pPr>
      <w:bookmarkStart w:id="664" w:name="_Toc161552234"/>
    </w:p>
    <w:p w:rsidR="007031C8" w:rsidRPr="005E1ABB" w:rsidRDefault="004343D9" w:rsidP="002310DB">
      <w:pPr>
        <w:pStyle w:val="Heading2"/>
        <w:spacing w:before="120" w:after="120"/>
      </w:pPr>
      <w:bookmarkStart w:id="665" w:name="_4.2_Geographical_isolation"/>
      <w:bookmarkStart w:id="666" w:name="_4.2_Geographical_isolation_rules"/>
      <w:bookmarkStart w:id="667" w:name="_Toc234129353"/>
      <w:bookmarkStart w:id="668" w:name="_Toc264368426"/>
      <w:bookmarkStart w:id="669" w:name="_Toc418251864"/>
      <w:bookmarkStart w:id="670" w:name="_Toc437338337"/>
      <w:bookmarkEnd w:id="665"/>
      <w:bookmarkEnd w:id="666"/>
      <w:r w:rsidRPr="005E1ABB">
        <w:t>4.2</w:t>
      </w:r>
      <w:r w:rsidRPr="005E1ABB">
        <w:tab/>
        <w:t>Geographical isolation rules</w:t>
      </w:r>
      <w:bookmarkEnd w:id="664"/>
      <w:bookmarkEnd w:id="667"/>
      <w:bookmarkEnd w:id="668"/>
      <w:bookmarkEnd w:id="669"/>
      <w:bookmarkEnd w:id="670"/>
    </w:p>
    <w:p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history="1">
        <w:r w:rsidR="007031C8" w:rsidRPr="00B64341">
          <w:rPr>
            <w:rStyle w:val="Hyperlink"/>
            <w:rFonts w:cs="Arial"/>
            <w:lang w:val="en-AU"/>
          </w:rPr>
          <w:t>student</w:t>
        </w:r>
      </w:hyperlink>
      <w:r w:rsidRPr="00B64341">
        <w:rPr>
          <w:lang w:val="en-AU"/>
        </w:rPr>
        <w:t xml:space="preserve"> to be eligible for the AIC Scheme.</w:t>
      </w:r>
    </w:p>
    <w:p w:rsidR="007031C8" w:rsidRPr="00B64341" w:rsidRDefault="00E77878" w:rsidP="00E248E8">
      <w:pPr>
        <w:pStyle w:val="Links"/>
      </w:pPr>
      <w:hyperlink w:anchor="_4.2.1_Summary_of" w:history="1">
        <w:r w:rsidR="004343D9" w:rsidRPr="00B64341">
          <w:rPr>
            <w:rStyle w:val="Hyperlink"/>
          </w:rPr>
          <w:t>4.2.</w:t>
        </w:r>
        <w:bookmarkStart w:id="671" w:name="_Hlt205700266"/>
        <w:r w:rsidR="004343D9" w:rsidRPr="00B64341">
          <w:rPr>
            <w:rStyle w:val="Hyperlink"/>
          </w:rPr>
          <w:t>1</w:t>
        </w:r>
        <w:bookmarkEnd w:id="671"/>
      </w:hyperlink>
      <w:r w:rsidR="004343D9" w:rsidRPr="00B64341">
        <w:tab/>
        <w:t>Summary of rules</w:t>
      </w:r>
    </w:p>
    <w:p w:rsidR="007031C8" w:rsidRPr="00B64341" w:rsidRDefault="00E77878" w:rsidP="00E248E8">
      <w:pPr>
        <w:pStyle w:val="Links"/>
      </w:pPr>
      <w:hyperlink w:anchor="_4.2.2_Applying_Rules" w:history="1">
        <w:r w:rsidR="004343D9" w:rsidRPr="00B64341">
          <w:rPr>
            <w:rStyle w:val="Hyperlink"/>
          </w:rPr>
          <w:t>4.2.</w:t>
        </w:r>
        <w:bookmarkStart w:id="672" w:name="_Hlt205700269"/>
        <w:r w:rsidR="004343D9" w:rsidRPr="00B64341">
          <w:rPr>
            <w:rStyle w:val="Hyperlink"/>
          </w:rPr>
          <w:t>2</w:t>
        </w:r>
        <w:bookmarkEnd w:id="672"/>
      </w:hyperlink>
      <w:r w:rsidR="004343D9" w:rsidRPr="00B64341">
        <w:tab/>
        <w:t>Applying Rules 1 and 2 (distance to school)</w:t>
      </w:r>
    </w:p>
    <w:p w:rsidR="007031C8" w:rsidRPr="00B64341" w:rsidRDefault="00E77878" w:rsidP="00E248E8">
      <w:pPr>
        <w:pStyle w:val="Links"/>
      </w:pPr>
      <w:hyperlink w:anchor="_4.2.3_Applying_Rule" w:history="1">
        <w:r w:rsidR="004343D9" w:rsidRPr="00B64341">
          <w:rPr>
            <w:rStyle w:val="Hyperlink"/>
          </w:rPr>
          <w:t>4.2</w:t>
        </w:r>
        <w:bookmarkStart w:id="673" w:name="_Hlt205700273"/>
        <w:r w:rsidR="004343D9" w:rsidRPr="00B64341">
          <w:rPr>
            <w:rStyle w:val="Hyperlink"/>
          </w:rPr>
          <w:t>.</w:t>
        </w:r>
        <w:bookmarkEnd w:id="673"/>
        <w:r w:rsidR="004343D9" w:rsidRPr="00B64341">
          <w:rPr>
            <w:rStyle w:val="Hyperlink"/>
          </w:rPr>
          <w:t>3</w:t>
        </w:r>
      </w:hyperlink>
      <w:r w:rsidR="004343D9" w:rsidRPr="00B64341">
        <w:tab/>
        <w:t>Appl</w:t>
      </w:r>
      <w:r w:rsidR="00BF6155" w:rsidRPr="00B64341">
        <w:t>ying Rule 3 (reasonable access)</w:t>
      </w:r>
    </w:p>
    <w:p w:rsidR="004D7CB3" w:rsidRPr="00B64341" w:rsidRDefault="004D7CB3" w:rsidP="00BD2CD2">
      <w:pPr>
        <w:rPr>
          <w:lang w:val="en-AU"/>
        </w:rPr>
      </w:pPr>
      <w:bookmarkStart w:id="674" w:name="_4.2.1_Summary_of"/>
      <w:bookmarkStart w:id="675" w:name="_4.2.1_Summary_of_rules"/>
      <w:bookmarkStart w:id="676" w:name="_Toc161552235"/>
      <w:bookmarkStart w:id="677" w:name="_Toc234129354"/>
      <w:bookmarkStart w:id="678" w:name="_Toc264368427"/>
      <w:bookmarkEnd w:id="674"/>
      <w:bookmarkEnd w:id="675"/>
    </w:p>
    <w:p w:rsidR="002C5848" w:rsidRDefault="002C5848">
      <w:pPr>
        <w:spacing w:before="0" w:after="0"/>
        <w:rPr>
          <w:rFonts w:ascii="Georgia" w:hAnsi="Georgia"/>
          <w:color w:val="62B5CC"/>
          <w:sz w:val="28"/>
          <w:lang w:val="en-AU"/>
        </w:rPr>
      </w:pPr>
      <w:r>
        <w:rPr>
          <w:lang w:val="en-AU"/>
        </w:rPr>
        <w:br w:type="page"/>
      </w:r>
    </w:p>
    <w:p w:rsidR="007031C8" w:rsidRPr="00B64341" w:rsidRDefault="004343D9" w:rsidP="002310DB">
      <w:pPr>
        <w:pStyle w:val="Heading3"/>
        <w:spacing w:before="120" w:after="120"/>
        <w:rPr>
          <w:lang w:val="en-AU"/>
        </w:rPr>
      </w:pPr>
      <w:bookmarkStart w:id="679" w:name="_Toc418251865"/>
      <w:r w:rsidRPr="00B64341">
        <w:rPr>
          <w:lang w:val="en-AU"/>
        </w:rPr>
        <w:t>4.2.1</w:t>
      </w:r>
      <w:r w:rsidRPr="00B64341">
        <w:rPr>
          <w:lang w:val="en-AU"/>
        </w:rPr>
        <w:tab/>
        <w:t>Summary</w:t>
      </w:r>
      <w:bookmarkEnd w:id="676"/>
      <w:r w:rsidRPr="00B64341">
        <w:rPr>
          <w:lang w:val="en-AU"/>
        </w:rPr>
        <w:t xml:space="preserve"> of rules</w:t>
      </w:r>
      <w:bookmarkEnd w:id="677"/>
      <w:bookmarkEnd w:id="678"/>
      <w:bookmarkEnd w:id="679"/>
    </w:p>
    <w:p w:rsidR="006510D3" w:rsidRDefault="004343D9" w:rsidP="006510D3">
      <w:pPr>
        <w:tabs>
          <w:tab w:val="left" w:pos="993"/>
        </w:tabs>
        <w:ind w:left="993" w:hanging="993"/>
        <w:rPr>
          <w:lang w:val="en-AU"/>
        </w:rPr>
      </w:pPr>
      <w:r w:rsidRPr="00B64341">
        <w:rPr>
          <w:lang w:val="en-AU"/>
        </w:rPr>
        <w:t xml:space="preserve">A </w:t>
      </w:r>
      <w:hyperlink w:anchor="Student" w:history="1">
        <w:r w:rsidRPr="00B64341">
          <w:rPr>
            <w:rStyle w:val="Hyperlink"/>
            <w:rFonts w:cs="Arial"/>
            <w:lang w:val="en-AU"/>
          </w:rPr>
          <w:t>stude</w:t>
        </w:r>
        <w:bookmarkStart w:id="680" w:name="_Hlt205700278"/>
        <w:r w:rsidRPr="00B64341">
          <w:rPr>
            <w:rStyle w:val="Hyperlink"/>
            <w:rFonts w:cs="Arial"/>
            <w:lang w:val="en-AU"/>
          </w:rPr>
          <w:t>n</w:t>
        </w:r>
        <w:bookmarkEnd w:id="680"/>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history="1">
        <w:r w:rsidR="004343D9" w:rsidRPr="00B64341">
          <w:rPr>
            <w:rStyle w:val="Hyperlink"/>
            <w:rFonts w:cs="Arial"/>
            <w:lang w:val="en-AU"/>
          </w:rPr>
          <w:t>principal fam</w:t>
        </w:r>
        <w:bookmarkStart w:id="681" w:name="_Hlt205700295"/>
        <w:r w:rsidR="004343D9" w:rsidRPr="00B64341">
          <w:rPr>
            <w:rStyle w:val="Hyperlink"/>
            <w:rFonts w:cs="Arial"/>
            <w:lang w:val="en-AU"/>
          </w:rPr>
          <w:t>i</w:t>
        </w:r>
        <w:bookmarkEnd w:id="681"/>
        <w:r w:rsidR="004343D9" w:rsidRPr="00B64341">
          <w:rPr>
            <w:rStyle w:val="Hyperlink"/>
            <w:rFonts w:cs="Arial"/>
            <w:lang w:val="en-AU"/>
          </w:rPr>
          <w:t>ly home</w:t>
        </w:r>
      </w:hyperlink>
      <w:r w:rsidR="004343D9" w:rsidRPr="00B64341">
        <w:rPr>
          <w:lang w:val="en-AU"/>
        </w:rPr>
        <w:t xml:space="preserve"> and the nearest </w:t>
      </w:r>
      <w:hyperlink w:anchor="AppropriateStateSchool" w:history="1">
        <w:r w:rsidR="004343D9" w:rsidRPr="00B64341">
          <w:rPr>
            <w:rStyle w:val="Hyperlink"/>
            <w:rFonts w:cs="Arial"/>
            <w:lang w:val="en-AU"/>
          </w:rPr>
          <w:t>approp</w:t>
        </w:r>
        <w:bookmarkStart w:id="682" w:name="_Hlt205700303"/>
        <w:r w:rsidR="004343D9" w:rsidRPr="00B64341">
          <w:rPr>
            <w:rStyle w:val="Hyperlink"/>
            <w:rFonts w:cs="Arial"/>
            <w:lang w:val="en-AU"/>
          </w:rPr>
          <w:t>r</w:t>
        </w:r>
        <w:bookmarkEnd w:id="682"/>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history="1">
        <w:r w:rsidR="007031C8" w:rsidRPr="00B64341">
          <w:rPr>
            <w:rStyle w:val="Hyperlink"/>
            <w:rFonts w:cs="Arial"/>
            <w:lang w:val="en-AU"/>
          </w:rPr>
          <w:t>circumstances beyond the family’s control</w:t>
        </w:r>
      </w:hyperlink>
      <w:r w:rsidR="004343D9"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683" w:name="_4.2.2_Applying_Rules"/>
      <w:bookmarkStart w:id="684" w:name="_4.2.2_Applying_Rules_1_and_2_(dista"/>
      <w:bookmarkStart w:id="685" w:name="_Toc234129355"/>
      <w:bookmarkStart w:id="686" w:name="_Toc264368428"/>
      <w:bookmarkStart w:id="687" w:name="_Toc418251866"/>
      <w:bookmarkEnd w:id="683"/>
      <w:bookmarkEnd w:id="684"/>
      <w:r w:rsidRPr="00B64341">
        <w:rPr>
          <w:lang w:val="en-AU"/>
        </w:rPr>
        <w:t>4.2.2</w:t>
      </w:r>
      <w:r w:rsidRPr="00B64341">
        <w:rPr>
          <w:lang w:val="en-AU"/>
        </w:rPr>
        <w:tab/>
        <w:t>Applying Rules 1 and 2 (distance to school)</w:t>
      </w:r>
      <w:bookmarkEnd w:id="685"/>
      <w:bookmarkEnd w:id="686"/>
      <w:bookmarkEnd w:id="687"/>
    </w:p>
    <w:p w:rsidR="007031C8" w:rsidRPr="00B64341" w:rsidRDefault="004343D9" w:rsidP="00BD2CD2">
      <w:pPr>
        <w:rPr>
          <w:lang w:val="en-AU"/>
        </w:rPr>
      </w:pPr>
      <w:r w:rsidRPr="00B64341">
        <w:rPr>
          <w:lang w:val="en-AU"/>
        </w:rPr>
        <w:t xml:space="preserve">Rules 1 and 2 are based on the distance between the </w:t>
      </w:r>
      <w:hyperlink w:anchor="PrincipalFamilyHome" w:history="1">
        <w:r w:rsidRPr="00B64341">
          <w:rPr>
            <w:rStyle w:val="Hyperlink"/>
            <w:rFonts w:cs="Arial"/>
            <w:lang w:val="en-AU"/>
          </w:rPr>
          <w:t xml:space="preserve">principal </w:t>
        </w:r>
        <w:bookmarkStart w:id="688" w:name="_Hlt205700326"/>
        <w:r w:rsidRPr="00B64341">
          <w:rPr>
            <w:rStyle w:val="Hyperlink"/>
            <w:rFonts w:cs="Arial"/>
            <w:lang w:val="en-AU"/>
          </w:rPr>
          <w:t>f</w:t>
        </w:r>
        <w:bookmarkEnd w:id="688"/>
        <w:r w:rsidRPr="00B64341">
          <w:rPr>
            <w:rStyle w:val="Hyperlink"/>
            <w:rFonts w:cs="Arial"/>
            <w:lang w:val="en-AU"/>
          </w:rPr>
          <w:t>amily home</w:t>
        </w:r>
      </w:hyperlink>
      <w:r w:rsidRPr="00B64341">
        <w:rPr>
          <w:lang w:val="en-AU"/>
        </w:rPr>
        <w:t xml:space="preserve"> and the nearest </w:t>
      </w:r>
      <w:hyperlink w:anchor="AppropriateStateSchool" w:history="1">
        <w:r w:rsidR="007031C8" w:rsidRPr="00B64341">
          <w:rPr>
            <w:rStyle w:val="Hyperlink"/>
            <w:rFonts w:cs="Arial"/>
            <w:lang w:val="en-AU"/>
          </w:rPr>
          <w:t>appropriate state school</w:t>
        </w:r>
      </w:hyperlink>
      <w:r w:rsidRPr="00B64341">
        <w:rPr>
          <w:lang w:val="en-AU"/>
        </w:rPr>
        <w:t>.</w:t>
      </w:r>
    </w:p>
    <w:p w:rsidR="00BF6155" w:rsidRPr="00B64341" w:rsidRDefault="00BF6155" w:rsidP="00BD2CD2">
      <w:pPr>
        <w:rPr>
          <w:lang w:val="en-AU"/>
        </w:rPr>
      </w:pPr>
    </w:p>
    <w:p w:rsidR="007031C8" w:rsidRPr="00B64341" w:rsidRDefault="00725AAB" w:rsidP="00227FBA">
      <w:pPr>
        <w:pStyle w:val="Heading4"/>
      </w:pPr>
      <w:bookmarkStart w:id="689" w:name="_Toc234129356"/>
      <w:r w:rsidRPr="00B64341">
        <w:t>4.2.2.1</w:t>
      </w:r>
      <w:r w:rsidRPr="00B64341">
        <w:tab/>
      </w:r>
      <w:r w:rsidR="004343D9" w:rsidRPr="00B64341">
        <w:t>Evidence requirements</w:t>
      </w:r>
      <w:bookmarkEnd w:id="689"/>
    </w:p>
    <w:p w:rsidR="007031C8" w:rsidRPr="00B64341" w:rsidRDefault="004343D9" w:rsidP="00BD2CD2">
      <w:pPr>
        <w:rPr>
          <w:lang w:val="en-AU"/>
        </w:rPr>
      </w:pPr>
      <w:r w:rsidRPr="00B64341">
        <w:rPr>
          <w:lang w:val="en-AU"/>
        </w:rPr>
        <w:t xml:space="preserve">A </w:t>
      </w:r>
      <w:hyperlink w:anchor="Claim" w:history="1">
        <w:r w:rsidRPr="00B64341">
          <w:rPr>
            <w:rStyle w:val="Hyperlink"/>
            <w:rFonts w:cs="Arial"/>
            <w:lang w:val="en-AU"/>
          </w:rPr>
          <w:t>cla</w:t>
        </w:r>
        <w:bookmarkStart w:id="690" w:name="_Hlt205700351"/>
        <w:r w:rsidRPr="00B64341">
          <w:rPr>
            <w:rStyle w:val="Hyperlink"/>
            <w:rFonts w:cs="Arial"/>
            <w:lang w:val="en-AU"/>
          </w:rPr>
          <w:t>i</w:t>
        </w:r>
        <w:bookmarkEnd w:id="690"/>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rsidR="00BF6155" w:rsidRPr="00B64341" w:rsidRDefault="00BF6155" w:rsidP="00BD2CD2">
      <w:pPr>
        <w:rPr>
          <w:lang w:val="en-AU"/>
        </w:rPr>
      </w:pPr>
    </w:p>
    <w:p w:rsidR="007031C8" w:rsidRPr="00B64341" w:rsidRDefault="00725AAB" w:rsidP="00227FBA">
      <w:pPr>
        <w:pStyle w:val="Heading4"/>
      </w:pPr>
      <w:bookmarkStart w:id="691" w:name="_Toc234129357"/>
      <w:r w:rsidRPr="00B64341">
        <w:t>4.2.2.2</w:t>
      </w:r>
      <w:r w:rsidRPr="00B64341">
        <w:tab/>
      </w:r>
      <w:r w:rsidR="004343D9" w:rsidRPr="00B64341">
        <w:t>Measuring distance to school</w:t>
      </w:r>
      <w:bookmarkEnd w:id="691"/>
    </w:p>
    <w:p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distance from the home to the nearest available transport service by the shortest </w:t>
      </w:r>
      <w:r w:rsidR="009E3BCC" w:rsidRPr="00B64341">
        <w:rPr>
          <w:rFonts w:cs="Arial"/>
          <w:lang w:val="en-AU"/>
        </w:rPr>
        <w:t>practicable</w:t>
      </w:r>
      <w:r w:rsidRPr="00B64341">
        <w:rPr>
          <w:rFonts w:cs="Arial"/>
          <w:lang w:val="en-AU"/>
        </w:rPr>
        <w:t xml:space="preserve"> route</w:t>
      </w:r>
      <w:r w:rsidR="00BF6155" w:rsidRPr="00B64341">
        <w:rPr>
          <w:rFonts w:cs="Arial"/>
          <w:lang w:val="en-AU"/>
        </w:rPr>
        <w:t>;</w:t>
      </w:r>
    </w:p>
    <w:p w:rsidR="007031C8" w:rsidRPr="00B64341" w:rsidRDefault="004343D9" w:rsidP="002C5848">
      <w:pPr>
        <w:ind w:left="567"/>
        <w:rPr>
          <w:lang w:val="en-AU"/>
        </w:rPr>
      </w:pPr>
      <w:proofErr w:type="gramStart"/>
      <w:r w:rsidRPr="00B64341">
        <w:rPr>
          <w:lang w:val="en-AU"/>
        </w:rPr>
        <w:t>plus</w:t>
      </w:r>
      <w:proofErr w:type="gramEnd"/>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distance from the transport service to the school by the route used by the service (or connecting services).</w:t>
      </w:r>
    </w:p>
    <w:p w:rsidR="007031C8" w:rsidRPr="00B64341" w:rsidRDefault="004343D9" w:rsidP="00BD2CD2">
      <w:pPr>
        <w:rPr>
          <w:lang w:val="en-AU"/>
        </w:rPr>
      </w:pPr>
      <w:r w:rsidRPr="00B64341">
        <w:rPr>
          <w:lang w:val="en-AU"/>
        </w:rPr>
        <w:t>Where morning and afternoon transport services differ in length, the average of the two is taken.</w:t>
      </w:r>
    </w:p>
    <w:p w:rsidR="00BF6155" w:rsidRPr="00B64341" w:rsidRDefault="00BF6155" w:rsidP="00BD2CD2">
      <w:pPr>
        <w:rPr>
          <w:lang w:val="en-AU"/>
        </w:rPr>
      </w:pPr>
    </w:p>
    <w:p w:rsidR="007031C8" w:rsidRPr="00B64341" w:rsidRDefault="00725AAB" w:rsidP="00227FBA">
      <w:pPr>
        <w:pStyle w:val="Heading4"/>
      </w:pPr>
      <w:bookmarkStart w:id="692" w:name="_Nearest_available_transport"/>
      <w:bookmarkStart w:id="693" w:name="_Toc234129358"/>
      <w:bookmarkEnd w:id="692"/>
      <w:r w:rsidRPr="00B64341">
        <w:t>4.2.2.3</w:t>
      </w:r>
      <w:r w:rsidRPr="00B64341">
        <w:tab/>
      </w:r>
      <w:proofErr w:type="gramStart"/>
      <w:r w:rsidR="004343D9" w:rsidRPr="00B64341">
        <w:t>Nearest</w:t>
      </w:r>
      <w:proofErr w:type="gramEnd"/>
      <w:r w:rsidR="004343D9" w:rsidRPr="00B64341">
        <w:t xml:space="preserve"> available transport service</w:t>
      </w:r>
      <w:bookmarkEnd w:id="693"/>
    </w:p>
    <w:p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history="1">
        <w:r w:rsidRPr="00B64341">
          <w:rPr>
            <w:rStyle w:val="Hyperlink"/>
            <w:rFonts w:cs="Arial"/>
            <w:lang w:val="en-AU"/>
          </w:rPr>
          <w:t>fam</w:t>
        </w:r>
        <w:bookmarkStart w:id="694" w:name="_Hlt205700378"/>
        <w:r w:rsidRPr="00B64341">
          <w:rPr>
            <w:rStyle w:val="Hyperlink"/>
            <w:rFonts w:cs="Arial"/>
            <w:lang w:val="en-AU"/>
          </w:rPr>
          <w:t>i</w:t>
        </w:r>
        <w:bookmarkEnd w:id="694"/>
        <w:r w:rsidRPr="00B64341">
          <w:rPr>
            <w:rStyle w:val="Hyperlink"/>
            <w:rFonts w:cs="Arial"/>
            <w:lang w:val="en-AU"/>
          </w:rPr>
          <w:t>ly</w:t>
        </w:r>
      </w:hyperlink>
      <w:r w:rsidRPr="00B64341">
        <w:rPr>
          <w:lang w:val="en-AU"/>
        </w:rPr>
        <w:t xml:space="preserve"> were to request transport to a local school.</w:t>
      </w:r>
    </w:p>
    <w:p w:rsidR="007031C8" w:rsidRPr="00B64341" w:rsidRDefault="007031C8" w:rsidP="00BD2CD2">
      <w:pPr>
        <w:rPr>
          <w:lang w:val="en-AU"/>
        </w:rPr>
      </w:pPr>
    </w:p>
    <w:p w:rsidR="002C5848" w:rsidRDefault="002C5848">
      <w:pPr>
        <w:spacing w:before="0" w:after="0"/>
        <w:rPr>
          <w:rFonts w:ascii="Georgia" w:hAnsi="Georgia"/>
          <w:color w:val="62B5CC"/>
          <w:sz w:val="28"/>
          <w:lang w:val="en-AU"/>
        </w:rPr>
      </w:pPr>
      <w:bookmarkStart w:id="695" w:name="_4.2.3_Applying_Rule"/>
      <w:bookmarkStart w:id="696" w:name="_4.2.3_Applying_Rule_3_(reasonable_a"/>
      <w:bookmarkStart w:id="697" w:name="_Toc234129359"/>
      <w:bookmarkStart w:id="698" w:name="_Toc264368429"/>
      <w:bookmarkEnd w:id="695"/>
      <w:bookmarkEnd w:id="696"/>
      <w:r>
        <w:rPr>
          <w:lang w:val="en-AU"/>
        </w:rPr>
        <w:br w:type="page"/>
      </w:r>
    </w:p>
    <w:p w:rsidR="007031C8" w:rsidRPr="00B64341" w:rsidRDefault="004343D9" w:rsidP="002310DB">
      <w:pPr>
        <w:pStyle w:val="Heading3"/>
        <w:spacing w:before="120" w:after="120"/>
        <w:rPr>
          <w:lang w:val="en-AU"/>
        </w:rPr>
      </w:pPr>
      <w:bookmarkStart w:id="699" w:name="_Toc418251867"/>
      <w:r w:rsidRPr="00B64341">
        <w:rPr>
          <w:lang w:val="en-AU"/>
        </w:rPr>
        <w:t>4.2.3</w:t>
      </w:r>
      <w:r w:rsidRPr="00B64341">
        <w:rPr>
          <w:lang w:val="en-AU"/>
        </w:rPr>
        <w:tab/>
        <w:t>Applying Rule 3 (reasonable access)</w:t>
      </w:r>
      <w:bookmarkEnd w:id="697"/>
      <w:bookmarkEnd w:id="698"/>
      <w:bookmarkEnd w:id="699"/>
    </w:p>
    <w:p w:rsidR="007031C8" w:rsidRPr="00B64341" w:rsidRDefault="004343D9" w:rsidP="00BD2CD2">
      <w:pPr>
        <w:rPr>
          <w:lang w:val="en-AU"/>
        </w:rPr>
      </w:pPr>
      <w:r w:rsidRPr="00B64341">
        <w:rPr>
          <w:lang w:val="en-AU"/>
        </w:rPr>
        <w:t xml:space="preserve">Rule 3 applies where the </w:t>
      </w:r>
      <w:hyperlink w:anchor="Student" w:history="1">
        <w:r w:rsidR="007031C8" w:rsidRPr="00B64341">
          <w:rPr>
            <w:rStyle w:val="Hyperlink"/>
            <w:rFonts w:cs="Arial"/>
            <w:lang w:val="en-AU"/>
          </w:rPr>
          <w:t>student</w:t>
        </w:r>
      </w:hyperlink>
      <w:r w:rsidRPr="00B64341">
        <w:rPr>
          <w:lang w:val="en-AU"/>
        </w:rPr>
        <w:t>:</w:t>
      </w:r>
    </w:p>
    <w:p w:rsidR="007031C8" w:rsidRPr="00B64341" w:rsidRDefault="004343D9" w:rsidP="003778D0">
      <w:pPr>
        <w:pStyle w:val="Bullet"/>
        <w:shd w:val="clear" w:color="auto" w:fill="FFFFFF"/>
        <w:tabs>
          <w:tab w:val="clear" w:pos="360"/>
          <w:tab w:val="num" w:pos="567"/>
          <w:tab w:val="left" w:pos="1134"/>
        </w:tabs>
        <w:spacing w:after="120"/>
        <w:ind w:left="567" w:hanging="567"/>
        <w:rPr>
          <w:rFonts w:cs="Arial"/>
          <w:lang w:val="en-AU"/>
        </w:rPr>
      </w:pPr>
      <w:r w:rsidRPr="00B64341">
        <w:rPr>
          <w:rFonts w:cs="Arial"/>
          <w:lang w:val="en-AU"/>
        </w:rPr>
        <w:t xml:space="preserve">does not have reasonable access to an </w:t>
      </w:r>
      <w:hyperlink w:anchor="AppropriateStateSchool" w:history="1">
        <w:r w:rsidRPr="00B64341">
          <w:rPr>
            <w:rStyle w:val="Hyperlink"/>
            <w:rFonts w:cs="Arial"/>
            <w:lang w:val="en-AU"/>
          </w:rPr>
          <w:t>appropriat</w:t>
        </w:r>
        <w:bookmarkStart w:id="700" w:name="_Hlt205700403"/>
        <w:r w:rsidRPr="00B64341">
          <w:rPr>
            <w:rStyle w:val="Hyperlink"/>
            <w:rFonts w:cs="Arial"/>
            <w:lang w:val="en-AU"/>
          </w:rPr>
          <w:t>e</w:t>
        </w:r>
        <w:bookmarkEnd w:id="700"/>
        <w:r w:rsidRPr="00B64341">
          <w:rPr>
            <w:rStyle w:val="Hyperlink"/>
            <w:rFonts w:cs="Arial"/>
            <w:lang w:val="en-AU"/>
          </w:rPr>
          <w:t xml:space="preserve"> state school</w:t>
        </w:r>
      </w:hyperlink>
      <w:r w:rsidRPr="00B64341">
        <w:rPr>
          <w:rFonts w:cs="Arial"/>
          <w:lang w:val="en-AU"/>
        </w:rPr>
        <w:t xml:space="preserve"> for at least 20 school days in a year because of adverse travel conditions or other </w:t>
      </w:r>
      <w:hyperlink w:anchor="CircumstancesBeyondTheFamilysControl" w:history="1">
        <w:r w:rsidR="007031C8" w:rsidRPr="00B64341">
          <w:rPr>
            <w:rStyle w:val="Hyperlink"/>
            <w:rFonts w:cs="Arial"/>
            <w:lang w:val="en-AU"/>
          </w:rPr>
          <w:t>circumstances beyond the family’s control</w:t>
        </w:r>
      </w:hyperlink>
      <w:r w:rsidR="00781E66" w:rsidRPr="00B64341">
        <w:rPr>
          <w:rStyle w:val="Hyperlink"/>
          <w:rFonts w:cs="Arial"/>
          <w:lang w:val="en-AU"/>
        </w:rPr>
        <w:t>;</w:t>
      </w:r>
    </w:p>
    <w:p w:rsidR="007031C8" w:rsidRPr="00B64341" w:rsidRDefault="004343D9" w:rsidP="003778D0">
      <w:pPr>
        <w:pStyle w:val="andor"/>
        <w:shd w:val="clear" w:color="auto" w:fill="FFFFFF"/>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3778D0">
      <w:pPr>
        <w:pStyle w:val="BulletLast"/>
        <w:shd w:val="clear" w:color="auto" w:fill="FFFFFF"/>
        <w:tabs>
          <w:tab w:val="clear" w:pos="360"/>
          <w:tab w:val="num" w:pos="567"/>
          <w:tab w:val="left" w:pos="1134"/>
        </w:tabs>
        <w:spacing w:after="120"/>
        <w:ind w:left="567" w:hanging="567"/>
        <w:rPr>
          <w:rFonts w:cs="Arial"/>
          <w:lang w:val="en-AU"/>
        </w:rPr>
      </w:pPr>
      <w:proofErr w:type="gramStart"/>
      <w:r w:rsidRPr="00B64341">
        <w:rPr>
          <w:rFonts w:cs="Arial"/>
          <w:lang w:val="en-AU"/>
        </w:rPr>
        <w:t>would</w:t>
      </w:r>
      <w:proofErr w:type="gramEnd"/>
      <w:r w:rsidRPr="00B64341">
        <w:rPr>
          <w:rFonts w:cs="Arial"/>
          <w:lang w:val="en-AU"/>
        </w:rPr>
        <w:t xml:space="preserve"> not have such access if they did not board away from home, live in a second home or study by </w:t>
      </w:r>
      <w:hyperlink w:anchor="DistanceEducationMethods" w:history="1">
        <w:r w:rsidRPr="00B64341">
          <w:rPr>
            <w:rStyle w:val="Hyperlink"/>
            <w:rFonts w:cs="Arial"/>
            <w:lang w:val="en-AU"/>
          </w:rPr>
          <w:t>distance ed</w:t>
        </w:r>
        <w:bookmarkStart w:id="701" w:name="_Hlt205700425"/>
        <w:r w:rsidRPr="00B64341">
          <w:rPr>
            <w:rStyle w:val="Hyperlink"/>
            <w:rFonts w:cs="Arial"/>
            <w:lang w:val="en-AU"/>
          </w:rPr>
          <w:t>u</w:t>
        </w:r>
        <w:bookmarkEnd w:id="701"/>
        <w:r w:rsidRPr="00B64341">
          <w:rPr>
            <w:rStyle w:val="Hyperlink"/>
            <w:rFonts w:cs="Arial"/>
            <w:lang w:val="en-AU"/>
          </w:rPr>
          <w:t>cation methods</w:t>
        </w:r>
      </w:hyperlink>
      <w:r w:rsidRPr="00B64341">
        <w:rPr>
          <w:rFonts w:cs="Arial"/>
          <w:lang w:val="en-AU"/>
        </w:rPr>
        <w:t>.</w:t>
      </w:r>
    </w:p>
    <w:p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rsidR="00725A30" w:rsidRPr="00B64341" w:rsidRDefault="00725A30" w:rsidP="00BD2CD2">
      <w:pPr>
        <w:rPr>
          <w:lang w:val="en-AU"/>
        </w:rPr>
      </w:pPr>
    </w:p>
    <w:p w:rsidR="007031C8" w:rsidRPr="00B64341" w:rsidRDefault="00DD3FE4" w:rsidP="00227FBA">
      <w:pPr>
        <w:pStyle w:val="Heading4"/>
      </w:pPr>
      <w:bookmarkStart w:id="702" w:name="_Toc234129360"/>
      <w:r w:rsidRPr="00B64341">
        <w:t>4.2.3.1</w:t>
      </w:r>
      <w:r w:rsidRPr="00B64341">
        <w:tab/>
      </w:r>
      <w:r w:rsidR="004343D9" w:rsidRPr="00B64341">
        <w:t>Student without reasonable access</w:t>
      </w:r>
      <w:bookmarkEnd w:id="702"/>
    </w:p>
    <w:p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travel time for the return journey to school is at least three hours</w:t>
      </w:r>
      <w:r w:rsidR="00725A30"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25A30"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route the student must travel equals or exceeds the distances set down in Rule 1 and Rule 2.</w:t>
      </w:r>
    </w:p>
    <w:p w:rsidR="00725A30" w:rsidRPr="00B64341" w:rsidRDefault="00725A30" w:rsidP="002310DB">
      <w:pPr>
        <w:pStyle w:val="BulletLast"/>
        <w:numPr>
          <w:ilvl w:val="0"/>
          <w:numId w:val="0"/>
        </w:numPr>
        <w:tabs>
          <w:tab w:val="left" w:pos="1134"/>
        </w:tabs>
        <w:spacing w:after="120"/>
        <w:rPr>
          <w:rFonts w:cs="Arial"/>
          <w:lang w:val="en-AU"/>
        </w:rPr>
      </w:pPr>
    </w:p>
    <w:p w:rsidR="007031C8" w:rsidRPr="00B64341" w:rsidRDefault="00DD3FE4" w:rsidP="00227FBA">
      <w:pPr>
        <w:pStyle w:val="Heading4"/>
      </w:pPr>
      <w:bookmarkStart w:id="703" w:name="_Toc234129361"/>
      <w:r w:rsidRPr="00B64341">
        <w:t>4.2.3.2</w:t>
      </w:r>
      <w:r w:rsidRPr="00B64341">
        <w:tab/>
      </w:r>
      <w:r w:rsidR="004343D9" w:rsidRPr="00B64341">
        <w:t>Principles to determine circumstances beyond the family’s control</w:t>
      </w:r>
      <w:bookmarkEnd w:id="703"/>
    </w:p>
    <w:p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history="1">
        <w:r w:rsidRPr="00B64341">
          <w:rPr>
            <w:rStyle w:val="Hyperlink"/>
            <w:rFonts w:cs="Arial"/>
            <w:lang w:val="en-AU"/>
          </w:rPr>
          <w:t>famil</w:t>
        </w:r>
        <w:bookmarkStart w:id="704" w:name="_Hlt205700434"/>
        <w:r w:rsidRPr="00B64341">
          <w:rPr>
            <w:rStyle w:val="Hyperlink"/>
            <w:rFonts w:cs="Arial"/>
            <w:lang w:val="en-AU"/>
          </w:rPr>
          <w:t>y</w:t>
        </w:r>
        <w:bookmarkEnd w:id="704"/>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p>
    <w:p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rsidTr="00B21D5B">
        <w:tc>
          <w:tcPr>
            <w:tcW w:w="8364" w:type="dxa"/>
            <w:shd w:val="clear" w:color="auto" w:fill="B6DDE8" w:themeFill="accent5" w:themeFillTint="66"/>
          </w:tcPr>
          <w:p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3</w:t>
            </w:r>
            <w:r w:rsidR="006F5F30" w:rsidRPr="0008448A">
              <w:rPr>
                <w:rFonts w:ascii="Arial" w:hAnsi="Arial"/>
                <w:b/>
                <w:sz w:val="20"/>
                <w:lang w:val="en-AU"/>
              </w:rPr>
              <w:t xml:space="preserve">:  </w:t>
            </w:r>
            <w:r w:rsidRPr="0008448A">
              <w:rPr>
                <w:rFonts w:ascii="Arial" w:hAnsi="Arial"/>
                <w:b/>
                <w:sz w:val="20"/>
                <w:lang w:val="en-AU"/>
              </w:rPr>
              <w:t>Lifestyle choices</w:t>
            </w:r>
          </w:p>
          <w:p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Stephen’s mother works in town near the high school and leaves his baby sister at a child care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 xml:space="preserve">This case would not be approved, as it cannot be claimed that Stephen does not have ‘reasonable daily </w:t>
            </w:r>
            <w:proofErr w:type="spellStart"/>
            <w:proofErr w:type="gramStart"/>
            <w:r w:rsidRPr="0008448A">
              <w:rPr>
                <w:rFonts w:ascii="Arial" w:hAnsi="Arial"/>
                <w:sz w:val="20"/>
                <w:lang w:val="en-AU"/>
              </w:rPr>
              <w:t>access’</w:t>
            </w:r>
            <w:proofErr w:type="spellEnd"/>
            <w:proofErr w:type="gramEnd"/>
            <w:r w:rsidRPr="0008448A">
              <w:rPr>
                <w:rFonts w:ascii="Arial" w:hAnsi="Arial"/>
                <w:sz w:val="20"/>
                <w:lang w:val="en-AU"/>
              </w:rPr>
              <w:t xml:space="preserve">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rsidR="002C5848" w:rsidRDefault="002C5848" w:rsidP="00BD2CD2">
      <w:pPr>
        <w:rPr>
          <w:lang w:val="en-AU"/>
        </w:rPr>
      </w:pPr>
    </w:p>
    <w:p w:rsidR="002C5848" w:rsidRDefault="002C5848">
      <w:pPr>
        <w:spacing w:before="0" w:after="0"/>
        <w:rPr>
          <w:lang w:val="en-AU"/>
        </w:rPr>
      </w:pPr>
      <w:r>
        <w:rPr>
          <w:lang w:val="en-AU"/>
        </w:rPr>
        <w:br w:type="page"/>
      </w:r>
    </w:p>
    <w:p w:rsidR="007031C8" w:rsidRPr="00B64341" w:rsidRDefault="004343D9" w:rsidP="00BD2CD2">
      <w:pPr>
        <w:rPr>
          <w:lang w:val="en-AU"/>
        </w:rPr>
      </w:pPr>
      <w:r w:rsidRPr="00B64341">
        <w:rPr>
          <w:lang w:val="en-AU"/>
        </w:rPr>
        <w:t>Circumstances normally considered within the family’s control include:</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inability</w:t>
      </w:r>
      <w:proofErr w:type="gramEnd"/>
      <w:r w:rsidRPr="00B64341">
        <w:rPr>
          <w:rFonts w:cs="Arial"/>
          <w:lang w:val="en-AU"/>
        </w:rPr>
        <w:t xml:space="preserve"> to use a private vehicle because the applicant or their </w:t>
      </w:r>
      <w:hyperlink w:anchor="Partner" w:history="1">
        <w:r w:rsidR="007031C8" w:rsidRPr="00B64341">
          <w:rPr>
            <w:rStyle w:val="Hyperlink"/>
            <w:rFonts w:cs="Arial"/>
            <w:lang w:val="en-AU"/>
          </w:rPr>
          <w:t>partner</w:t>
        </w:r>
      </w:hyperlink>
      <w:r w:rsidRPr="00B64341">
        <w:rPr>
          <w:rFonts w:cs="Arial"/>
          <w:lang w:val="en-AU"/>
        </w:rPr>
        <w:t>’s licence has been legally removed as a punitive measure by a court or legal authority.</w:t>
      </w:r>
    </w:p>
    <w:p w:rsidR="00725A30" w:rsidRPr="00B64341" w:rsidRDefault="00725A30" w:rsidP="002310DB">
      <w:pPr>
        <w:pStyle w:val="BulletLast"/>
        <w:numPr>
          <w:ilvl w:val="0"/>
          <w:numId w:val="0"/>
        </w:numPr>
        <w:tabs>
          <w:tab w:val="left" w:pos="1134"/>
        </w:tabs>
        <w:spacing w:after="120"/>
        <w:rPr>
          <w:rFonts w:cs="Arial"/>
          <w:lang w:val="en-AU"/>
        </w:rPr>
      </w:pPr>
    </w:p>
    <w:p w:rsidR="007031C8" w:rsidRPr="00B64341" w:rsidRDefault="00DD3FE4" w:rsidP="00227FBA">
      <w:pPr>
        <w:pStyle w:val="Heading4"/>
      </w:pPr>
      <w:bookmarkStart w:id="705" w:name="_Toc234129362"/>
      <w:r w:rsidRPr="00B64341">
        <w:t>4.2.3.3</w:t>
      </w:r>
      <w:r w:rsidRPr="00B64341">
        <w:tab/>
      </w:r>
      <w:r w:rsidR="004343D9" w:rsidRPr="00B64341">
        <w:t>Evidence requirements</w:t>
      </w:r>
      <w:bookmarkEnd w:id="705"/>
    </w:p>
    <w:p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history="1">
        <w:r w:rsidR="007031C8" w:rsidRPr="00B64341">
          <w:rPr>
            <w:rStyle w:val="Hyperlink"/>
            <w:rFonts w:cs="Arial"/>
            <w:lang w:val="en-AU"/>
          </w:rPr>
          <w:t>distance education methods</w:t>
        </w:r>
      </w:hyperlink>
      <w:r w:rsidRPr="00B64341">
        <w:rPr>
          <w:lang w:val="en-AU"/>
        </w:rPr>
        <w:t>.</w:t>
      </w:r>
    </w:p>
    <w:p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p>
    <w:p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rsidR="007031C8" w:rsidRPr="00B64341" w:rsidRDefault="007031C8" w:rsidP="00BD2CD2">
      <w:pPr>
        <w:rPr>
          <w:lang w:val="en-AU"/>
        </w:rPr>
      </w:pPr>
    </w:p>
    <w:p w:rsidR="007031C8" w:rsidRPr="00B64341" w:rsidRDefault="00DD3FE4" w:rsidP="00227FBA">
      <w:pPr>
        <w:pStyle w:val="Heading4"/>
      </w:pPr>
      <w:bookmarkStart w:id="706" w:name="_Toc234129363"/>
      <w:r w:rsidRPr="00B64341">
        <w:t>4.2.3.4</w:t>
      </w:r>
      <w:r w:rsidRPr="00B64341">
        <w:tab/>
      </w:r>
      <w:r w:rsidR="004343D9" w:rsidRPr="00B64341">
        <w:t>Measuring distance</w:t>
      </w:r>
      <w:bookmarkEnd w:id="706"/>
    </w:p>
    <w:p w:rsidR="007031C8" w:rsidRPr="00B64341" w:rsidRDefault="004343D9" w:rsidP="00BD2CD2">
      <w:pPr>
        <w:rPr>
          <w:lang w:val="en-AU"/>
        </w:rPr>
      </w:pPr>
      <w:r w:rsidRPr="00B64341">
        <w:rPr>
          <w:lang w:val="en-AU"/>
        </w:rPr>
        <w:t>For Rule 3, distance is measured in the same way as for Rules 1 and 2.</w:t>
      </w:r>
    </w:p>
    <w:p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rsidR="007031C8" w:rsidRPr="00B64341" w:rsidRDefault="004343D9" w:rsidP="00BD2CD2">
      <w:pPr>
        <w:rPr>
          <w:lang w:val="en-AU"/>
        </w:rPr>
      </w:pPr>
      <w:r w:rsidRPr="00B64341">
        <w:rPr>
          <w:lang w:val="en-AU"/>
        </w:rPr>
        <w:t>Where the routes of the morning and afternoon transport services differ in length, the two will be averaged.</w:t>
      </w:r>
    </w:p>
    <w:p w:rsidR="00DB538A" w:rsidRPr="00B64341" w:rsidRDefault="00DB538A" w:rsidP="00BD2CD2">
      <w:pPr>
        <w:rPr>
          <w:lang w:val="en-AU"/>
        </w:rPr>
      </w:pPr>
    </w:p>
    <w:p w:rsidR="007031C8" w:rsidRPr="00B64341" w:rsidRDefault="00DD3FE4" w:rsidP="00227FBA">
      <w:pPr>
        <w:pStyle w:val="Heading4"/>
      </w:pPr>
      <w:bookmarkStart w:id="707" w:name="_Measuring_travel_time"/>
      <w:bookmarkStart w:id="708" w:name="_Toc234129364"/>
      <w:bookmarkEnd w:id="707"/>
      <w:r w:rsidRPr="00B64341">
        <w:t>4.2.3.5</w:t>
      </w:r>
      <w:r w:rsidRPr="00B64341">
        <w:tab/>
      </w:r>
      <w:r w:rsidR="004343D9" w:rsidRPr="00B64341">
        <w:t>Measuring travel time</w:t>
      </w:r>
      <w:bookmarkEnd w:id="708"/>
    </w:p>
    <w:p w:rsidR="007031C8" w:rsidRPr="00B64341" w:rsidRDefault="004343D9" w:rsidP="00BD2CD2">
      <w:pPr>
        <w:rPr>
          <w:lang w:val="en-AU"/>
        </w:rPr>
      </w:pPr>
      <w:r w:rsidRPr="00B64341">
        <w:rPr>
          <w:lang w:val="en-AU"/>
        </w:rPr>
        <w:t>Where a claim is made on the basis of excessive travel time, the travel time must be based on:</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public or school transport routes and timetables, where travel is by such transport</w:t>
      </w:r>
      <w:r w:rsidR="00DB538A"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shortest practicable route, where travel is by private transport.</w:t>
      </w:r>
    </w:p>
    <w:p w:rsidR="002C5848" w:rsidRDefault="002C5848">
      <w:pPr>
        <w:spacing w:before="0" w:after="0"/>
        <w:rPr>
          <w:lang w:val="en-AU"/>
        </w:rPr>
      </w:pPr>
      <w:r>
        <w:rPr>
          <w:lang w:val="en-AU"/>
        </w:rPr>
        <w:br w:type="page"/>
      </w:r>
    </w:p>
    <w:p w:rsidR="007031C8" w:rsidRPr="00B64341" w:rsidRDefault="004343D9" w:rsidP="00BD2CD2">
      <w:pPr>
        <w:rPr>
          <w:lang w:val="en-AU"/>
        </w:rPr>
      </w:pPr>
      <w:r w:rsidRPr="00B64341">
        <w:rPr>
          <w:lang w:val="en-AU"/>
        </w:rPr>
        <w:t>In measuring travel time, the following speeds and/or times apply:</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is by private road transport, the legal speed limit less 10 kilometres per hour, or</w:t>
      </w:r>
      <w:r w:rsidR="00DB538A" w:rsidRPr="00B64341">
        <w:rPr>
          <w:rFonts w:cs="Arial"/>
          <w:lang w:val="en-AU"/>
        </w:rPr>
        <w:t> </w:t>
      </w:r>
      <w:r w:rsidRPr="00B64341">
        <w:rPr>
          <w:rFonts w:cs="Arial"/>
          <w:lang w:val="en-AU"/>
        </w:rPr>
        <w:t xml:space="preserve">40 kilometres per hour, whichever is the </w:t>
      </w:r>
      <w:r w:rsidR="008353A2" w:rsidRPr="00B64341">
        <w:rPr>
          <w:rFonts w:cs="Arial"/>
          <w:lang w:val="en-AU"/>
        </w:rPr>
        <w:t>greater</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rsidR="007031C8" w:rsidRPr="00B64341" w:rsidRDefault="004343D9" w:rsidP="00BD2CD2">
      <w:pPr>
        <w:rPr>
          <w:lang w:val="en-AU"/>
        </w:rPr>
      </w:pPr>
      <w:r w:rsidRPr="00B64341">
        <w:rPr>
          <w:lang w:val="en-AU"/>
        </w:rPr>
        <w:t>Travel time ceases when the student reaches their final destination (the school or the home, whichever is applicable).</w:t>
      </w:r>
    </w:p>
    <w:p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rsidR="00DB538A" w:rsidRPr="00B64341" w:rsidRDefault="00DB538A" w:rsidP="00BD2CD2">
      <w:pPr>
        <w:rPr>
          <w:lang w:val="en-AU"/>
        </w:rPr>
      </w:pPr>
    </w:p>
    <w:p w:rsidR="007031C8" w:rsidRPr="00B64341" w:rsidRDefault="00DD3FE4" w:rsidP="00227FBA">
      <w:pPr>
        <w:pStyle w:val="Heading4"/>
      </w:pPr>
      <w:bookmarkStart w:id="709" w:name="_Toc234129365"/>
      <w:r w:rsidRPr="00B64341">
        <w:t>4.2.3.6</w:t>
      </w:r>
      <w:r w:rsidRPr="00B64341">
        <w:tab/>
      </w:r>
      <w:r w:rsidR="004343D9" w:rsidRPr="00B64341">
        <w:t>Special weather conditions</w:t>
      </w:r>
      <w:bookmarkEnd w:id="709"/>
    </w:p>
    <w:p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rsidR="007031C8" w:rsidRPr="00B64341" w:rsidRDefault="004343D9" w:rsidP="00BD2CD2">
      <w:pPr>
        <w:rPr>
          <w:lang w:val="en-AU"/>
        </w:rPr>
      </w:pPr>
      <w:r w:rsidRPr="00B64341">
        <w:rPr>
          <w:lang w:val="en-AU"/>
        </w:rPr>
        <w:t>Evidence that can be considered to validate an applicant’s claim on this basis is either:</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history="1">
        <w:r w:rsidRPr="00B64341">
          <w:rPr>
            <w:rStyle w:val="Hyperlink"/>
            <w:rFonts w:cs="Arial"/>
            <w:lang w:val="en-AU"/>
          </w:rPr>
          <w:t>like</w:t>
        </w:r>
        <w:bookmarkStart w:id="710" w:name="_Hlt205700534"/>
        <w:r w:rsidRPr="00B64341">
          <w:rPr>
            <w:rStyle w:val="Hyperlink"/>
            <w:rFonts w:cs="Arial"/>
            <w:lang w:val="en-AU"/>
          </w:rPr>
          <w:t>l</w:t>
        </w:r>
        <w:bookmarkEnd w:id="710"/>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historical weather reports</w:t>
      </w:r>
      <w:r w:rsidR="00DB538A"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record of attendance for the previous one or more years, or their sibling’s record (if</w:t>
      </w:r>
      <w:r w:rsidR="0096795F">
        <w:rPr>
          <w:rFonts w:cs="Arial"/>
          <w:lang w:val="en-AU"/>
        </w:rPr>
        <w:t> </w:t>
      </w:r>
      <w:r w:rsidRPr="00B64341">
        <w:rPr>
          <w:rFonts w:cs="Arial"/>
          <w:lang w:val="en-AU"/>
        </w:rPr>
        <w:t>circumstances were similar).</w:t>
      </w:r>
      <w:bookmarkStart w:id="711" w:name="_4.2.15_Likelihood_of_school_absence"/>
      <w:bookmarkEnd w:id="711"/>
    </w:p>
    <w:p w:rsidR="00DB538A" w:rsidRPr="00B64341" w:rsidRDefault="00DB538A" w:rsidP="00BD2CD2">
      <w:bookmarkStart w:id="712" w:name="_Toc234129366"/>
    </w:p>
    <w:p w:rsidR="00DB538A" w:rsidRPr="00B64341" w:rsidRDefault="00DB538A" w:rsidP="00BD2CD2">
      <w:pPr>
        <w:rPr>
          <w:lang w:val="en-AU"/>
        </w:rPr>
      </w:pPr>
      <w:r w:rsidRPr="00B64341">
        <w:br w:type="page"/>
      </w:r>
    </w:p>
    <w:p w:rsidR="007031C8" w:rsidRPr="00B64341" w:rsidRDefault="00DD3FE4" w:rsidP="00227FBA">
      <w:pPr>
        <w:pStyle w:val="Heading4"/>
      </w:pPr>
      <w:r w:rsidRPr="00B64341">
        <w:t>4.2.3.7</w:t>
      </w:r>
      <w:r w:rsidRPr="00B64341">
        <w:tab/>
      </w:r>
      <w:r w:rsidR="004343D9" w:rsidRPr="00B64341">
        <w:t>Impassable roads</w:t>
      </w:r>
      <w:bookmarkEnd w:id="712"/>
    </w:p>
    <w:p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rsidR="007031C8" w:rsidRPr="00B64341" w:rsidRDefault="00DB538A" w:rsidP="003778D0">
      <w:pPr>
        <w:pStyle w:val="andor"/>
        <w:tabs>
          <w:tab w:val="left" w:pos="1134"/>
          <w:tab w:val="left" w:pos="1949"/>
        </w:tabs>
        <w:spacing w:after="120"/>
        <w:ind w:left="1134"/>
        <w:rPr>
          <w:rFonts w:cs="Arial"/>
          <w:lang w:val="en-AU"/>
        </w:rPr>
      </w:pPr>
      <w:proofErr w:type="gramStart"/>
      <w:r w:rsidRPr="00B64341">
        <w:rPr>
          <w:rFonts w:cs="Arial"/>
          <w:lang w:val="en-AU"/>
        </w:rPr>
        <w:t>or</w:t>
      </w:r>
      <w:proofErr w:type="gramEnd"/>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rsidR="007031C8" w:rsidRPr="00B64341" w:rsidRDefault="004343D9" w:rsidP="003778D0">
      <w:pPr>
        <w:pStyle w:val="Dash"/>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rsidR="00DB538A" w:rsidRPr="00B64341" w:rsidRDefault="00DB538A" w:rsidP="00BD2CD2">
      <w:pPr>
        <w:rPr>
          <w:lang w:val="en-AU"/>
        </w:rPr>
      </w:pPr>
    </w:p>
    <w:p w:rsidR="007031C8" w:rsidRPr="00B64341" w:rsidRDefault="00B432A4" w:rsidP="00227FBA">
      <w:pPr>
        <w:pStyle w:val="Heading4"/>
      </w:pPr>
      <w:bookmarkStart w:id="713" w:name="_Toc161552239"/>
      <w:bookmarkStart w:id="714" w:name="_Toc234129367"/>
      <w:bookmarkStart w:id="715" w:name="_Toc161552237"/>
      <w:r w:rsidRPr="00B64341">
        <w:t>4.2.3.8</w:t>
      </w:r>
      <w:r w:rsidR="00DD3FE4" w:rsidRPr="00B64341">
        <w:tab/>
      </w:r>
      <w:r w:rsidR="004343D9" w:rsidRPr="00B64341">
        <w:t>Non-access to private transport</w:t>
      </w:r>
      <w:bookmarkEnd w:id="713"/>
      <w:bookmarkEnd w:id="714"/>
    </w:p>
    <w:p w:rsidR="007031C8" w:rsidRPr="00B64341" w:rsidRDefault="004343D9" w:rsidP="00BD2CD2">
      <w:pPr>
        <w:rPr>
          <w:lang w:val="en-AU"/>
        </w:rPr>
      </w:pPr>
      <w:r w:rsidRPr="00B64341">
        <w:rPr>
          <w:lang w:val="en-AU"/>
        </w:rPr>
        <w:t xml:space="preserve">Claims on the basis that the applicant and (where applicable) their </w:t>
      </w:r>
      <w:hyperlink w:anchor="Partner" w:history="1">
        <w:r w:rsidRPr="00B64341">
          <w:rPr>
            <w:rStyle w:val="Hyperlink"/>
            <w:rFonts w:cs="Arial"/>
            <w:lang w:val="en-AU"/>
          </w:rPr>
          <w:t>partn</w:t>
        </w:r>
        <w:bookmarkStart w:id="716" w:name="_Hlt205700612"/>
        <w:r w:rsidRPr="00B64341">
          <w:rPr>
            <w:rStyle w:val="Hyperlink"/>
            <w:rFonts w:cs="Arial"/>
            <w:lang w:val="en-AU"/>
          </w:rPr>
          <w:t>e</w:t>
        </w:r>
        <w:bookmarkEnd w:id="716"/>
        <w:r w:rsidRPr="00B64341">
          <w:rPr>
            <w:rStyle w:val="Hyperlink"/>
            <w:rFonts w:cs="Arial"/>
            <w:lang w:val="en-AU"/>
          </w:rPr>
          <w:t>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rsidR="007031C8" w:rsidRPr="00B64341" w:rsidRDefault="007031C8" w:rsidP="00BD2CD2">
      <w:pPr>
        <w:rPr>
          <w:lang w:val="en-AU"/>
        </w:rPr>
      </w:pPr>
    </w:p>
    <w:p w:rsidR="00947E26" w:rsidRDefault="00947E26">
      <w:pPr>
        <w:spacing w:before="0" w:after="0"/>
        <w:rPr>
          <w:rFonts w:ascii="Georgia" w:hAnsi="Georgia"/>
          <w:color w:val="31849B" w:themeColor="accent5" w:themeShade="BF"/>
          <w:sz w:val="32"/>
        </w:rPr>
      </w:pPr>
      <w:bookmarkStart w:id="717" w:name="_4.3_Students_with"/>
      <w:bookmarkStart w:id="718" w:name="_4.3_Students_with_special_needs"/>
      <w:bookmarkStart w:id="719" w:name="_Toc161552241"/>
      <w:bookmarkStart w:id="720" w:name="_Toc234129368"/>
      <w:bookmarkStart w:id="721" w:name="_Toc264368430"/>
      <w:bookmarkStart w:id="722" w:name="_Toc418251868"/>
      <w:bookmarkEnd w:id="715"/>
      <w:bookmarkEnd w:id="717"/>
      <w:bookmarkEnd w:id="718"/>
      <w:r>
        <w:br w:type="page"/>
      </w:r>
    </w:p>
    <w:p w:rsidR="007031C8" w:rsidRPr="005E1ABB" w:rsidRDefault="004343D9" w:rsidP="002310DB">
      <w:pPr>
        <w:pStyle w:val="Heading2"/>
        <w:spacing w:before="120" w:after="120"/>
      </w:pPr>
      <w:bookmarkStart w:id="723" w:name="_Toc437338338"/>
      <w:r w:rsidRPr="005E1ABB">
        <w:t>4.3</w:t>
      </w:r>
      <w:r w:rsidRPr="005E1ABB">
        <w:tab/>
        <w:t>Students with special needs</w:t>
      </w:r>
      <w:bookmarkEnd w:id="719"/>
      <w:bookmarkEnd w:id="720"/>
      <w:bookmarkEnd w:id="721"/>
      <w:bookmarkEnd w:id="722"/>
      <w:bookmarkEnd w:id="723"/>
    </w:p>
    <w:p w:rsidR="007031C8" w:rsidRPr="00B64341" w:rsidRDefault="004343D9" w:rsidP="00BD2CD2">
      <w:pPr>
        <w:rPr>
          <w:lang w:val="en-AU"/>
        </w:rPr>
      </w:pPr>
      <w:r w:rsidRPr="00B64341">
        <w:rPr>
          <w:lang w:val="en-AU"/>
        </w:rPr>
        <w:t xml:space="preserve">This section outlines the criteria that allow </w:t>
      </w:r>
      <w:hyperlink w:anchor="Student" w:history="1">
        <w:r w:rsidR="007031C8" w:rsidRPr="00B64341">
          <w:rPr>
            <w:rStyle w:val="Hyperlink"/>
            <w:rFonts w:cs="Arial"/>
            <w:lang w:val="en-AU"/>
          </w:rPr>
          <w:t>students</w:t>
        </w:r>
      </w:hyperlink>
      <w:r w:rsidRPr="00B64341">
        <w:rPr>
          <w:lang w:val="en-AU"/>
        </w:rPr>
        <w:t xml:space="preserve"> with special needs to be eligible for the AIC Scheme.</w:t>
      </w:r>
    </w:p>
    <w:p w:rsidR="007031C8" w:rsidRPr="00B64341" w:rsidRDefault="00E77878" w:rsidP="00E248E8">
      <w:pPr>
        <w:pStyle w:val="Links"/>
      </w:pPr>
      <w:hyperlink w:anchor="_4.3.1_Summary" w:history="1">
        <w:r w:rsidR="004343D9" w:rsidRPr="00B64341">
          <w:rPr>
            <w:rStyle w:val="Hyperlink"/>
          </w:rPr>
          <w:t>4.</w:t>
        </w:r>
        <w:bookmarkStart w:id="724" w:name="_Hlt205700682"/>
        <w:r w:rsidR="004343D9" w:rsidRPr="00B64341">
          <w:rPr>
            <w:rStyle w:val="Hyperlink"/>
          </w:rPr>
          <w:t>3</w:t>
        </w:r>
        <w:bookmarkEnd w:id="724"/>
        <w:r w:rsidR="004343D9" w:rsidRPr="00B64341">
          <w:rPr>
            <w:rStyle w:val="Hyperlink"/>
          </w:rPr>
          <w:t>.1</w:t>
        </w:r>
      </w:hyperlink>
      <w:r w:rsidR="004343D9" w:rsidRPr="00B64341">
        <w:tab/>
        <w:t>Summary</w:t>
      </w:r>
    </w:p>
    <w:p w:rsidR="007031C8" w:rsidRPr="00B64341" w:rsidRDefault="00E77878" w:rsidP="00E248E8">
      <w:pPr>
        <w:pStyle w:val="Links"/>
      </w:pPr>
      <w:hyperlink w:anchor="_4.3.2_Definition_of" w:history="1">
        <w:r w:rsidR="004343D9" w:rsidRPr="00B64341">
          <w:rPr>
            <w:rStyle w:val="Hyperlink"/>
          </w:rPr>
          <w:t>4</w:t>
        </w:r>
        <w:bookmarkStart w:id="725" w:name="_Hlt205700685"/>
        <w:r w:rsidR="004343D9" w:rsidRPr="00B64341">
          <w:rPr>
            <w:rStyle w:val="Hyperlink"/>
          </w:rPr>
          <w:t>.</w:t>
        </w:r>
        <w:bookmarkEnd w:id="725"/>
        <w:r w:rsidR="004343D9" w:rsidRPr="00B64341">
          <w:rPr>
            <w:rStyle w:val="Hyperlink"/>
          </w:rPr>
          <w:t>3.2</w:t>
        </w:r>
      </w:hyperlink>
      <w:r w:rsidR="004343D9" w:rsidRPr="00B64341">
        <w:tab/>
        <w:t>Definition of a disability or health-related condition</w:t>
      </w:r>
    </w:p>
    <w:p w:rsidR="007031C8" w:rsidRPr="00B64341" w:rsidRDefault="00E77878" w:rsidP="00E248E8">
      <w:pPr>
        <w:pStyle w:val="Links"/>
      </w:pPr>
      <w:hyperlink w:anchor="_4.3.3_Evidence_requirements" w:history="1">
        <w:r w:rsidR="004343D9" w:rsidRPr="00B64341">
          <w:rPr>
            <w:rStyle w:val="Hyperlink"/>
          </w:rPr>
          <w:t>4.3</w:t>
        </w:r>
        <w:bookmarkStart w:id="726" w:name="_Hlt205700689"/>
        <w:r w:rsidR="004343D9" w:rsidRPr="00B64341">
          <w:rPr>
            <w:rStyle w:val="Hyperlink"/>
          </w:rPr>
          <w:t>.</w:t>
        </w:r>
        <w:bookmarkEnd w:id="726"/>
        <w:r w:rsidR="004343D9" w:rsidRPr="00B64341">
          <w:rPr>
            <w:rStyle w:val="Hyperlink"/>
          </w:rPr>
          <w:t>3</w:t>
        </w:r>
      </w:hyperlink>
      <w:r w:rsidR="004343D9" w:rsidRPr="00B64341">
        <w:tab/>
        <w:t>Evidence requirements</w:t>
      </w:r>
    </w:p>
    <w:p w:rsidR="007031C8" w:rsidRPr="00B64341" w:rsidRDefault="00E77878" w:rsidP="00E248E8">
      <w:pPr>
        <w:pStyle w:val="Links"/>
      </w:pPr>
      <w:hyperlink w:anchor="_4.3.4_Duration_of" w:history="1">
        <w:r w:rsidR="004343D9" w:rsidRPr="00B64341">
          <w:rPr>
            <w:rStyle w:val="Hyperlink"/>
          </w:rPr>
          <w:t>4.3</w:t>
        </w:r>
        <w:bookmarkStart w:id="727" w:name="_Hlt205700694"/>
        <w:r w:rsidR="004343D9" w:rsidRPr="00B64341">
          <w:rPr>
            <w:rStyle w:val="Hyperlink"/>
          </w:rPr>
          <w:t>.</w:t>
        </w:r>
        <w:bookmarkEnd w:id="727"/>
        <w:r w:rsidR="004343D9" w:rsidRPr="00B64341">
          <w:rPr>
            <w:rStyle w:val="Hyperlink"/>
          </w:rPr>
          <w:t>4</w:t>
        </w:r>
      </w:hyperlink>
      <w:r w:rsidR="004343D9" w:rsidRPr="00B64341">
        <w:tab/>
        <w:t>Duration of special need assessment</w:t>
      </w:r>
    </w:p>
    <w:p w:rsidR="007031C8" w:rsidRPr="00B64341" w:rsidRDefault="00E77878" w:rsidP="00E248E8">
      <w:pPr>
        <w:pStyle w:val="Links"/>
      </w:pPr>
      <w:hyperlink w:anchor="_4.3.5_Types_of" w:history="1">
        <w:r w:rsidR="004343D9" w:rsidRPr="00B64341">
          <w:rPr>
            <w:rStyle w:val="Hyperlink"/>
          </w:rPr>
          <w:t>4.3.</w:t>
        </w:r>
        <w:bookmarkStart w:id="728" w:name="_Hlt205700699"/>
        <w:r w:rsidR="004343D9" w:rsidRPr="00B64341">
          <w:rPr>
            <w:rStyle w:val="Hyperlink"/>
          </w:rPr>
          <w:t>5</w:t>
        </w:r>
        <w:bookmarkEnd w:id="728"/>
      </w:hyperlink>
      <w:r w:rsidR="00F32D81" w:rsidRPr="00B64341">
        <w:tab/>
        <w:t>Types of special needs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729" w:name="_4.3.1_Summary"/>
      <w:bookmarkStart w:id="730" w:name="_Toc161552242"/>
      <w:bookmarkStart w:id="731" w:name="_Toc234129369"/>
      <w:bookmarkStart w:id="732" w:name="_Toc264368431"/>
      <w:bookmarkStart w:id="733" w:name="_Toc418251869"/>
      <w:bookmarkEnd w:id="729"/>
      <w:r w:rsidRPr="00B64341">
        <w:rPr>
          <w:lang w:val="en-AU"/>
        </w:rPr>
        <w:t>4.3.1</w:t>
      </w:r>
      <w:r w:rsidRPr="00B64341">
        <w:rPr>
          <w:lang w:val="en-AU"/>
        </w:rPr>
        <w:tab/>
        <w:t>Summary</w:t>
      </w:r>
      <w:bookmarkEnd w:id="730"/>
      <w:bookmarkEnd w:id="731"/>
      <w:bookmarkEnd w:id="732"/>
      <w:bookmarkEnd w:id="733"/>
    </w:p>
    <w:p w:rsidR="007031C8" w:rsidRPr="00B64341" w:rsidRDefault="004343D9" w:rsidP="00BD2CD2">
      <w:pPr>
        <w:rPr>
          <w:lang w:val="en-AU"/>
        </w:rPr>
      </w:pPr>
      <w:r w:rsidRPr="00B64341">
        <w:rPr>
          <w:lang w:val="en-AU"/>
        </w:rPr>
        <w:t xml:space="preserve">Where a </w:t>
      </w:r>
      <w:hyperlink w:anchor="Student" w:history="1">
        <w:r w:rsidRPr="00B64341">
          <w:rPr>
            <w:rStyle w:val="Hyperlink"/>
            <w:rFonts w:cs="Arial"/>
            <w:lang w:val="en-AU"/>
          </w:rPr>
          <w:t>stu</w:t>
        </w:r>
        <w:bookmarkStart w:id="734" w:name="_Hlt205700707"/>
        <w:r w:rsidRPr="00B64341">
          <w:rPr>
            <w:rStyle w:val="Hyperlink"/>
            <w:rFonts w:cs="Arial"/>
            <w:lang w:val="en-AU"/>
          </w:rPr>
          <w:t>d</w:t>
        </w:r>
        <w:bookmarkEnd w:id="734"/>
        <w:r w:rsidRPr="00B64341">
          <w:rPr>
            <w:rStyle w:val="Hyperlink"/>
            <w:rFonts w:cs="Arial"/>
            <w:lang w:val="en-AU"/>
          </w:rPr>
          <w:t>ent</w:t>
        </w:r>
      </w:hyperlink>
      <w:r w:rsidRPr="00B64341">
        <w:rPr>
          <w:lang w:val="en-AU"/>
        </w:rPr>
        <w:t xml:space="preserve"> has a </w:t>
      </w:r>
      <w:hyperlink w:anchor="DisabilityOrOtherCondition" w:history="1">
        <w:r w:rsidRPr="00B64341">
          <w:rPr>
            <w:rStyle w:val="Hyperlink"/>
            <w:rFonts w:cs="Arial"/>
            <w:lang w:val="en-AU"/>
          </w:rPr>
          <w:t>disa</w:t>
        </w:r>
        <w:bookmarkStart w:id="735" w:name="_Hlt205700720"/>
        <w:r w:rsidRPr="00B64341">
          <w:rPr>
            <w:rStyle w:val="Hyperlink"/>
            <w:rFonts w:cs="Arial"/>
            <w:lang w:val="en-AU"/>
          </w:rPr>
          <w:t>b</w:t>
        </w:r>
        <w:bookmarkEnd w:id="735"/>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history="1">
        <w:r w:rsidRPr="00B64341">
          <w:rPr>
            <w:rStyle w:val="Hyperlink"/>
            <w:rFonts w:cs="Arial"/>
            <w:lang w:val="en-AU"/>
          </w:rPr>
          <w:t>special</w:t>
        </w:r>
        <w:bookmarkStart w:id="736" w:name="_Hlt205700801"/>
        <w:r w:rsidRPr="00B64341">
          <w:rPr>
            <w:rStyle w:val="Hyperlink"/>
            <w:rFonts w:cs="Arial"/>
            <w:lang w:val="en-AU"/>
          </w:rPr>
          <w:t xml:space="preserve"> </w:t>
        </w:r>
        <w:bookmarkEnd w:id="736"/>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history="1">
        <w:r w:rsidRPr="00B64341">
          <w:rPr>
            <w:rStyle w:val="Hyperlink"/>
            <w:rFonts w:cs="Arial"/>
            <w:lang w:val="en-AU"/>
          </w:rPr>
          <w:t>appropriate</w:t>
        </w:r>
        <w:bookmarkStart w:id="737" w:name="_Hlt205700811"/>
        <w:r w:rsidRPr="00B64341">
          <w:rPr>
            <w:rStyle w:val="Hyperlink"/>
            <w:rFonts w:cs="Arial"/>
            <w:lang w:val="en-AU"/>
          </w:rPr>
          <w:t xml:space="preserve"> </w:t>
        </w:r>
        <w:bookmarkEnd w:id="737"/>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history="1">
        <w:r w:rsidRPr="00B64341">
          <w:rPr>
            <w:rStyle w:val="Hyperlink"/>
            <w:rFonts w:cs="Arial"/>
            <w:lang w:val="en-AU"/>
          </w:rPr>
          <w:t>4</w:t>
        </w:r>
        <w:bookmarkStart w:id="738" w:name="_Hlt205700824"/>
        <w:r w:rsidRPr="00B64341">
          <w:rPr>
            <w:rStyle w:val="Hyperlink"/>
            <w:rFonts w:cs="Arial"/>
            <w:lang w:val="en-AU"/>
          </w:rPr>
          <w:t>.</w:t>
        </w:r>
        <w:bookmarkEnd w:id="738"/>
        <w:r w:rsidRPr="00B64341">
          <w:rPr>
            <w:rStyle w:val="Hyperlink"/>
            <w:rFonts w:cs="Arial"/>
            <w:lang w:val="en-AU"/>
          </w:rPr>
          <w:t>2</w:t>
        </w:r>
      </w:hyperlink>
      <w:r w:rsidRPr="00B64341">
        <w:rPr>
          <w:lang w:val="en-AU"/>
        </w:rPr>
        <w:t>) is the nearest state school that can provide, or is close to, the required services.</w:t>
      </w:r>
    </w:p>
    <w:p w:rsidR="007031C8" w:rsidRPr="00B64341" w:rsidRDefault="004343D9" w:rsidP="00BD2CD2">
      <w:pPr>
        <w:rPr>
          <w:lang w:val="en-AU"/>
        </w:rPr>
      </w:pPr>
      <w:r w:rsidRPr="00B64341">
        <w:rPr>
          <w:lang w:val="en-AU"/>
        </w:rPr>
        <w:t xml:space="preserve">Types of special needs are set out in </w:t>
      </w:r>
      <w:hyperlink w:anchor="_4.3.5_Types_of" w:history="1">
        <w:r w:rsidR="007031C8" w:rsidRPr="00B64341">
          <w:rPr>
            <w:rStyle w:val="Hyperlink"/>
            <w:rFonts w:cs="Arial"/>
            <w:lang w:val="en-AU"/>
          </w:rPr>
          <w:t>4.3.5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39" w:name="_4.3.2_Definition_of"/>
      <w:bookmarkStart w:id="740" w:name="_4.3.2_Definition_of_a_disability_or"/>
      <w:bookmarkStart w:id="741" w:name="_Toc161552243"/>
      <w:bookmarkStart w:id="742" w:name="_Toc234129370"/>
      <w:bookmarkStart w:id="743" w:name="_Toc264368432"/>
      <w:bookmarkStart w:id="744" w:name="_Toc418251870"/>
      <w:bookmarkEnd w:id="739"/>
      <w:bookmarkEnd w:id="740"/>
      <w:r w:rsidRPr="00B64341">
        <w:rPr>
          <w:lang w:val="en-AU"/>
        </w:rPr>
        <w:t>4.3.2</w:t>
      </w:r>
      <w:r w:rsidRPr="00B64341">
        <w:rPr>
          <w:lang w:val="en-AU"/>
        </w:rPr>
        <w:tab/>
        <w:t>Definition of a disability or other health-related condition</w:t>
      </w:r>
      <w:bookmarkEnd w:id="741"/>
      <w:bookmarkEnd w:id="742"/>
      <w:bookmarkEnd w:id="743"/>
      <w:bookmarkEnd w:id="744"/>
    </w:p>
    <w:p w:rsidR="007031C8" w:rsidRPr="00B64341" w:rsidRDefault="004343D9" w:rsidP="00BD2CD2">
      <w:pPr>
        <w:rPr>
          <w:lang w:val="en-AU"/>
        </w:rPr>
      </w:pPr>
      <w:r w:rsidRPr="00B64341">
        <w:rPr>
          <w:lang w:val="en-AU"/>
        </w:rPr>
        <w:t xml:space="preserve">A </w:t>
      </w:r>
      <w:hyperlink w:anchor="DisabilityOrOtherCondition" w:history="1">
        <w:r w:rsidRPr="00B64341">
          <w:rPr>
            <w:rStyle w:val="Hyperlink"/>
            <w:rFonts w:cs="Arial"/>
            <w:lang w:val="en-AU"/>
          </w:rPr>
          <w:t>disability or other health-r</w:t>
        </w:r>
        <w:bookmarkStart w:id="745" w:name="_Hlt205700846"/>
        <w:r w:rsidRPr="00B64341">
          <w:rPr>
            <w:rStyle w:val="Hyperlink"/>
            <w:rFonts w:cs="Arial"/>
            <w:lang w:val="en-AU"/>
          </w:rPr>
          <w:t>e</w:t>
        </w:r>
        <w:bookmarkEnd w:id="745"/>
        <w:r w:rsidRPr="00B64341">
          <w:rPr>
            <w:rStyle w:val="Hyperlink"/>
            <w:rFonts w:cs="Arial"/>
            <w:lang w:val="en-AU"/>
          </w:rPr>
          <w:t>lated condition</w:t>
        </w:r>
      </w:hyperlink>
      <w:r w:rsidRPr="00B64341">
        <w:rPr>
          <w:lang w:val="en-AU"/>
        </w:rPr>
        <w:t xml:space="preserve"> is defined as either:</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medical condition</w:t>
      </w:r>
      <w:r w:rsidR="00F32D81"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pregnancy</w:t>
      </w:r>
      <w:proofErr w:type="gramEnd"/>
      <w:r w:rsidRPr="00B64341">
        <w:rPr>
          <w:rFonts w:cs="Arial"/>
          <w:lang w:val="en-AU"/>
        </w:rPr>
        <w:t>.</w:t>
      </w:r>
    </w:p>
    <w:p w:rsidR="007031C8" w:rsidRPr="00B64341" w:rsidRDefault="004343D9" w:rsidP="00BD2CD2">
      <w:pPr>
        <w:rPr>
          <w:lang w:val="en-AU"/>
        </w:rPr>
      </w:pPr>
      <w:r w:rsidRPr="00B64341">
        <w:rPr>
          <w:lang w:val="en-AU"/>
        </w:rPr>
        <w:t>In this part of the guidelines, ‘condition’ includes disabilities and other health-related conditions.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46" w:name="_4.3.3_Evidence_requirements"/>
      <w:bookmarkStart w:id="747" w:name="_Toc161552244"/>
      <w:bookmarkStart w:id="748" w:name="_Toc234129371"/>
      <w:bookmarkStart w:id="749" w:name="_Toc264368433"/>
      <w:bookmarkStart w:id="750" w:name="_Toc418251871"/>
      <w:bookmarkEnd w:id="746"/>
      <w:r w:rsidRPr="00B64341">
        <w:rPr>
          <w:lang w:val="en-AU"/>
        </w:rPr>
        <w:t>4.3.3</w:t>
      </w:r>
      <w:r w:rsidRPr="00B64341">
        <w:rPr>
          <w:lang w:val="en-AU"/>
        </w:rPr>
        <w:tab/>
        <w:t>Evidence requirements</w:t>
      </w:r>
      <w:bookmarkEnd w:id="747"/>
      <w:bookmarkEnd w:id="748"/>
      <w:bookmarkEnd w:id="749"/>
      <w:bookmarkEnd w:id="750"/>
    </w:p>
    <w:p w:rsidR="007031C8" w:rsidRPr="00B64341" w:rsidRDefault="004343D9" w:rsidP="00BD2CD2">
      <w:pPr>
        <w:rPr>
          <w:lang w:val="en-AU"/>
        </w:rPr>
      </w:pPr>
      <w:r w:rsidRPr="00B64341">
        <w:rPr>
          <w:lang w:val="en-AU"/>
        </w:rPr>
        <w:t xml:space="preserve">Except for </w:t>
      </w:r>
      <w:hyperlink w:anchor="Student" w:history="1">
        <w:r w:rsidRPr="00B64341">
          <w:rPr>
            <w:rStyle w:val="Hyperlink"/>
            <w:rFonts w:cs="Arial"/>
            <w:lang w:val="en-AU"/>
          </w:rPr>
          <w:t>stu</w:t>
        </w:r>
        <w:bookmarkStart w:id="751" w:name="_Hlt205700865"/>
        <w:r w:rsidRPr="00B64341">
          <w:rPr>
            <w:rStyle w:val="Hyperlink"/>
            <w:rFonts w:cs="Arial"/>
            <w:lang w:val="en-AU"/>
          </w:rPr>
          <w:t>d</w:t>
        </w:r>
        <w:bookmarkEnd w:id="751"/>
        <w:r w:rsidRPr="00B64341">
          <w:rPr>
            <w:rStyle w:val="Hyperlink"/>
            <w:rFonts w:cs="Arial"/>
            <w:lang w:val="en-AU"/>
          </w:rPr>
          <w:t>ents</w:t>
        </w:r>
      </w:hyperlink>
      <w:r w:rsidRPr="00B64341">
        <w:rPr>
          <w:lang w:val="en-AU"/>
        </w:rPr>
        <w:t xml:space="preserve"> who attend a </w:t>
      </w:r>
      <w:hyperlink w:anchor="SpecialSchool" w:history="1">
        <w:r w:rsidRPr="00B64341">
          <w:rPr>
            <w:rStyle w:val="Hyperlink"/>
            <w:rFonts w:cs="Arial"/>
            <w:lang w:val="en-AU"/>
          </w:rPr>
          <w:t>special</w:t>
        </w:r>
        <w:bookmarkStart w:id="752" w:name="_Hlt205700874"/>
        <w:r w:rsidRPr="00B64341">
          <w:rPr>
            <w:rStyle w:val="Hyperlink"/>
            <w:rFonts w:cs="Arial"/>
            <w:lang w:val="en-AU"/>
          </w:rPr>
          <w:t xml:space="preserve"> </w:t>
        </w:r>
        <w:bookmarkEnd w:id="752"/>
        <w:r w:rsidRPr="00B64341">
          <w:rPr>
            <w:rStyle w:val="Hyperlink"/>
            <w:rFonts w:cs="Arial"/>
            <w:lang w:val="en-AU"/>
          </w:rPr>
          <w:t>school</w:t>
        </w:r>
      </w:hyperlink>
      <w:r w:rsidRPr="00B64341">
        <w:rPr>
          <w:lang w:val="en-AU"/>
        </w:rPr>
        <w:t xml:space="preserve">, </w:t>
      </w:r>
      <w:hyperlink w:anchor="Claim" w:history="1">
        <w:r w:rsidRPr="00B64341">
          <w:rPr>
            <w:rStyle w:val="Hyperlink"/>
            <w:rFonts w:cs="Arial"/>
            <w:lang w:val="en-AU"/>
          </w:rPr>
          <w:t>cla</w:t>
        </w:r>
        <w:bookmarkStart w:id="753" w:name="_Hlt205700883"/>
        <w:r w:rsidRPr="00B64341">
          <w:rPr>
            <w:rStyle w:val="Hyperlink"/>
            <w:rFonts w:cs="Arial"/>
            <w:lang w:val="en-AU"/>
          </w:rPr>
          <w:t>i</w:t>
        </w:r>
        <w:bookmarkEnd w:id="753"/>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rsidR="00141EED" w:rsidRPr="00B64341" w:rsidRDefault="00141EED" w:rsidP="00BD2CD2">
      <w:pPr>
        <w:rPr>
          <w:lang w:val="en-AU"/>
        </w:rPr>
      </w:pPr>
      <w:r w:rsidRPr="00B64341">
        <w:rPr>
          <w:lang w:val="en-AU"/>
        </w:rPr>
        <w:t>Typically evidence of a special need should first be sought by a medical practitioner.</w:t>
      </w:r>
    </w:p>
    <w:p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The allied health professional providing evidence must satisfy the following criteria:</w:t>
      </w:r>
    </w:p>
    <w:p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B64341">
        <w:rPr>
          <w:rFonts w:cs="Arial"/>
          <w:lang w:val="en-AU"/>
        </w:rPr>
        <w:t>;</w:t>
      </w:r>
    </w:p>
    <w:p w:rsidR="00141EED" w:rsidRPr="00B64341" w:rsidRDefault="00B21D5B"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additional health professional providing evidence satisfies the following criteria, then their evidence should be considered to have greater weight in establishing a special need:</w:t>
      </w:r>
    </w:p>
    <w:p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rsidR="00141EED" w:rsidRPr="00B64341" w:rsidRDefault="00141EED" w:rsidP="00BD2CD2">
      <w:pPr>
        <w:rPr>
          <w:lang w:val="en-AU"/>
        </w:rPr>
      </w:pPr>
      <w:r w:rsidRPr="00B64341">
        <w:rPr>
          <w:lang w:val="en-AU"/>
        </w:rPr>
        <w:t xml:space="preserve">The sections in </w:t>
      </w:r>
      <w:hyperlink w:anchor="_4.3.5_Types_of"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Reference should be made to 4.3.5 when considering claims made based on special needs in conjunction with the evidence requirements set out in this section.</w:t>
      </w:r>
    </w:p>
    <w:p w:rsidR="007031C8" w:rsidRPr="00B64341" w:rsidRDefault="004343D9" w:rsidP="00BD2CD2">
      <w:pPr>
        <w:rPr>
          <w:lang w:val="en-AU"/>
        </w:rPr>
      </w:pPr>
      <w:r w:rsidRPr="00B64341">
        <w:rPr>
          <w:lang w:val="en-AU"/>
        </w:rPr>
        <w:t>Evidence is not required if the applicant confirms that the circumstances of an earlier approved claim have not changed and:</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it is clear from that the student’s condition is permanent and requires ongoing access to facilities or an environment that is not available locally</w:t>
      </w:r>
      <w:r w:rsidR="00F32D81" w:rsidRPr="00B64341">
        <w:rPr>
          <w:rFonts w:cs="Arial"/>
          <w:lang w:val="en-AU"/>
        </w:rPr>
        <w:t>;</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student’s course or treatment will carry on for the current year</w:t>
      </w:r>
      <w:r w:rsidR="00F32D81" w:rsidRPr="00B64341">
        <w:rPr>
          <w:rFonts w:cs="Arial"/>
          <w:lang w:val="en-AU"/>
        </w:rPr>
        <w:t>;</w:t>
      </w:r>
    </w:p>
    <w:p w:rsidR="007031C8" w:rsidRPr="00B64341" w:rsidRDefault="004343D9" w:rsidP="003778D0">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had a demonstrated special need in Year 11, is entering Year 12 at the same school, and</w:t>
      </w:r>
      <w:r w:rsidR="00B21D5B">
        <w:rPr>
          <w:rFonts w:cs="Arial"/>
          <w:lang w:val="en-AU"/>
        </w:rPr>
        <w:t> </w:t>
      </w:r>
      <w:r w:rsidRPr="00B64341">
        <w:rPr>
          <w:rFonts w:cs="Arial"/>
          <w:lang w:val="en-AU"/>
        </w:rPr>
        <w:t xml:space="preserve">is eligible for the Year 12 continuity of schooling concession (see </w:t>
      </w:r>
      <w:hyperlink w:anchor="_4.4.5_Continuation_and" w:history="1">
        <w:r w:rsidR="007031C8" w:rsidRPr="00B64341">
          <w:rPr>
            <w:rStyle w:val="Hyperlink"/>
            <w:rFonts w:cs="Arial"/>
            <w:lang w:val="en-AU"/>
          </w:rPr>
          <w:t>4.4.5</w:t>
        </w:r>
      </w:hyperlink>
      <w:r w:rsidRPr="00B64341">
        <w:rPr>
          <w:rFonts w:cs="Arial"/>
          <w:lang w:val="en-AU"/>
        </w:rPr>
        <w:t>).</w:t>
      </w:r>
    </w:p>
    <w:p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54" w:name="_4.3.4_Duration_of"/>
      <w:bookmarkStart w:id="755" w:name="_4.3.4_Duration_of_special_need_asse"/>
      <w:bookmarkStart w:id="756" w:name="_Toc161552245"/>
      <w:bookmarkStart w:id="757" w:name="_Toc234129372"/>
      <w:bookmarkStart w:id="758" w:name="_Toc264368434"/>
      <w:bookmarkStart w:id="759" w:name="_Toc418251872"/>
      <w:bookmarkEnd w:id="754"/>
      <w:bookmarkEnd w:id="755"/>
      <w:r w:rsidRPr="00B64341">
        <w:rPr>
          <w:lang w:val="en-AU"/>
        </w:rPr>
        <w:t>4.3.4</w:t>
      </w:r>
      <w:r w:rsidRPr="00B64341">
        <w:rPr>
          <w:lang w:val="en-AU"/>
        </w:rPr>
        <w:tab/>
        <w:t>Duration of special need assessment</w:t>
      </w:r>
      <w:bookmarkEnd w:id="756"/>
      <w:bookmarkEnd w:id="757"/>
      <w:bookmarkEnd w:id="758"/>
      <w:bookmarkEnd w:id="759"/>
    </w:p>
    <w:p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history="1">
        <w:r w:rsidRPr="00B64341">
          <w:rPr>
            <w:rStyle w:val="Hyperlink"/>
            <w:rFonts w:cs="Arial"/>
            <w:lang w:val="en-AU"/>
          </w:rPr>
          <w:t>cla</w:t>
        </w:r>
        <w:bookmarkStart w:id="760" w:name="_Hlt205700920"/>
        <w:r w:rsidRPr="00B64341">
          <w:rPr>
            <w:rStyle w:val="Hyperlink"/>
            <w:rFonts w:cs="Arial"/>
            <w:lang w:val="en-AU"/>
          </w:rPr>
          <w:t>i</w:t>
        </w:r>
        <w:bookmarkEnd w:id="760"/>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history="1">
        <w:r w:rsidRPr="00B64341">
          <w:rPr>
            <w:rStyle w:val="Hyperlink"/>
            <w:rFonts w:cs="Arial"/>
            <w:lang w:val="en-AU"/>
          </w:rPr>
          <w:t>schoo</w:t>
        </w:r>
        <w:bookmarkStart w:id="761" w:name="_Hlt205700929"/>
        <w:r w:rsidRPr="00B64341">
          <w:rPr>
            <w:rStyle w:val="Hyperlink"/>
            <w:rFonts w:cs="Arial"/>
            <w:lang w:val="en-AU"/>
          </w:rPr>
          <w:t>l</w:t>
        </w:r>
        <w:bookmarkEnd w:id="761"/>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history="1">
        <w:r w:rsidRPr="00B64341">
          <w:rPr>
            <w:rStyle w:val="Hyperlink"/>
            <w:rFonts w:cs="Arial"/>
            <w:lang w:val="en-AU"/>
          </w:rPr>
          <w:t>stud</w:t>
        </w:r>
        <w:bookmarkStart w:id="762" w:name="_Hlt205700941"/>
        <w:r w:rsidRPr="00B64341">
          <w:rPr>
            <w:rStyle w:val="Hyperlink"/>
            <w:rFonts w:cs="Arial"/>
            <w:lang w:val="en-AU"/>
          </w:rPr>
          <w:t>e</w:t>
        </w:r>
        <w:bookmarkEnd w:id="762"/>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history="1">
        <w:r w:rsidR="007031C8" w:rsidRPr="00B64341">
          <w:rPr>
            <w:rStyle w:val="Hyperlink"/>
            <w:rFonts w:cs="Arial"/>
            <w:lang w:val="en-AU"/>
          </w:rPr>
          <w:t>4.4.5</w:t>
        </w:r>
      </w:hyperlink>
      <w:r w:rsidRPr="00B64341">
        <w:rPr>
          <w:lang w:val="en-AU"/>
        </w:rPr>
        <w:t xml:space="preserve"> for the continuity of schooling concession.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63" w:name="_4.3.5_Types_of"/>
      <w:bookmarkStart w:id="764" w:name="_4.3.5_Types_of_special_needs"/>
      <w:bookmarkStart w:id="765" w:name="_Toc161552246"/>
      <w:bookmarkStart w:id="766" w:name="_Toc234129373"/>
      <w:bookmarkStart w:id="767" w:name="_Toc264368435"/>
      <w:bookmarkStart w:id="768" w:name="_Toc418251873"/>
      <w:bookmarkEnd w:id="763"/>
      <w:bookmarkEnd w:id="764"/>
      <w:r w:rsidRPr="00B64341">
        <w:rPr>
          <w:lang w:val="en-AU"/>
        </w:rPr>
        <w:t>4.3.5</w:t>
      </w:r>
      <w:r w:rsidRPr="00B64341">
        <w:rPr>
          <w:lang w:val="en-AU"/>
        </w:rPr>
        <w:tab/>
        <w:t>Types of special needs</w:t>
      </w:r>
      <w:bookmarkEnd w:id="765"/>
      <w:bookmarkEnd w:id="766"/>
      <w:bookmarkEnd w:id="767"/>
      <w:bookmarkEnd w:id="768"/>
    </w:p>
    <w:p w:rsidR="007031C8" w:rsidRPr="00B64341" w:rsidRDefault="00160F6F" w:rsidP="00227FBA">
      <w:pPr>
        <w:pStyle w:val="Heading4"/>
      </w:pPr>
      <w:bookmarkStart w:id="769" w:name="_Toc234129374"/>
      <w:r w:rsidRPr="00B64341">
        <w:t xml:space="preserve">4.3.5.1 </w:t>
      </w:r>
      <w:r w:rsidR="008F22FF" w:rsidRPr="00B64341">
        <w:tab/>
      </w:r>
      <w:r w:rsidR="004343D9" w:rsidRPr="00B64341">
        <w:t>Student attends a special school</w:t>
      </w:r>
      <w:bookmarkEnd w:id="769"/>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history="1">
        <w:r w:rsidR="007031C8" w:rsidRPr="00B64341">
          <w:rPr>
            <w:rStyle w:val="Hyperlink"/>
            <w:rFonts w:cs="Arial"/>
            <w:lang w:val="en-AU"/>
          </w:rPr>
          <w:t>4.2</w:t>
        </w:r>
      </w:hyperlink>
      <w:r w:rsidRPr="00B64341">
        <w:rPr>
          <w:lang w:val="en-AU"/>
        </w:rPr>
        <w:t>).</w:t>
      </w:r>
    </w:p>
    <w:p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hyperlink w:anchor="_Student_needs_access_to special fac" w:history="1">
        <w:r w:rsidR="007031C8" w:rsidRPr="00B64341">
          <w:rPr>
            <w:rStyle w:val="Hyperlink"/>
            <w:rFonts w:cs="Arial"/>
            <w:lang w:val="en-AU"/>
          </w:rPr>
          <w:t>Student needs access to special facilities or a special environment</w:t>
        </w:r>
      </w:hyperlink>
      <w:r w:rsidRPr="00B64341">
        <w:rPr>
          <w:lang w:val="en-AU"/>
        </w:rPr>
        <w:t>.</w:t>
      </w:r>
    </w:p>
    <w:p w:rsidR="007031C8" w:rsidRPr="00B64341" w:rsidRDefault="004343D9" w:rsidP="00BD2CD2">
      <w:pPr>
        <w:rPr>
          <w:lang w:val="en-AU"/>
        </w:rPr>
      </w:pPr>
      <w:r w:rsidRPr="00B64341">
        <w:rPr>
          <w:lang w:val="en-AU"/>
        </w:rPr>
        <w:t xml:space="preserve">A </w:t>
      </w:r>
      <w:hyperlink w:anchor="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rsidR="007031C8" w:rsidRPr="00B64341" w:rsidRDefault="007031C8" w:rsidP="00BD2CD2">
      <w:pPr>
        <w:rPr>
          <w:lang w:val="en-AU"/>
        </w:rPr>
      </w:pPr>
    </w:p>
    <w:p w:rsidR="002C5848" w:rsidRDefault="002C5848">
      <w:pPr>
        <w:spacing w:before="0" w:after="0"/>
        <w:rPr>
          <w:rFonts w:ascii="Georgia" w:hAnsi="Georgia"/>
          <w:sz w:val="24"/>
          <w:lang w:val="en-AU"/>
        </w:rPr>
      </w:pPr>
      <w:bookmarkStart w:id="770" w:name="_Student_needs_access_to_special_fac"/>
      <w:bookmarkStart w:id="771" w:name="_Toc234129375"/>
      <w:bookmarkEnd w:id="770"/>
      <w:r>
        <w:br w:type="page"/>
      </w:r>
    </w:p>
    <w:p w:rsidR="007031C8" w:rsidRPr="00B64341" w:rsidRDefault="00160F6F" w:rsidP="00227FBA">
      <w:pPr>
        <w:pStyle w:val="Heading4"/>
      </w:pPr>
      <w:r w:rsidRPr="00B64341">
        <w:t xml:space="preserve">4.3.5.2 </w:t>
      </w:r>
      <w:r w:rsidR="008F22FF" w:rsidRPr="00B64341">
        <w:tab/>
      </w:r>
      <w:r w:rsidR="004343D9" w:rsidRPr="00B64341">
        <w:t>Student needs access to special facilities or a special environment</w:t>
      </w:r>
      <w:bookmarkEnd w:id="771"/>
    </w:p>
    <w:p w:rsidR="007031C8" w:rsidRPr="00B64341" w:rsidRDefault="004343D9" w:rsidP="00BD2CD2">
      <w:pPr>
        <w:rPr>
          <w:lang w:val="en-AU"/>
        </w:rPr>
      </w:pPr>
      <w:r w:rsidRPr="00B64341">
        <w:rPr>
          <w:lang w:val="en-AU"/>
        </w:rPr>
        <w:t xml:space="preserve">A student can be regarded as having a special need if they need access to special facilities or a special environment to help manage or overcome a condition that precludes access, or is </w:t>
      </w:r>
      <w:hyperlink w:anchor="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hyperlink w:anchor="PartTimeBoarder" w:history="1">
        <w:r w:rsidR="007031C8" w:rsidRPr="00B64341">
          <w:rPr>
            <w:rStyle w:val="Hyperlink"/>
            <w:rFonts w:cs="Arial"/>
            <w:lang w:val="en-AU"/>
          </w:rPr>
          <w:t>part-time</w:t>
        </w:r>
      </w:hyperlink>
      <w:r w:rsidRPr="00B64341">
        <w:rPr>
          <w:rFonts w:cs="Arial"/>
          <w:lang w:val="en-AU"/>
        </w:rPr>
        <w:t xml:space="preserve"> while spending the remaining time at school</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history="1">
        <w:r w:rsidR="007031C8" w:rsidRPr="00B64341">
          <w:rPr>
            <w:rStyle w:val="Hyperlink"/>
            <w:rFonts w:cs="Arial"/>
            <w:lang w:val="en-AU"/>
          </w:rPr>
          <w:t>principal family home</w:t>
        </w:r>
      </w:hyperlink>
      <w:r w:rsidR="00F32D81" w:rsidRPr="00B64341">
        <w:rPr>
          <w:rStyle w:val="Hyperlink"/>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environment in which the student can avoid the ill effects of lengthy daily travel</w:t>
      </w:r>
      <w:r w:rsidR="00F32D81"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environment in which the student can obtain essential and extensive medical treatment.</w:t>
      </w:r>
    </w:p>
    <w:p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rsidTr="00B21D5B">
        <w:tc>
          <w:tcPr>
            <w:tcW w:w="8364" w:type="dxa"/>
            <w:shd w:val="clear" w:color="auto" w:fill="B6DDE8" w:themeFill="accent5" w:themeFillTint="66"/>
          </w:tcPr>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4:  Taunts and ridicule</w:t>
            </w:r>
          </w:p>
          <w:p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rsidTr="00B21D5B">
        <w:tc>
          <w:tcPr>
            <w:tcW w:w="8364" w:type="dxa"/>
            <w:shd w:val="clear" w:color="auto" w:fill="B6DDE8" w:themeFill="accent5" w:themeFillTint="66"/>
          </w:tcPr>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5:  Sibling’s problems</w:t>
            </w:r>
          </w:p>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rsidR="004F0D70" w:rsidRPr="00B64341"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rsidTr="00B21D5B">
        <w:tc>
          <w:tcPr>
            <w:tcW w:w="8364" w:type="dxa"/>
            <w:shd w:val="clear" w:color="auto" w:fill="B6DDE8" w:themeFill="accent5" w:themeFillTint="66"/>
          </w:tcPr>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6:  Daily travel and health</w:t>
            </w:r>
          </w:p>
          <w:p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rsidR="002C5848" w:rsidRDefault="002C5848" w:rsidP="00BD2CD2">
      <w:pPr>
        <w:rPr>
          <w:lang w:val="en-AU"/>
        </w:rPr>
      </w:pPr>
    </w:p>
    <w:p w:rsidR="002C5848" w:rsidRDefault="002C5848">
      <w:pPr>
        <w:spacing w:before="0" w:after="0"/>
        <w:rPr>
          <w:lang w:val="en-AU"/>
        </w:rPr>
      </w:pPr>
      <w:r>
        <w:rPr>
          <w:lang w:val="en-AU"/>
        </w:rPr>
        <w:br w:type="page"/>
      </w:r>
    </w:p>
    <w:p w:rsidR="007031C8" w:rsidRPr="00B64341" w:rsidRDefault="007031C8" w:rsidP="00BD2CD2">
      <w:pPr>
        <w:rPr>
          <w:lang w:val="en-AU"/>
        </w:rPr>
      </w:pPr>
      <w:r w:rsidRPr="00B64341">
        <w:rPr>
          <w:lang w:val="en-AU"/>
        </w:rPr>
        <w:t xml:space="preserve">A </w:t>
      </w:r>
      <w:hyperlink w:anchor="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special facilities or environment are not accessible at a local school or in the vicinity of the principal family home</w:t>
      </w:r>
      <w:r w:rsidR="00E75CA4"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applicable, the special facilities or environment are necessary to such an extent that the student must live away from home rather than access them periodically.</w:t>
      </w:r>
    </w:p>
    <w:p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Example 7</w:t>
            </w:r>
            <w:r w:rsidR="006F5F30" w:rsidRPr="0008448A">
              <w:rPr>
                <w:rFonts w:ascii="Arial" w:hAnsi="Arial"/>
                <w:b/>
                <w:sz w:val="20"/>
                <w:lang w:val="en-AU"/>
              </w:rPr>
              <w:t xml:space="preserve">:  </w:t>
            </w:r>
            <w:r w:rsidRPr="0008448A">
              <w:rPr>
                <w:rFonts w:ascii="Arial" w:hAnsi="Arial"/>
                <w:b/>
                <w:sz w:val="20"/>
                <w:lang w:val="en-AU"/>
              </w:rPr>
              <w:t>Motion sickness</w:t>
            </w:r>
          </w:p>
          <w:p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w:t>
            </w:r>
            <w:proofErr w:type="spellStart"/>
            <w:r w:rsidRPr="0008448A">
              <w:rPr>
                <w:rFonts w:ascii="Arial" w:hAnsi="Arial"/>
                <w:sz w:val="20"/>
                <w:lang w:val="en-AU"/>
              </w:rPr>
              <w:t>hours</w:t>
            </w:r>
            <w:proofErr w:type="spellEnd"/>
            <w:r w:rsidRPr="0008448A">
              <w:rPr>
                <w:rFonts w:ascii="Arial" w:hAnsi="Arial"/>
                <w:sz w:val="20"/>
                <w:lang w:val="en-AU"/>
              </w:rPr>
              <w:t xml:space="preserve">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8</w:t>
            </w:r>
            <w:r w:rsidR="006F5F30" w:rsidRPr="0008448A">
              <w:rPr>
                <w:rFonts w:ascii="Arial" w:hAnsi="Arial"/>
                <w:b/>
                <w:sz w:val="20"/>
                <w:lang w:val="en-AU"/>
              </w:rPr>
              <w:t xml:space="preserve">:  </w:t>
            </w:r>
            <w:r w:rsidRPr="0008448A">
              <w:rPr>
                <w:rFonts w:ascii="Arial" w:hAnsi="Arial"/>
                <w:b/>
                <w:sz w:val="20"/>
                <w:lang w:val="en-AU"/>
              </w:rPr>
              <w:t>Specialist medical needs</w:t>
            </w:r>
          </w:p>
          <w:p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Example 9</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10</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11</w:t>
            </w:r>
            <w:r w:rsidR="006F5F30" w:rsidRPr="0008448A">
              <w:rPr>
                <w:rFonts w:ascii="Arial" w:hAnsi="Arial"/>
                <w:b/>
                <w:sz w:val="20"/>
                <w:lang w:val="en-AU"/>
              </w:rPr>
              <w:t xml:space="preserve">:  </w:t>
            </w:r>
            <w:r w:rsidRPr="0008448A">
              <w:rPr>
                <w:rFonts w:ascii="Arial" w:hAnsi="Arial"/>
                <w:b/>
                <w:sz w:val="20"/>
                <w:lang w:val="en-AU"/>
              </w:rPr>
              <w:t>Medical hazard in local environment</w:t>
            </w:r>
          </w:p>
          <w:p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12</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rsidR="007031C8" w:rsidRPr="00B64341" w:rsidRDefault="007031C8" w:rsidP="00BD2CD2">
      <w:pPr>
        <w:rPr>
          <w:lang w:val="en-AU"/>
        </w:rPr>
      </w:pPr>
    </w:p>
    <w:p w:rsidR="007031C8" w:rsidRPr="00B64341" w:rsidRDefault="00160F6F" w:rsidP="00227FBA">
      <w:pPr>
        <w:pStyle w:val="Heading4"/>
      </w:pPr>
      <w:bookmarkStart w:id="772" w:name="_Student_needs_to"/>
      <w:bookmarkStart w:id="773" w:name="_Toc234129376"/>
      <w:bookmarkEnd w:id="772"/>
      <w:r w:rsidRPr="00B64341">
        <w:t xml:space="preserve">4.3.5.3 </w:t>
      </w:r>
      <w:r w:rsidR="008F22FF" w:rsidRPr="00B64341">
        <w:tab/>
      </w:r>
      <w:r w:rsidR="004343D9" w:rsidRPr="00B64341">
        <w:t>Student needs to study from home</w:t>
      </w:r>
      <w:bookmarkEnd w:id="773"/>
    </w:p>
    <w:p w:rsidR="007031C8" w:rsidRPr="00B64341" w:rsidRDefault="004343D9" w:rsidP="00BD2CD2">
      <w:pPr>
        <w:rPr>
          <w:lang w:val="en-AU"/>
        </w:rPr>
      </w:pPr>
      <w:r w:rsidRPr="00B64341">
        <w:rPr>
          <w:lang w:val="en-AU"/>
        </w:rPr>
        <w:t>A student can be regarded as having a special need if they study by distance education because of a condition that: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needs facilities and/or environmental conditions (e.g. care) available from the family home</w:t>
      </w:r>
      <w:r w:rsidR="006F5F30" w:rsidRPr="00B64341">
        <w:rPr>
          <w:rFonts w:cs="Arial"/>
          <w:lang w:val="en-AU"/>
        </w:rPr>
        <w:t>;</w:t>
      </w:r>
    </w:p>
    <w:p w:rsidR="007031C8" w:rsidRPr="00B64341" w:rsidRDefault="004343D9" w:rsidP="00D00EC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requires</w:t>
      </w:r>
      <w:proofErr w:type="gramEnd"/>
      <w:r w:rsidRPr="00B64341">
        <w:rPr>
          <w:rFonts w:cs="Arial"/>
          <w:lang w:val="en-AU"/>
        </w:rPr>
        <w:t xml:space="preserve"> the student to avoid travel of the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rsidTr="00B21D5B">
        <w:tc>
          <w:tcPr>
            <w:tcW w:w="8364" w:type="dxa"/>
            <w:shd w:val="clear" w:color="auto" w:fill="B6DDE8" w:themeFill="accent5" w:themeFillTint="66"/>
          </w:tcPr>
          <w:p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13:  Student pregnancy</w:t>
            </w:r>
          </w:p>
          <w:p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rsidTr="0008448A">
        <w:trPr>
          <w:cantSplit/>
        </w:trPr>
        <w:tc>
          <w:tcPr>
            <w:tcW w:w="8364" w:type="dxa"/>
            <w:shd w:val="clear" w:color="auto" w:fill="B6DDE8" w:themeFill="accent5" w:themeFillTint="66"/>
          </w:tcPr>
          <w:p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14:  Reduced capacity</w:t>
            </w:r>
          </w:p>
          <w:p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rsidR="00947E26" w:rsidRDefault="00947E26" w:rsidP="00947E26">
      <w:pPr>
        <w:rPr>
          <w:lang w:val="en-AU"/>
        </w:rPr>
      </w:pPr>
      <w:r>
        <w:rPr>
          <w:lang w:val="en-AU"/>
        </w:rPr>
        <w:br w:type="page"/>
      </w:r>
    </w:p>
    <w:p w:rsidR="0061798F" w:rsidRPr="00B64341" w:rsidRDefault="007F5641" w:rsidP="00BD2CD2">
      <w:pPr>
        <w:rPr>
          <w:lang w:val="en-AU"/>
        </w:rPr>
      </w:pPr>
      <w:r w:rsidRPr="00B64341">
        <w:rPr>
          <w:lang w:val="en-AU"/>
        </w:rPr>
        <w:t xml:space="preserve">A claim of this type must </w:t>
      </w:r>
      <w:r w:rsidR="004343D9" w:rsidRPr="00B64341">
        <w:rPr>
          <w:lang w:val="en-AU"/>
        </w:rPr>
        <w:t>be supported by evidence that establishes the nature of the condition</w:t>
      </w:r>
      <w:r w:rsidR="0093742F" w:rsidRPr="00B64341">
        <w:rPr>
          <w:lang w:val="en-AU"/>
        </w:rPr>
        <w:t xml:space="preserve">.  </w:t>
      </w:r>
    </w:p>
    <w:p w:rsidR="0099416F" w:rsidRPr="00B64341" w:rsidRDefault="00B946EA" w:rsidP="00BD2CD2">
      <w:pPr>
        <w:rPr>
          <w:lang w:val="en-AU"/>
        </w:rPr>
      </w:pPr>
      <w:r w:rsidRPr="00B64341">
        <w:rPr>
          <w:lang w:val="en-AU"/>
        </w:rPr>
        <w:t xml:space="preserve">Evidence associated with this claim is typically provided by a </w:t>
      </w:r>
      <w:hyperlink w:anchor="MedicalPractitioner" w:history="1">
        <w:r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due to distance or isolation, it would be an additional</w:t>
      </w:r>
      <w:r w:rsidR="00D01304" w:rsidRPr="00B64341">
        <w:rPr>
          <w:rFonts w:cs="Arial"/>
          <w:lang w:val="en-AU"/>
        </w:rPr>
        <w:t xml:space="preserve"> and unfair</w:t>
      </w:r>
      <w:r w:rsidRPr="00B64341">
        <w:rPr>
          <w:rFonts w:cs="Arial"/>
          <w:lang w:val="en-AU"/>
        </w:rPr>
        <w:t xml:space="preserve"> burden</w:t>
      </w:r>
      <w:r w:rsidR="00D01304" w:rsidRPr="00B64341">
        <w:rPr>
          <w:rFonts w:cs="Arial"/>
          <w:lang w:val="en-AU"/>
        </w:rPr>
        <w:t xml:space="preserve"> on the family</w:t>
      </w:r>
      <w:r w:rsidRPr="00B64341">
        <w:rPr>
          <w:rFonts w:cs="Arial"/>
          <w:lang w:val="en-AU"/>
        </w:rPr>
        <w:t xml:space="preserve"> to source evidence from a medical practitioner</w:t>
      </w:r>
      <w:r w:rsidR="006F5F30" w:rsidRPr="00B64341">
        <w:rPr>
          <w:rFonts w:cs="Arial"/>
          <w:lang w:val="en-AU"/>
        </w:rPr>
        <w:t>;</w:t>
      </w:r>
    </w:p>
    <w:p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if a medical practitioner refers the child to an allied health professional (for example, a family doctor referring a child with a mental health need to a psychologist rather than a psychiatrist)</w:t>
      </w:r>
      <w:r w:rsidR="006F5F30" w:rsidRPr="00B64341">
        <w:rPr>
          <w:rFonts w:cs="Arial"/>
          <w:lang w:val="en-AU"/>
        </w:rPr>
        <w:t>;</w:t>
      </w:r>
    </w:p>
    <w:p w:rsidR="00EE6B5D" w:rsidRPr="00B64341" w:rsidRDefault="00D01304"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a medical practitioner is considered by the family unsuited to provide advice (for example, a</w:t>
      </w:r>
      <w:r w:rsidR="006F5F30" w:rsidRPr="00B64341">
        <w:rPr>
          <w:rFonts w:cs="Arial"/>
          <w:lang w:val="en-AU"/>
        </w:rPr>
        <w:t> </w:t>
      </w:r>
      <w:r w:rsidRPr="00B64341">
        <w:rPr>
          <w:rFonts w:cs="Arial"/>
          <w:lang w:val="en-AU"/>
        </w:rPr>
        <w:t>male family doctor may be the only medical practitioner near to the family home, and yet as the student is female, they may wish to seek a female allied health professional in cases of sexual trauma, rape or mental health).</w:t>
      </w:r>
    </w:p>
    <w:p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6F5F30" w:rsidRPr="00B64341">
        <w:rPr>
          <w:rFonts w:cs="Arial"/>
          <w:lang w:val="en-AU"/>
        </w:rPr>
        <w: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rsidR="006F5F30" w:rsidRPr="00B64341" w:rsidRDefault="006F5F30" w:rsidP="00BD2CD2">
      <w:bookmarkStart w:id="774" w:name="_Toc234129377"/>
    </w:p>
    <w:p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74"/>
    </w:p>
    <w:p w:rsidR="007031C8" w:rsidRPr="00B64341" w:rsidRDefault="004343D9" w:rsidP="00BD2CD2">
      <w:pPr>
        <w:rPr>
          <w:lang w:val="en-AU"/>
        </w:rPr>
      </w:pPr>
      <w:r w:rsidRPr="00B64341">
        <w:rPr>
          <w:lang w:val="en-AU"/>
        </w:rPr>
        <w:t>A student can be regarded as having a special need if they need to be removed from the local school because of either:</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interpersonal problems affecting psychological, emotional or physical health (e.g. bullying, harassment)</w:t>
      </w:r>
      <w:r w:rsidR="006F5F30" w:rsidRPr="00B64341">
        <w:rPr>
          <w:rFonts w:cs="Arial"/>
          <w:lang w:val="en-AU"/>
        </w:rPr>
        <w:t>;</w:t>
      </w:r>
    </w:p>
    <w:p w:rsidR="007031C8" w:rsidRPr="00B64341" w:rsidRDefault="004343D9" w:rsidP="00D00ECB">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expulsion</w:t>
      </w:r>
      <w:proofErr w:type="gramEnd"/>
      <w:r w:rsidRPr="00B64341">
        <w:rPr>
          <w:rFonts w:cs="Arial"/>
          <w:lang w:val="en-AU"/>
        </w:rPr>
        <w:t xml:space="preserve"> from school.</w:t>
      </w:r>
    </w:p>
    <w:p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that the </w:t>
      </w:r>
      <w:hyperlink w:anchor="Family" w:history="1">
        <w:r w:rsidRPr="00B64341">
          <w:rPr>
            <w:rStyle w:val="Hyperlink"/>
            <w:rFonts w:cs="Arial"/>
            <w:lang w:val="en-AU"/>
          </w:rPr>
          <w:t>family</w:t>
        </w:r>
      </w:hyperlink>
      <w:r w:rsidRPr="00B64341">
        <w:rPr>
          <w:rFonts w:cs="Arial"/>
          <w:lang w:val="en-AU"/>
        </w:rPr>
        <w:t xml:space="preserve"> and the school have attempted, without success, to resolve the problem</w:t>
      </w:r>
      <w:r w:rsidR="006F5F30" w:rsidRPr="00B64341">
        <w:rPr>
          <w:rFonts w:cs="Arial"/>
          <w:lang w:val="en-AU"/>
        </w:rPr>
        <w:t>;</w:t>
      </w:r>
    </w:p>
    <w:p w:rsidR="007031C8" w:rsidRPr="00B64341" w:rsidRDefault="004343D9" w:rsidP="00D00EC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there is no suitable local school that the student can attend daily.</w:t>
      </w:r>
    </w:p>
    <w:p w:rsidR="007031C8" w:rsidRPr="00B64341" w:rsidRDefault="004343D9" w:rsidP="00BD2CD2">
      <w:pPr>
        <w:rPr>
          <w:lang w:val="en-AU"/>
        </w:rPr>
      </w:pPr>
      <w:r w:rsidRPr="00B64341">
        <w:rPr>
          <w:lang w:val="en-AU"/>
        </w:rPr>
        <w:t xml:space="preserve">If the claim is on the basis of a </w:t>
      </w:r>
      <w:hyperlink w:anchor="DisabilityOrOtherCondition" w:history="1">
        <w:r w:rsidRPr="00B64341">
          <w:rPr>
            <w:rStyle w:val="Hyperlink"/>
            <w:rFonts w:cs="Arial"/>
            <w:lang w:val="en-AU"/>
          </w:rPr>
          <w:t>disability or other health-related condition</w:t>
        </w:r>
      </w:hyperlink>
      <w:r w:rsidRPr="00B64341">
        <w:rPr>
          <w:lang w:val="en-AU"/>
        </w:rPr>
        <w:t>, it must also be supported by medical evidence that establishes that there is a health-related problem and recommends that the student be removed from the school.</w:t>
      </w:r>
    </w:p>
    <w:p w:rsidR="00A10C08" w:rsidRPr="00B64341" w:rsidRDefault="00A10C08" w:rsidP="00BD2CD2">
      <w:pPr>
        <w:rPr>
          <w:lang w:val="en-AU"/>
        </w:rPr>
      </w:pPr>
      <w:bookmarkStart w:id="775" w:name="_Toc234129378"/>
    </w:p>
    <w:p w:rsidR="009050F6" w:rsidRDefault="009050F6">
      <w:pPr>
        <w:spacing w:before="0" w:after="0"/>
        <w:rPr>
          <w:rFonts w:ascii="Georgia" w:hAnsi="Georgia"/>
          <w:sz w:val="24"/>
          <w:lang w:val="en-AU"/>
        </w:rPr>
      </w:pPr>
      <w:r>
        <w:br w:type="page"/>
      </w:r>
    </w:p>
    <w:p w:rsidR="007031C8" w:rsidRPr="00B64341" w:rsidRDefault="008D74FF" w:rsidP="00227FBA">
      <w:pPr>
        <w:pStyle w:val="Heading4"/>
      </w:pPr>
      <w:r w:rsidRPr="00B64341">
        <w:t xml:space="preserve">4.3.5.5 </w:t>
      </w:r>
      <w:r w:rsidR="008F22FF" w:rsidRPr="00B64341">
        <w:tab/>
      </w:r>
      <w:r w:rsidR="004343D9" w:rsidRPr="00B64341">
        <w:t>Student needs testing or support for a learning disability</w:t>
      </w:r>
      <w:bookmarkEnd w:id="775"/>
    </w:p>
    <w:p w:rsidR="007031C8" w:rsidRPr="00B64341" w:rsidRDefault="004343D9" w:rsidP="00BD2CD2">
      <w:pPr>
        <w:rPr>
          <w:lang w:val="en-AU"/>
        </w:rPr>
      </w:pPr>
      <w:r w:rsidRPr="00B64341">
        <w:rPr>
          <w:lang w:val="en-AU"/>
        </w:rPr>
        <w:t>A student can be regarded as having a special need if they need to be away from home for at least five days to undertake diagnostic testing and/or receive support for a learning disability at an institution or centre providing specialist services of that type.</w:t>
      </w:r>
    </w:p>
    <w:p w:rsidR="007031C8" w:rsidRPr="00B64341" w:rsidRDefault="004343D9" w:rsidP="00BD2CD2">
      <w:pPr>
        <w:rPr>
          <w:lang w:val="en-AU"/>
        </w:rPr>
      </w:pPr>
      <w:r w:rsidRPr="00B64341">
        <w:rPr>
          <w:lang w:val="en-AU"/>
        </w:rPr>
        <w:t xml:space="preserve">The placement must be with the approval of the relevant </w:t>
      </w:r>
      <w:hyperlink w:anchor="EducationAuthority" w:history="1">
        <w:r w:rsidRPr="00B64341">
          <w:rPr>
            <w:rStyle w:val="Hyperlink"/>
            <w:rFonts w:cs="Arial"/>
            <w:lang w:val="en-AU"/>
          </w:rPr>
          <w:t>education authority</w:t>
        </w:r>
      </w:hyperlink>
      <w:r w:rsidRPr="00B64341">
        <w:rPr>
          <w:lang w:val="en-AU"/>
        </w:rPr>
        <w:t xml:space="preserve"> and/or the institution concerned.</w:t>
      </w:r>
    </w:p>
    <w:p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rsidR="00A10C08" w:rsidRPr="00B64341" w:rsidRDefault="00A10C08" w:rsidP="00BD2CD2">
      <w:pPr>
        <w:rPr>
          <w:lang w:val="en-AU"/>
        </w:rPr>
      </w:pPr>
      <w:bookmarkStart w:id="776" w:name="_Toc234129379"/>
    </w:p>
    <w:p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76"/>
    </w:p>
    <w:p w:rsidR="007031C8" w:rsidRPr="00B64341" w:rsidRDefault="004343D9" w:rsidP="00BD2CD2">
      <w:pPr>
        <w:rPr>
          <w:lang w:val="en-AU"/>
        </w:rPr>
      </w:pPr>
      <w:r w:rsidRPr="00B64341">
        <w:rPr>
          <w:lang w:val="en-AU"/>
        </w:rPr>
        <w:t>A student can be regarded as having a special need if they require access to a program delivered by a specialist teacher or facility for learning support.</w:t>
      </w:r>
    </w:p>
    <w:p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rsidR="007031C8" w:rsidRPr="00B64341" w:rsidRDefault="004343D9" w:rsidP="00BD2CD2">
      <w:pPr>
        <w:rPr>
          <w:lang w:val="en-AU"/>
        </w:rPr>
      </w:pPr>
      <w:r w:rsidRPr="00B64341">
        <w:rPr>
          <w:lang w:val="en-AU"/>
        </w:rPr>
        <w:t>The student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history="1">
        <w:r w:rsidRPr="00B64341">
          <w:rPr>
            <w:rStyle w:val="Hyperlink"/>
            <w:rFonts w:cs="Arial"/>
            <w:lang w:val="en-AU"/>
          </w:rPr>
          <w:t>4.</w:t>
        </w:r>
        <w:bookmarkStart w:id="777" w:name="_Hlt205702292"/>
        <w:r w:rsidRPr="00B64341">
          <w:rPr>
            <w:rStyle w:val="Hyperlink"/>
            <w:rFonts w:cs="Arial"/>
            <w:lang w:val="en-AU"/>
          </w:rPr>
          <w:t>3</w:t>
        </w:r>
        <w:bookmarkEnd w:id="777"/>
        <w:r w:rsidRPr="00B64341">
          <w:rPr>
            <w:rStyle w:val="Hyperlink"/>
            <w:rFonts w:cs="Arial"/>
            <w:lang w:val="en-AU"/>
          </w:rPr>
          <w:t>.3</w:t>
        </w:r>
      </w:hyperlink>
      <w:r w:rsidRPr="00B64341">
        <w:rPr>
          <w:lang w:val="en-AU"/>
        </w:rPr>
        <w:t xml:space="preserve"> and </w:t>
      </w:r>
      <w:hyperlink w:anchor="_4.3.4_Duration_of" w:history="1">
        <w:r w:rsidR="007031C8" w:rsidRPr="00B64341">
          <w:rPr>
            <w:rStyle w:val="Hyperlink"/>
            <w:rFonts w:cs="Arial"/>
            <w:lang w:val="en-AU"/>
          </w:rPr>
          <w:t>4.3.4</w:t>
        </w:r>
      </w:hyperlink>
      <w:r w:rsidRPr="00B64341">
        <w:rPr>
          <w:lang w:val="en-AU"/>
        </w:rPr>
        <w:t>) from either:</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relevant </w:t>
      </w:r>
      <w:hyperlink w:anchor="EducationAuthority" w:history="1">
        <w:r w:rsidRPr="00B64341">
          <w:rPr>
            <w:rStyle w:val="Hyperlink"/>
            <w:rFonts w:cs="Arial"/>
            <w:lang w:val="en-AU"/>
          </w:rPr>
          <w:t>education aut</w:t>
        </w:r>
        <w:bookmarkStart w:id="778" w:name="_Hlt205702336"/>
        <w:r w:rsidRPr="00B64341">
          <w:rPr>
            <w:rStyle w:val="Hyperlink"/>
            <w:rFonts w:cs="Arial"/>
            <w:lang w:val="en-AU"/>
          </w:rPr>
          <w:t>h</w:t>
        </w:r>
        <w:bookmarkEnd w:id="778"/>
        <w:r w:rsidRPr="00B64341">
          <w:rPr>
            <w:rStyle w:val="Hyperlink"/>
            <w:rFonts w:cs="Arial"/>
            <w:lang w:val="en-AU"/>
          </w:rPr>
          <w:t>ority</w:t>
        </w:r>
      </w:hyperlink>
      <w:r w:rsidRPr="00B64341">
        <w:rPr>
          <w:rFonts w:cs="Arial"/>
          <w:lang w:val="en-AU"/>
        </w:rPr>
        <w:t xml:space="preserve"> at the appropriate regional district office level</w:t>
      </w:r>
      <w:r w:rsidR="00C25D31" w:rsidRPr="00B64341">
        <w:rPr>
          <w:rFonts w:cs="Arial"/>
          <w:lang w:val="en-AU"/>
        </w:rPr>
        <w:t>;</w:t>
      </w:r>
    </w:p>
    <w:p w:rsidR="007031C8" w:rsidRPr="00B64341" w:rsidRDefault="004343D9" w:rsidP="00D00EC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C25D31" w:rsidRPr="00B64341" w:rsidRDefault="00C25D31"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specialist assessment service used by such authorities (e.g. an educational psychologist, child psychologist or health professional).</w:t>
      </w:r>
    </w:p>
    <w:p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rsidTr="00B21D5B">
        <w:trPr>
          <w:cantSplit/>
        </w:trPr>
        <w:tc>
          <w:tcPr>
            <w:tcW w:w="8364" w:type="dxa"/>
            <w:shd w:val="clear" w:color="auto" w:fill="B6DDE8" w:themeFill="accent5" w:themeFillTint="66"/>
          </w:tcPr>
          <w:p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15:  Need for ESL classes</w:t>
            </w:r>
          </w:p>
          <w:p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rsidR="007031C8" w:rsidRPr="00B64341" w:rsidRDefault="004343D9" w:rsidP="00BD2CD2">
      <w:pPr>
        <w:rPr>
          <w:lang w:val="en-AU"/>
        </w:rPr>
      </w:pPr>
      <w:r w:rsidRPr="00B64341">
        <w:rPr>
          <w:lang w:val="en-AU"/>
        </w:rPr>
        <w:t>Together, the evidence must clearly demonstrate that: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rsidR="007031C8" w:rsidRPr="00B64341" w:rsidRDefault="004343D9" w:rsidP="00D00EC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assistance required is of a type that is not available locally.</w:t>
      </w:r>
    </w:p>
    <w:p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rsidR="007031C8" w:rsidRPr="00B64341" w:rsidRDefault="007031C8" w:rsidP="00BD2CD2">
      <w:pPr>
        <w:rPr>
          <w:lang w:val="en-AU"/>
        </w:rPr>
      </w:pPr>
    </w:p>
    <w:p w:rsidR="007031C8" w:rsidRPr="00B64341" w:rsidRDefault="008D74FF" w:rsidP="00227FBA">
      <w:pPr>
        <w:pStyle w:val="Heading4"/>
      </w:pPr>
      <w:bookmarkStart w:id="779" w:name="_Student_would_suffer"/>
      <w:bookmarkStart w:id="780" w:name="_Toc234129380"/>
      <w:bookmarkEnd w:id="779"/>
      <w:r w:rsidRPr="00B64341">
        <w:t xml:space="preserve">4.3.5.7 </w:t>
      </w:r>
      <w:r w:rsidR="008F22FF" w:rsidRPr="00B64341">
        <w:tab/>
      </w:r>
      <w:r w:rsidR="004343D9" w:rsidRPr="00B64341">
        <w:t>Student would suffer serious educational disadvantage at local school</w:t>
      </w:r>
      <w:bookmarkEnd w:id="780"/>
    </w:p>
    <w:p w:rsidR="007031C8" w:rsidRPr="00B64341" w:rsidRDefault="004343D9" w:rsidP="00BD2CD2">
      <w:pPr>
        <w:rPr>
          <w:lang w:val="en-AU"/>
        </w:rPr>
      </w:pPr>
      <w:r w:rsidRPr="00B64341">
        <w:rPr>
          <w:lang w:val="en-AU"/>
        </w:rPr>
        <w:t>A student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rsidR="007031C8" w:rsidRPr="00B64341" w:rsidRDefault="004343D9" w:rsidP="00BD2CD2">
      <w:pPr>
        <w:rPr>
          <w:lang w:val="en-AU"/>
        </w:rPr>
      </w:pPr>
      <w:r w:rsidRPr="00B64341">
        <w:rPr>
          <w:lang w:val="en-AU"/>
        </w:rPr>
        <w:t>A student cannot be considered as suffering from serious educational disadvantage solely on the basis of either:</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history="1">
        <w:r w:rsidRPr="00B64341">
          <w:rPr>
            <w:rStyle w:val="Hyperlink"/>
            <w:rFonts w:cs="Arial"/>
            <w:lang w:val="en-AU"/>
          </w:rPr>
          <w:t>distance educat</w:t>
        </w:r>
        <w:bookmarkStart w:id="781" w:name="_Hlt205702366"/>
        <w:r w:rsidRPr="00B64341">
          <w:rPr>
            <w:rStyle w:val="Hyperlink"/>
            <w:rFonts w:cs="Arial"/>
            <w:lang w:val="en-AU"/>
          </w:rPr>
          <w:t>i</w:t>
        </w:r>
        <w:bookmarkEnd w:id="781"/>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history="1">
        <w:r w:rsidRPr="00B64341">
          <w:rPr>
            <w:rStyle w:val="Hyperlink"/>
            <w:rFonts w:cs="Arial"/>
            <w:lang w:val="en-AU"/>
          </w:rPr>
          <w:t>par</w:t>
        </w:r>
        <w:bookmarkStart w:id="782" w:name="_Hlt205702374"/>
        <w:r w:rsidRPr="00B64341">
          <w:rPr>
            <w:rStyle w:val="Hyperlink"/>
            <w:rFonts w:cs="Arial"/>
            <w:lang w:val="en-AU"/>
          </w:rPr>
          <w:t>e</w:t>
        </w:r>
        <w:bookmarkEnd w:id="782"/>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difficulties with out-of-school care arrangements</w:t>
      </w:r>
      <w:r w:rsidR="00A443DD" w:rsidRPr="00B64341">
        <w:rPr>
          <w:rFonts w:cs="Arial"/>
          <w:lang w:val="en-AU"/>
        </w:rPr>
        <w:t>;</w:t>
      </w:r>
    </w:p>
    <w:p w:rsidR="007031C8" w:rsidRPr="00B64341" w:rsidRDefault="004343D9" w:rsidP="00D00EC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desire for a family to send a child to a boarding school.</w:t>
      </w:r>
    </w:p>
    <w:p w:rsidR="007031C8" w:rsidRPr="00B64341" w:rsidRDefault="004343D9" w:rsidP="00BD2CD2">
      <w:pPr>
        <w:rPr>
          <w:lang w:val="en-AU"/>
        </w:rPr>
      </w:pPr>
      <w:r w:rsidRPr="00B64341">
        <w:rPr>
          <w:lang w:val="en-AU"/>
        </w:rPr>
        <w:t xml:space="preserve">A claim that a student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state</w:t>
      </w:r>
      <w:proofErr w:type="gramEnd"/>
      <w:r w:rsidRPr="00B64341">
        <w:rPr>
          <w:rFonts w:cs="Arial"/>
          <w:lang w:val="en-AU"/>
        </w:rPr>
        <w:t xml:space="preserve"> that the </w:t>
      </w:r>
      <w:r w:rsidR="00875228">
        <w:rPr>
          <w:rFonts w:cs="Arial"/>
          <w:lang w:val="en-AU"/>
        </w:rPr>
        <w:t>state or territory</w:t>
      </w:r>
      <w:r w:rsidRPr="00B64341">
        <w:rPr>
          <w:rFonts w:cs="Arial"/>
          <w:lang w:val="en-AU"/>
        </w:rPr>
        <w:t xml:space="preserve"> authority has no objection to AIC allowances being paid.</w:t>
      </w:r>
    </w:p>
    <w:p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student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rsidR="007031C8"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rsidR="007031C8" w:rsidRPr="00B64341" w:rsidRDefault="004343D9" w:rsidP="002310DB">
      <w:pPr>
        <w:pStyle w:val="BulletLast"/>
        <w:tabs>
          <w:tab w:val="left" w:pos="1134"/>
        </w:tabs>
        <w:spacing w:after="120"/>
        <w:rPr>
          <w:rFonts w:cs="Arial"/>
          <w:lang w:val="en-AU"/>
        </w:rPr>
      </w:pPr>
      <w:proofErr w:type="gramStart"/>
      <w:r w:rsidRPr="00B64341">
        <w:rPr>
          <w:rFonts w:cs="Arial"/>
          <w:lang w:val="en-AU"/>
        </w:rPr>
        <w:t>delivery</w:t>
      </w:r>
      <w:proofErr w:type="gramEnd"/>
      <w:r w:rsidRPr="00B64341">
        <w:rPr>
          <w:rFonts w:cs="Arial"/>
          <w:lang w:val="en-AU"/>
        </w:rPr>
        <w:t xml:space="preserve"> of the subject by correspondence is not appropriate for this individual student.</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9050F6">
        <w:trPr>
          <w:cantSplit/>
        </w:trPr>
        <w:tc>
          <w:tcPr>
            <w:tcW w:w="8505" w:type="dxa"/>
            <w:shd w:val="clear" w:color="auto" w:fill="B6DDE8" w:themeFill="accent5" w:themeFillTint="66"/>
          </w:tcPr>
          <w:p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16:  Core subject not available face to face</w:t>
            </w:r>
          </w:p>
          <w:p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947E26">
        <w:trPr>
          <w:cantSplit/>
        </w:trPr>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17:  Elective subject not available</w:t>
            </w:r>
          </w:p>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B21D5B">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18:  Elective subject not available face to face</w:t>
            </w:r>
          </w:p>
          <w:p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08448A">
        <w:trPr>
          <w:cantSplit/>
        </w:trPr>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19:  Specialist or selective school</w:t>
            </w:r>
          </w:p>
          <w:p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B21D5B">
        <w:tc>
          <w:tcPr>
            <w:tcW w:w="8505" w:type="dxa"/>
            <w:shd w:val="clear" w:color="auto" w:fill="B6DDE8" w:themeFill="accent5" w:themeFillTint="66"/>
          </w:tcPr>
          <w:p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Example 20:  Boarding for non</w:t>
            </w:r>
            <w:r w:rsidRPr="009050F6">
              <w:rPr>
                <w:rFonts w:ascii="Arial" w:hAnsi="Arial"/>
                <w:b/>
                <w:sz w:val="20"/>
                <w:lang w:val="en-AU"/>
              </w:rPr>
              <w:noBreakHyphen/>
              <w:t>educational reasons</w:t>
            </w:r>
          </w:p>
          <w:p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B21D5B">
        <w:trPr>
          <w:cantSplit/>
        </w:trPr>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21:  Education authority refuses recommendation</w:t>
            </w:r>
          </w:p>
          <w:p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 xml:space="preserve">Phoebe’s elder sister </w:t>
            </w:r>
            <w:proofErr w:type="spellStart"/>
            <w:r w:rsidRPr="009050F6">
              <w:rPr>
                <w:rFonts w:ascii="Arial" w:hAnsi="Arial"/>
                <w:sz w:val="20"/>
                <w:lang w:val="en-AU"/>
              </w:rPr>
              <w:t>Phillipa</w:t>
            </w:r>
            <w:proofErr w:type="spellEnd"/>
            <w:r w:rsidRPr="009050F6">
              <w:rPr>
                <w:rFonts w:ascii="Arial" w:hAnsi="Arial"/>
                <w:sz w:val="20"/>
                <w:lang w:val="en-AU"/>
              </w:rPr>
              <w:t xml:space="preserve">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p>
        </w:tc>
      </w:tr>
    </w:tbl>
    <w:p w:rsidR="0008448A" w:rsidRPr="00B64341" w:rsidRDefault="0008448A" w:rsidP="0008448A">
      <w:pPr>
        <w:pStyle w:val="BulletTab2Last"/>
        <w:numPr>
          <w:ilvl w:val="0"/>
          <w:numId w:val="0"/>
        </w:numPr>
        <w:spacing w:after="120"/>
        <w:rPr>
          <w:rFonts w:cs="Arial"/>
          <w:lang w:val="en-AU"/>
        </w:rPr>
      </w:pPr>
      <w:bookmarkStart w:id="783" w:name="_4.4_Students_deemed"/>
      <w:bookmarkStart w:id="784" w:name="_4.4_Students_deemed_to_be_isolated"/>
      <w:bookmarkStart w:id="785" w:name="_Toc161552247"/>
      <w:bookmarkStart w:id="786" w:name="_Toc234129381"/>
      <w:bookmarkStart w:id="787" w:name="_Toc264368436"/>
      <w:bookmarkEnd w:id="783"/>
      <w:bookmarkEnd w:id="784"/>
    </w:p>
    <w:p w:rsidR="006041FB" w:rsidRDefault="006041FB">
      <w:pPr>
        <w:spacing w:before="0" w:after="0"/>
        <w:rPr>
          <w:rFonts w:ascii="Georgia" w:hAnsi="Georgia"/>
          <w:color w:val="31849B" w:themeColor="accent5" w:themeShade="BF"/>
          <w:sz w:val="32"/>
        </w:rPr>
      </w:pPr>
      <w:r>
        <w:br w:type="page"/>
      </w:r>
    </w:p>
    <w:p w:rsidR="007031C8" w:rsidRPr="005E1ABB" w:rsidRDefault="004343D9" w:rsidP="002310DB">
      <w:pPr>
        <w:pStyle w:val="Heading2"/>
        <w:spacing w:before="120" w:after="120"/>
      </w:pPr>
      <w:bookmarkStart w:id="788" w:name="_Toc418251874"/>
      <w:bookmarkStart w:id="789" w:name="_Toc437338339"/>
      <w:r w:rsidRPr="005E1ABB">
        <w:t>4.4</w:t>
      </w:r>
      <w:r w:rsidRPr="005E1ABB">
        <w:tab/>
        <w:t>Students deemed to be isolated</w:t>
      </w:r>
      <w:bookmarkEnd w:id="785"/>
      <w:bookmarkEnd w:id="786"/>
      <w:bookmarkEnd w:id="787"/>
      <w:bookmarkEnd w:id="788"/>
      <w:bookmarkEnd w:id="789"/>
    </w:p>
    <w:p w:rsidR="007031C8" w:rsidRPr="00B64341" w:rsidRDefault="004343D9" w:rsidP="00BD2CD2">
      <w:pPr>
        <w:rPr>
          <w:lang w:val="en-AU"/>
        </w:rPr>
      </w:pPr>
      <w:r w:rsidRPr="00B64341">
        <w:rPr>
          <w:lang w:val="en-AU"/>
        </w:rPr>
        <w:t xml:space="preserve">In certain circumstances, a </w:t>
      </w:r>
      <w:hyperlink w:anchor="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rsidR="007031C8" w:rsidRPr="00B64341" w:rsidRDefault="00E77878" w:rsidP="00E248E8">
      <w:pPr>
        <w:pStyle w:val="Links"/>
      </w:pPr>
      <w:hyperlink w:anchor="_4.4.1_Student_lives" w:history="1">
        <w:r w:rsidR="004343D9" w:rsidRPr="00B64341">
          <w:rPr>
            <w:rStyle w:val="Hyperlink"/>
          </w:rPr>
          <w:t>4.4.1</w:t>
        </w:r>
      </w:hyperlink>
      <w:r w:rsidR="004343D9" w:rsidRPr="00B64341">
        <w:tab/>
        <w:t xml:space="preserve">Student lives in a </w:t>
      </w:r>
      <w:hyperlink w:anchor="SpecialInstitution" w:history="1">
        <w:r w:rsidR="004343D9" w:rsidRPr="00B64341">
          <w:rPr>
            <w:rStyle w:val="Hyperlink"/>
          </w:rPr>
          <w:t>special institution</w:t>
        </w:r>
      </w:hyperlink>
    </w:p>
    <w:p w:rsidR="007031C8" w:rsidRPr="00B64341" w:rsidRDefault="00E77878" w:rsidP="00E248E8">
      <w:pPr>
        <w:pStyle w:val="Links"/>
      </w:pPr>
      <w:hyperlink w:anchor="_4.4.2_Parental_occupation"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rsidR="007031C8" w:rsidRPr="00B64341" w:rsidRDefault="00E77878" w:rsidP="00E248E8">
      <w:pPr>
        <w:pStyle w:val="Links"/>
      </w:pPr>
      <w:hyperlink w:anchor="_4.4.3_Student_and" w:history="1">
        <w:r w:rsidR="004343D9" w:rsidRPr="00B64341">
          <w:rPr>
            <w:rStyle w:val="Hyperlink"/>
          </w:rPr>
          <w:t>4.4.3</w:t>
        </w:r>
      </w:hyperlink>
      <w:r w:rsidR="004343D9" w:rsidRPr="00B64341">
        <w:tab/>
        <w:t xml:space="preserve">Student and sibling live in a </w:t>
      </w:r>
      <w:hyperlink w:anchor="SecondFamilyHome" w:history="1">
        <w:r w:rsidR="004343D9" w:rsidRPr="00B64341">
          <w:rPr>
            <w:rStyle w:val="Hyperlink"/>
          </w:rPr>
          <w:t>second family home</w:t>
        </w:r>
      </w:hyperlink>
    </w:p>
    <w:p w:rsidR="007031C8" w:rsidRPr="00B64341" w:rsidRDefault="00E77878" w:rsidP="00E248E8">
      <w:pPr>
        <w:pStyle w:val="Links"/>
      </w:pPr>
      <w:hyperlink w:anchor="_4.4.4_Student’s_sole" w:history="1">
        <w:r w:rsidR="004343D9" w:rsidRPr="00B64341">
          <w:rPr>
            <w:rStyle w:val="Hyperlink"/>
          </w:rPr>
          <w:t>4.4</w:t>
        </w:r>
        <w:bookmarkStart w:id="790" w:name="_Hlt205703977"/>
        <w:r w:rsidR="004343D9" w:rsidRPr="00B64341">
          <w:rPr>
            <w:rStyle w:val="Hyperlink"/>
          </w:rPr>
          <w:t>.</w:t>
        </w:r>
        <w:bookmarkEnd w:id="790"/>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rsidR="007031C8" w:rsidRPr="00B64341" w:rsidRDefault="00E77878" w:rsidP="00E248E8">
      <w:pPr>
        <w:pStyle w:val="Links"/>
      </w:pPr>
      <w:hyperlink w:anchor="_4.4.5_Continuation_and" w:history="1">
        <w:r w:rsidR="004343D9" w:rsidRPr="00B64341">
          <w:rPr>
            <w:rStyle w:val="Hyperlink"/>
          </w:rPr>
          <w:t>4.4.</w:t>
        </w:r>
        <w:bookmarkStart w:id="791" w:name="_Hlt205703986"/>
        <w:r w:rsidR="004343D9" w:rsidRPr="00B64341">
          <w:rPr>
            <w:rStyle w:val="Hyperlink"/>
          </w:rPr>
          <w:t>5</w:t>
        </w:r>
        <w:bookmarkEnd w:id="791"/>
      </w:hyperlink>
      <w:r w:rsidR="00A443DD" w:rsidRPr="00B64341">
        <w:tab/>
        <w:t>Continuation and concessions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792" w:name="_4.4.1_Student_lives"/>
      <w:bookmarkStart w:id="793" w:name="_4.4.1_Student_lives_in_a_special_in"/>
      <w:bookmarkStart w:id="794" w:name="_Toc161552248"/>
      <w:bookmarkStart w:id="795" w:name="_Toc234129382"/>
      <w:bookmarkStart w:id="796" w:name="_Toc264368437"/>
      <w:bookmarkStart w:id="797" w:name="_Toc418251875"/>
      <w:bookmarkEnd w:id="792"/>
      <w:bookmarkEnd w:id="793"/>
      <w:r w:rsidRPr="00B64341">
        <w:rPr>
          <w:lang w:val="en-AU"/>
        </w:rPr>
        <w:t>4.4.1</w:t>
      </w:r>
      <w:r w:rsidRPr="00B64341">
        <w:rPr>
          <w:lang w:val="en-AU"/>
        </w:rPr>
        <w:tab/>
        <w:t>Student lives in a special institution</w:t>
      </w:r>
      <w:bookmarkEnd w:id="794"/>
      <w:bookmarkEnd w:id="795"/>
      <w:bookmarkEnd w:id="796"/>
      <w:bookmarkEnd w:id="797"/>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w:t>
        </w:r>
        <w:bookmarkStart w:id="798" w:name="_Hlt205703996"/>
        <w:r w:rsidRPr="00B64341">
          <w:rPr>
            <w:rStyle w:val="Hyperlink"/>
            <w:rFonts w:cs="Arial"/>
            <w:lang w:val="en-AU"/>
          </w:rPr>
          <w:t>n</w:t>
        </w:r>
        <w:bookmarkEnd w:id="798"/>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history="1">
        <w:r w:rsidRPr="00B64341">
          <w:rPr>
            <w:rStyle w:val="Hyperlink"/>
            <w:rFonts w:cs="Arial"/>
            <w:lang w:val="en-AU"/>
          </w:rPr>
          <w:t>disability or othe</w:t>
        </w:r>
        <w:bookmarkStart w:id="799" w:name="_Hlt205704015"/>
        <w:r w:rsidRPr="00B64341">
          <w:rPr>
            <w:rStyle w:val="Hyperlink"/>
            <w:rFonts w:cs="Arial"/>
            <w:lang w:val="en-AU"/>
          </w:rPr>
          <w:t>r</w:t>
        </w:r>
        <w:bookmarkEnd w:id="799"/>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history="1">
        <w:r w:rsidR="007031C8" w:rsidRPr="00B64341">
          <w:rPr>
            <w:rStyle w:val="Hyperlink"/>
            <w:rFonts w:cs="Arial"/>
            <w:lang w:val="en-AU"/>
          </w:rPr>
          <w:t>special institution</w:t>
        </w:r>
      </w:hyperlink>
      <w:r w:rsidRPr="00B64341">
        <w:rPr>
          <w:lang w:val="en-AU"/>
        </w:rPr>
        <w:t>.</w:t>
      </w:r>
    </w:p>
    <w:p w:rsidR="007031C8" w:rsidRPr="00B64341" w:rsidRDefault="004343D9" w:rsidP="00BD2CD2">
      <w:pPr>
        <w:rPr>
          <w:lang w:val="en-AU"/>
        </w:rPr>
      </w:pPr>
      <w:r w:rsidRPr="00B64341">
        <w:rPr>
          <w:lang w:val="en-AU"/>
        </w:rPr>
        <w:t xml:space="preserve">A </w:t>
      </w:r>
      <w:hyperlink w:anchor="Claim" w:history="1">
        <w:r w:rsidRPr="00B64341">
          <w:rPr>
            <w:rStyle w:val="Hyperlink"/>
            <w:rFonts w:cs="Arial"/>
            <w:lang w:val="en-AU"/>
          </w:rPr>
          <w:t>cl</w:t>
        </w:r>
        <w:bookmarkStart w:id="800" w:name="_Hlt205704035"/>
        <w:r w:rsidRPr="00B64341">
          <w:rPr>
            <w:rStyle w:val="Hyperlink"/>
            <w:rFonts w:cs="Arial"/>
            <w:lang w:val="en-AU"/>
          </w:rPr>
          <w:t>a</w:t>
        </w:r>
        <w:bookmarkEnd w:id="800"/>
        <w:r w:rsidRPr="00B64341">
          <w:rPr>
            <w:rStyle w:val="Hyperlink"/>
            <w:rFonts w:cs="Arial"/>
            <w:lang w:val="en-AU"/>
          </w:rPr>
          <w:t>im</w:t>
        </w:r>
      </w:hyperlink>
      <w:r w:rsidRPr="00B64341">
        <w:rPr>
          <w:lang w:val="en-AU"/>
        </w:rPr>
        <w:t xml:space="preserve"> for a student who lives in a special institution does not need to be supported by evidence</w:t>
      </w:r>
      <w:r w:rsidR="0093742F" w:rsidRPr="00B64341">
        <w:rPr>
          <w:lang w:val="en-AU"/>
        </w:rPr>
        <w:t xml:space="preserve">.  </w:t>
      </w:r>
      <w:proofErr w:type="gramStart"/>
      <w:r w:rsidRPr="00B64341">
        <w:rPr>
          <w:lang w:val="en-AU"/>
        </w:rPr>
        <w:t>The fact that the student lives in the institution will normally establish their need to reside at the special institution.</w:t>
      </w:r>
      <w:proofErr w:type="gramEnd"/>
    </w:p>
    <w:p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history="1">
        <w:r w:rsidRPr="00B64341">
          <w:rPr>
            <w:rStyle w:val="Hyperlink"/>
            <w:rFonts w:cs="Arial"/>
            <w:lang w:val="en-AU"/>
          </w:rPr>
          <w:t>3</w:t>
        </w:r>
        <w:bookmarkStart w:id="801" w:name="_Hlt205704044"/>
        <w:r w:rsidRPr="00B64341">
          <w:rPr>
            <w:rStyle w:val="Hyperlink"/>
            <w:rFonts w:cs="Arial"/>
            <w:lang w:val="en-AU"/>
          </w:rPr>
          <w:t>.</w:t>
        </w:r>
        <w:bookmarkEnd w:id="801"/>
        <w:r w:rsidRPr="00B64341">
          <w:rPr>
            <w:rStyle w:val="Hyperlink"/>
            <w:rFonts w:cs="Arial"/>
            <w:lang w:val="en-AU"/>
          </w:rPr>
          <w:t>4.3</w:t>
        </w:r>
      </w:hyperlink>
      <w:r w:rsidRPr="00B64341">
        <w:rPr>
          <w:lang w:val="en-AU"/>
        </w:rPr>
        <w:t xml:space="preserve">) at an approved institution (see </w:t>
      </w:r>
      <w:hyperlink w:anchor="_3.4.2_Approved_institution" w:history="1">
        <w:r w:rsidRPr="00B64341">
          <w:rPr>
            <w:rStyle w:val="Hyperlink"/>
            <w:rFonts w:cs="Arial"/>
            <w:lang w:val="en-AU"/>
          </w:rPr>
          <w:t>3.4</w:t>
        </w:r>
        <w:bookmarkStart w:id="802" w:name="_Hlt205704056"/>
        <w:r w:rsidRPr="00B64341">
          <w:rPr>
            <w:rStyle w:val="Hyperlink"/>
            <w:rFonts w:cs="Arial"/>
            <w:lang w:val="en-AU"/>
          </w:rPr>
          <w:t>.</w:t>
        </w:r>
        <w:bookmarkEnd w:id="802"/>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history="1">
        <w:r w:rsidR="007031C8" w:rsidRPr="00B64341">
          <w:rPr>
            <w:rStyle w:val="Hyperlink"/>
            <w:rFonts w:cs="Arial"/>
            <w:lang w:val="en-AU"/>
          </w:rPr>
          <w:t>special school</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03" w:name="_4.4.2_Parental_occupation"/>
      <w:bookmarkStart w:id="804" w:name="_4.4.2_Parental_occupation_involves_"/>
      <w:bookmarkStart w:id="805" w:name="_Toc161552249"/>
      <w:bookmarkStart w:id="806" w:name="_Toc234129383"/>
      <w:bookmarkStart w:id="807" w:name="_Toc264368438"/>
      <w:bookmarkStart w:id="808" w:name="_Toc418251876"/>
      <w:bookmarkEnd w:id="803"/>
      <w:bookmarkEnd w:id="804"/>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05"/>
      <w:bookmarkEnd w:id="806"/>
      <w:bookmarkEnd w:id="807"/>
      <w:bookmarkEnd w:id="808"/>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w:t>
        </w:r>
        <w:bookmarkStart w:id="809" w:name="_Hlt205704072"/>
        <w:r w:rsidRPr="00B64341">
          <w:rPr>
            <w:rStyle w:val="Hyperlink"/>
            <w:rFonts w:cs="Arial"/>
            <w:lang w:val="en-AU"/>
          </w:rPr>
          <w:t>t</w:t>
        </w:r>
        <w:bookmarkEnd w:id="809"/>
        <w:r w:rsidRPr="00B64341">
          <w:rPr>
            <w:rStyle w:val="Hyperlink"/>
            <w:rFonts w:cs="Arial"/>
            <w:lang w:val="en-AU"/>
          </w:rPr>
          <w:t>udent</w:t>
        </w:r>
      </w:hyperlink>
      <w:r w:rsidRPr="00B64341">
        <w:rPr>
          <w:lang w:val="en-AU"/>
        </w:rPr>
        <w:t xml:space="preserve"> may be deemed to be isolated if all the following conditions are met:</w:t>
      </w:r>
    </w:p>
    <w:p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history="1">
        <w:r w:rsidRPr="00B64341">
          <w:rPr>
            <w:rStyle w:val="Hyperlink"/>
            <w:rFonts w:cs="Arial"/>
            <w:lang w:val="en-AU"/>
          </w:rPr>
          <w:t>par</w:t>
        </w:r>
        <w:bookmarkStart w:id="810" w:name="_Hlt205704079"/>
        <w:r w:rsidRPr="00B64341">
          <w:rPr>
            <w:rStyle w:val="Hyperlink"/>
            <w:rFonts w:cs="Arial"/>
            <w:lang w:val="en-AU"/>
          </w:rPr>
          <w:t>e</w:t>
        </w:r>
        <w:bookmarkEnd w:id="810"/>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bookmarkStart w:id="811" w:name="relocation"/>
      <w:r w:rsidR="002C15FC" w:rsidRPr="00B64341">
        <w:rPr>
          <w:rFonts w:cs="Arial"/>
          <w:lang w:val="en-AU"/>
        </w:rPr>
        <w:fldChar w:fldCharType="begin"/>
      </w:r>
      <w:r w:rsidR="005D73D0" w:rsidRPr="00B64341">
        <w:rPr>
          <w:rFonts w:cs="Arial"/>
          <w:lang w:val="en-AU"/>
        </w:rPr>
        <w:instrText xml:space="preserve"> HYPERLINK  \l "relocation" </w:instrText>
      </w:r>
      <w:r w:rsidR="002C15FC" w:rsidRPr="00B64341">
        <w:rPr>
          <w:rFonts w:cs="Arial"/>
          <w:lang w:val="en-AU"/>
        </w:rPr>
        <w:fldChar w:fldCharType="separate"/>
      </w:r>
      <w:r w:rsidRPr="00B64341">
        <w:rPr>
          <w:rStyle w:val="Hyperlink"/>
          <w:rFonts w:cs="Arial"/>
          <w:lang w:val="en-AU"/>
        </w:rPr>
        <w:t>relocation</w:t>
      </w:r>
      <w:bookmarkEnd w:id="811"/>
      <w:r w:rsidR="002C15FC" w:rsidRPr="00B64341">
        <w:rPr>
          <w:rFonts w:cs="Arial"/>
          <w:lang w:val="en-AU"/>
        </w:rPr>
        <w:fldChar w:fldCharType="end"/>
      </w:r>
      <w:r w:rsidRPr="00B64341">
        <w:rPr>
          <w:rFonts w:cs="Arial"/>
          <w:lang w:val="en-AU"/>
        </w:rPr>
        <w:t xml:space="preserve"> of the </w:t>
      </w:r>
      <w:hyperlink w:anchor="Family" w:history="1">
        <w:r w:rsidR="007031C8" w:rsidRPr="00B64341">
          <w:rPr>
            <w:rStyle w:val="Hyperlink"/>
            <w:rFonts w:cs="Arial"/>
            <w:lang w:val="en-AU"/>
          </w:rPr>
          <w:t>family</w:t>
        </w:r>
      </w:hyperlink>
      <w:r w:rsidR="00A443DD" w:rsidRPr="00B64341">
        <w:rPr>
          <w:rStyle w:val="Hyperlink"/>
          <w:rFonts w:cs="Arial"/>
          <w:lang w:val="en-AU"/>
        </w:rPr>
        <w:t>;</w:t>
      </w:r>
    </w:p>
    <w:p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parent relocates at least five times a year for work purposes.</w:t>
      </w:r>
    </w:p>
    <w:p w:rsidR="007031C8" w:rsidRPr="00B64341" w:rsidRDefault="004343D9" w:rsidP="00BD2CD2">
      <w:pPr>
        <w:rPr>
          <w:lang w:val="en-AU"/>
        </w:rPr>
      </w:pPr>
      <w:r w:rsidRPr="00B64341">
        <w:rPr>
          <w:lang w:val="en-AU"/>
        </w:rPr>
        <w:t>A student should not be deemed isolated under this provision where:</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bookmarkStart w:id="812" w:name="Operatesoutofabase"/>
      <w:r w:rsidR="002C15FC" w:rsidRPr="00B64341">
        <w:rPr>
          <w:rFonts w:cs="Arial"/>
          <w:lang w:val="en-AU"/>
        </w:rPr>
        <w:fldChar w:fldCharType="begin"/>
      </w:r>
      <w:r w:rsidR="005D73D0" w:rsidRPr="00B64341">
        <w:rPr>
          <w:rFonts w:cs="Arial"/>
          <w:lang w:val="en-AU"/>
        </w:rPr>
        <w:instrText xml:space="preserve"> HYPERLINK  \l "Operatesoutofabase" </w:instrText>
      </w:r>
      <w:r w:rsidR="002C15FC" w:rsidRPr="00B64341">
        <w:rPr>
          <w:rFonts w:cs="Arial"/>
          <w:lang w:val="en-AU"/>
        </w:rPr>
        <w:fldChar w:fldCharType="separate"/>
      </w:r>
      <w:r w:rsidRPr="00B64341">
        <w:rPr>
          <w:rStyle w:val="Hyperlink"/>
          <w:rFonts w:cs="Arial"/>
          <w:lang w:val="en-AU"/>
        </w:rPr>
        <w:t>operates out of a base</w:t>
      </w:r>
      <w:bookmarkEnd w:id="812"/>
      <w:r w:rsidR="002C15FC" w:rsidRPr="00B64341">
        <w:rPr>
          <w:rFonts w:cs="Arial"/>
          <w:lang w:val="en-AU"/>
        </w:rPr>
        <w:fldChar w:fldCharType="end"/>
      </w:r>
      <w:r w:rsidRPr="00B64341">
        <w:rPr>
          <w:rFonts w:cs="Arial"/>
          <w:lang w:val="en-AU"/>
        </w:rPr>
        <w:t>, as they are not relocating the family</w:t>
      </w:r>
      <w:r w:rsidR="00A443DD" w:rsidRPr="00B64341">
        <w:rPr>
          <w:rFonts w:cs="Arial"/>
          <w:lang w:val="en-AU"/>
        </w:rPr>
        <w:t>;</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parent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is subject to transfer every two or three years (e.g. police officers, defence service personnel, teachers) and could normally be expected to spend at least one full </w:t>
      </w:r>
      <w:hyperlink w:anchor="SchoolYear" w:history="1">
        <w:r w:rsidRPr="00B64341">
          <w:rPr>
            <w:rStyle w:val="Hyperlink"/>
            <w:rFonts w:cs="Arial"/>
            <w:lang w:val="en-AU"/>
          </w:rPr>
          <w:t>school y</w:t>
        </w:r>
        <w:bookmarkStart w:id="813" w:name="_Hlt205704102"/>
        <w:r w:rsidRPr="00B64341">
          <w:rPr>
            <w:rStyle w:val="Hyperlink"/>
            <w:rFonts w:cs="Arial"/>
            <w:lang w:val="en-AU"/>
          </w:rPr>
          <w:t>e</w:t>
        </w:r>
        <w:bookmarkEnd w:id="813"/>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primary reason for travelling and seeking work is for a ‘working holiday’ or to do unpaid voluntary work</w:t>
      </w:r>
      <w:r w:rsidR="00A443DD" w:rsidRPr="00B64341">
        <w:rPr>
          <w:rFonts w:cs="Arial"/>
          <w:lang w:val="en-AU"/>
        </w:rPr>
        <w:t>;</w:t>
      </w:r>
    </w:p>
    <w:p w:rsidR="007031C8" w:rsidRPr="00B64341" w:rsidRDefault="004343D9" w:rsidP="000A0C6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BE38D6" w:rsidRPr="00B64341">
        <w:rPr>
          <w:rFonts w:cs="Arial"/>
          <w:lang w:val="en-AU"/>
        </w:rPr>
        <w:t>work</w:t>
      </w:r>
      <w:r w:rsidRPr="00B64341">
        <w:rPr>
          <w:rFonts w:cs="Arial"/>
          <w:lang w:val="en-AU"/>
        </w:rPr>
        <w:t xml:space="preserve"> of the parent could reasonably be maintained within a limited geographical area.</w:t>
      </w:r>
      <w:r w:rsidR="00BE38D6" w:rsidRPr="00B64341">
        <w:rPr>
          <w:rFonts w:cs="Arial"/>
          <w:lang w:val="en-AU"/>
        </w:rPr>
        <w:t xml:space="preserve">  </w:t>
      </w:r>
    </w:p>
    <w:p w:rsidR="006041FB" w:rsidRDefault="006041FB">
      <w:pPr>
        <w:spacing w:before="0" w:after="0"/>
        <w:rPr>
          <w:lang w:val="en-AU"/>
        </w:rPr>
      </w:pPr>
      <w:r>
        <w:rPr>
          <w:lang w:val="en-AU"/>
        </w:rPr>
        <w:br w:type="page"/>
      </w:r>
    </w:p>
    <w:p w:rsidR="007031C8" w:rsidRPr="00B64341" w:rsidRDefault="004343D9" w:rsidP="00BD2CD2">
      <w:pPr>
        <w:rPr>
          <w:lang w:val="en-AU"/>
        </w:rPr>
      </w:pPr>
      <w:r w:rsidRPr="00B64341">
        <w:rPr>
          <w:lang w:val="en-AU"/>
        </w:rPr>
        <w:t>The ownership of a family home in a particular locality does not necessarily affect eligibility under this provision, except when:</w:t>
      </w:r>
    </w:p>
    <w:p w:rsidR="007031C8" w:rsidRPr="00B64341" w:rsidRDefault="004343D9" w:rsidP="000A0C6C">
      <w:pPr>
        <w:pStyle w:val="BulletLast"/>
        <w:tabs>
          <w:tab w:val="clear" w:pos="360"/>
          <w:tab w:val="num" w:pos="567"/>
          <w:tab w:val="left" w:pos="1134"/>
        </w:tabs>
        <w:spacing w:after="120"/>
        <w:ind w:left="567" w:hanging="567"/>
        <w:rPr>
          <w:rFonts w:cs="Arial"/>
          <w:lang w:val="en-AU"/>
        </w:rPr>
      </w:pPr>
      <w:r w:rsidRPr="00B64341">
        <w:rPr>
          <w:rFonts w:cs="Arial"/>
          <w:lang w:val="en-AU"/>
        </w:rPr>
        <w:t>one parent lives there while the other moves about for work purposes</w:t>
      </w:r>
      <w:r w:rsidR="00A443DD" w:rsidRPr="00B64341">
        <w:rPr>
          <w:rFonts w:cs="Arial"/>
          <w:lang w:val="en-AU"/>
        </w:rPr>
        <w:t>;</w:t>
      </w:r>
    </w:p>
    <w:p w:rsidR="007031C8" w:rsidRPr="00B64341" w:rsidRDefault="004343D9" w:rsidP="00D8083C">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lives there while both parents are absent.</w:t>
      </w:r>
    </w:p>
    <w:tbl>
      <w:tblPr>
        <w:tblStyle w:val="TableGrid"/>
        <w:tblW w:w="8364" w:type="dxa"/>
        <w:tblInd w:w="675" w:type="dxa"/>
        <w:tblLook w:val="04A0" w:firstRow="1" w:lastRow="0" w:firstColumn="1" w:lastColumn="0" w:noHBand="0" w:noVBand="1"/>
      </w:tblPr>
      <w:tblGrid>
        <w:gridCol w:w="8364"/>
      </w:tblGrid>
      <w:tr w:rsidR="00D8083C" w:rsidTr="00B21D5B">
        <w:tc>
          <w:tcPr>
            <w:tcW w:w="8364" w:type="dxa"/>
            <w:shd w:val="clear" w:color="auto" w:fill="B6DDE8" w:themeFill="accent5" w:themeFillTint="66"/>
          </w:tcPr>
          <w:p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22:  Itinerancy for smaller part of the year</w:t>
            </w:r>
          </w:p>
          <w:p w:rsidR="00D8083C" w:rsidRPr="0008448A" w:rsidRDefault="00D8083C" w:rsidP="007049D9">
            <w:pPr>
              <w:pStyle w:val="BulletLast"/>
              <w:numPr>
                <w:ilvl w:val="0"/>
                <w:numId w:val="0"/>
              </w:numPr>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the principal family home is lived in by one or both parents for most of the year and at no time are the parents more than 56 kilometres from home.</w:t>
            </w:r>
          </w:p>
        </w:tc>
      </w:tr>
    </w:tbl>
    <w:p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rsidTr="00B21D5B">
        <w:tc>
          <w:tcPr>
            <w:tcW w:w="8364" w:type="dxa"/>
            <w:shd w:val="clear" w:color="auto" w:fill="B6DDE8" w:themeFill="accent5" w:themeFillTint="66"/>
          </w:tcPr>
          <w:p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23:  Itinerancy for non</w:t>
            </w:r>
            <w:r w:rsidRPr="006041FB">
              <w:rPr>
                <w:rFonts w:ascii="Arial" w:hAnsi="Arial"/>
                <w:b/>
                <w:sz w:val="20"/>
                <w:lang w:val="en-AU"/>
              </w:rPr>
              <w:noBreakHyphen/>
              <w:t>essential reasons</w:t>
            </w:r>
          </w:p>
          <w:p w:rsidR="00D8083C" w:rsidRPr="006041FB" w:rsidRDefault="00D8083C" w:rsidP="00BA49AA">
            <w:pPr>
              <w:pStyle w:val="BulletLast"/>
              <w:numPr>
                <w:ilvl w:val="0"/>
                <w:numId w:val="0"/>
              </w:numPr>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claim should not be approved, as the Adams family is moving for holiday purposes, seeking work in the areas they travel to, and their work is not the main reason for the moves.</w:t>
            </w:r>
          </w:p>
        </w:tc>
      </w:tr>
    </w:tbl>
    <w:p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rsidTr="00B21D5B">
        <w:trPr>
          <w:cantSplit/>
        </w:trPr>
        <w:tc>
          <w:tcPr>
            <w:tcW w:w="8364" w:type="dxa"/>
            <w:shd w:val="clear" w:color="auto" w:fill="B6DDE8" w:themeFill="accent5" w:themeFillTint="66"/>
          </w:tcPr>
          <w:p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24:  </w:t>
            </w:r>
            <w:r w:rsidRPr="006041FB">
              <w:rPr>
                <w:rFonts w:ascii="Arial" w:hAnsi="Arial"/>
                <w:b/>
                <w:bCs/>
                <w:sz w:val="20"/>
                <w:lang w:val="en-AU"/>
              </w:rPr>
              <w:t>Short overall duration of moves and family operating out of a base</w:t>
            </w:r>
          </w:p>
          <w:p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rsidR="00D8083C" w:rsidRPr="006041FB" w:rsidRDefault="00D8083C" w:rsidP="0008448A">
            <w:pPr>
              <w:pStyle w:val="BulletLast"/>
              <w:numPr>
                <w:ilvl w:val="0"/>
                <w:numId w:val="0"/>
              </w:numPr>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rsidR="007031C8" w:rsidRPr="00B64341" w:rsidRDefault="004343D9" w:rsidP="00BD2CD2">
      <w:pPr>
        <w:rPr>
          <w:lang w:val="en-AU"/>
        </w:rPr>
      </w:pPr>
      <w:r w:rsidRPr="00B64341">
        <w:rPr>
          <w:lang w:val="en-AU"/>
        </w:rPr>
        <w:t xml:space="preserve">An applicant’s </w:t>
      </w:r>
      <w:hyperlink w:anchor="Claim" w:history="1">
        <w:r w:rsidRPr="00B64341">
          <w:rPr>
            <w:rStyle w:val="Hyperlink"/>
            <w:rFonts w:cs="Arial"/>
            <w:lang w:val="en-AU"/>
          </w:rPr>
          <w:t>cla</w:t>
        </w:r>
        <w:bookmarkStart w:id="814" w:name="_Hlt205704121"/>
        <w:r w:rsidRPr="00B64341">
          <w:rPr>
            <w:rStyle w:val="Hyperlink"/>
            <w:rFonts w:cs="Arial"/>
            <w:lang w:val="en-AU"/>
          </w:rPr>
          <w:t>i</w:t>
        </w:r>
        <w:bookmarkEnd w:id="814"/>
        <w:r w:rsidRPr="00B64341">
          <w:rPr>
            <w:rStyle w:val="Hyperlink"/>
            <w:rFonts w:cs="Arial"/>
            <w:lang w:val="en-AU"/>
          </w:rPr>
          <w:t>m</w:t>
        </w:r>
      </w:hyperlink>
      <w:r w:rsidRPr="00B64341">
        <w:rPr>
          <w:lang w:val="en-AU"/>
        </w:rPr>
        <w:t xml:space="preserve"> will be considered according to their individual circumstances</w:t>
      </w:r>
      <w:r w:rsidR="0093742F" w:rsidRPr="00B64341">
        <w:rPr>
          <w:lang w:val="en-AU"/>
        </w:rPr>
        <w:t xml:space="preserve">.  </w:t>
      </w:r>
      <w:r w:rsidRPr="00B64341">
        <w:rPr>
          <w:lang w:val="en-AU"/>
        </w:rPr>
        <w:t xml:space="preserve">A claim for a student whose parent’s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rsidR="007031C8" w:rsidRPr="00B64341"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verification</w:t>
      </w:r>
      <w:proofErr w:type="gramEnd"/>
      <w:r w:rsidRPr="00B64341">
        <w:rPr>
          <w:rFonts w:cs="Arial"/>
          <w:lang w:val="en-AU"/>
        </w:rPr>
        <w:t xml:space="preserve"> of the family’s past and proposed movements, in the form of employers’ statements or similar evidence.</w:t>
      </w:r>
    </w:p>
    <w:p w:rsidR="007031C8" w:rsidRPr="00B64341" w:rsidRDefault="004343D9" w:rsidP="00BD2CD2">
      <w:pPr>
        <w:rPr>
          <w:lang w:val="en-AU"/>
        </w:rPr>
      </w:pPr>
      <w:r w:rsidRPr="00B64341">
        <w:rPr>
          <w:lang w:val="en-AU"/>
        </w:rPr>
        <w:t>The applicant’s claim needs to be supported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15" w:name="_4.4.3_Student_and"/>
      <w:bookmarkStart w:id="816" w:name="_4.4.3_Student_and_sibling_live_in_a"/>
      <w:bookmarkStart w:id="817" w:name="_Toc161552250"/>
      <w:bookmarkStart w:id="818" w:name="_Toc234129384"/>
      <w:bookmarkStart w:id="819" w:name="_Toc264368439"/>
      <w:bookmarkStart w:id="820" w:name="_Toc418251877"/>
      <w:bookmarkEnd w:id="815"/>
      <w:bookmarkEnd w:id="816"/>
      <w:r w:rsidRPr="00B64341">
        <w:rPr>
          <w:lang w:val="en-AU"/>
        </w:rPr>
        <w:t>4.4.3</w:t>
      </w:r>
      <w:r w:rsidRPr="00B64341">
        <w:rPr>
          <w:lang w:val="en-AU"/>
        </w:rPr>
        <w:tab/>
        <w:t>Student and sibling live in a second family home</w:t>
      </w:r>
      <w:bookmarkEnd w:id="817"/>
      <w:bookmarkEnd w:id="818"/>
      <w:bookmarkEnd w:id="819"/>
      <w:bookmarkEnd w:id="820"/>
    </w:p>
    <w:p w:rsidR="007031C8" w:rsidRPr="00B64341" w:rsidRDefault="004343D9" w:rsidP="00BD2CD2">
      <w:pPr>
        <w:rPr>
          <w:rFonts w:cs="Arial"/>
          <w:lang w:val="en-AU"/>
        </w:rPr>
      </w:pPr>
      <w:r w:rsidRPr="008C0189">
        <w:t xml:space="preserve">A </w:t>
      </w:r>
      <w:hyperlink w:anchor="Student" w:history="1">
        <w:r w:rsidRPr="008C0189">
          <w:t>stu</w:t>
        </w:r>
        <w:bookmarkStart w:id="821" w:name="_Hlt205704152"/>
        <w:r w:rsidRPr="008C0189">
          <w:t>d</w:t>
        </w:r>
        <w:bookmarkEnd w:id="821"/>
        <w:r w:rsidRPr="008C0189">
          <w:t>ent</w:t>
        </w:r>
      </w:hyperlink>
      <w:r w:rsidRPr="008C0189">
        <w:t xml:space="preserve"> may be deemed to be isolated if they live in an approved </w:t>
      </w:r>
      <w:hyperlink w:anchor="SecondFamilyHome" w:history="1">
        <w:r w:rsidRPr="008C0189">
          <w:t>second</w:t>
        </w:r>
        <w:bookmarkStart w:id="822" w:name="_Hlt205704161"/>
        <w:r w:rsidRPr="008C0189">
          <w:t xml:space="preserve"> </w:t>
        </w:r>
        <w:bookmarkEnd w:id="822"/>
        <w:r w:rsidRPr="008C0189">
          <w:t>family home</w:t>
        </w:r>
      </w:hyperlink>
      <w:r w:rsidRPr="008C0189">
        <w:t xml:space="preserve"> (see </w:t>
      </w:r>
      <w:hyperlink w:anchor="_5.3_Second_Home" w:history="1">
        <w:r w:rsidRPr="00BA49AA">
          <w:rPr>
            <w:rStyle w:val="Hyperlink"/>
            <w:rFonts w:cs="Arial"/>
            <w:lang w:val="en-AU"/>
          </w:rPr>
          <w:t>5.3.</w:t>
        </w:r>
        <w:bookmarkStart w:id="823" w:name="_Hlt205704169"/>
        <w:r w:rsidRPr="00BA49AA">
          <w:rPr>
            <w:rStyle w:val="Hyperlink"/>
            <w:rFonts w:cs="Arial"/>
            <w:lang w:val="en-AU"/>
          </w:rPr>
          <w:t>3</w:t>
        </w:r>
        <w:bookmarkEnd w:id="823"/>
      </w:hyperlink>
      <w:r w:rsidRPr="008C0189">
        <w:t>) with a</w:t>
      </w:r>
      <w:r w:rsidRPr="00B64341">
        <w:rPr>
          <w:rFonts w:cs="Arial"/>
          <w:lang w:val="en-AU"/>
        </w:rPr>
        <w:t xml:space="preserve"> sibling who:</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w:t>
      </w:r>
      <w:r w:rsidR="003A2E64" w:rsidRPr="00B64341">
        <w:rPr>
          <w:rFonts w:cs="Arial"/>
          <w:lang w:val="en-AU"/>
        </w:rPr>
        <w:t xml:space="preserve"> or has a special need identified in </w:t>
      </w:r>
      <w:hyperlink w:anchor="_4_Isolation_conditions" w:history="1">
        <w:r w:rsidR="00BA49AA" w:rsidRPr="00B64341">
          <w:rPr>
            <w:rStyle w:val="Hyperlink"/>
            <w:rFonts w:cs="Arial"/>
            <w:lang w:val="en-AU"/>
          </w:rPr>
          <w:t>Part 4</w:t>
        </w:r>
      </w:hyperlink>
      <w:r w:rsidRPr="00B64341">
        <w:rPr>
          <w:rFonts w:cs="Arial"/>
          <w:lang w:val="en-AU"/>
        </w:rPr>
        <w:t xml:space="preserve"> (except under this provision)</w:t>
      </w:r>
      <w:r w:rsidR="00812802" w:rsidRPr="00B64341">
        <w:rPr>
          <w:rFonts w:cs="Arial"/>
          <w:lang w:val="en-AU"/>
        </w:rPr>
        <w:t>;</w:t>
      </w:r>
    </w:p>
    <w:p w:rsidR="007031C8" w:rsidRPr="00B64341" w:rsidRDefault="004343D9" w:rsidP="0008448A">
      <w:pPr>
        <w:ind w:left="567"/>
        <w:rPr>
          <w:lang w:val="en-AU"/>
        </w:rPr>
      </w:pPr>
      <w:proofErr w:type="gramStart"/>
      <w:r w:rsidRPr="00B64341">
        <w:rPr>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qualifies</w:t>
      </w:r>
      <w:proofErr w:type="gramEnd"/>
      <w:r w:rsidRPr="00B64341">
        <w:rPr>
          <w:rFonts w:cs="Arial"/>
          <w:lang w:val="en-AU"/>
        </w:rPr>
        <w:t xml:space="preserve"> for the Second Home Allowance.</w:t>
      </w:r>
    </w:p>
    <w:p w:rsidR="007031C8" w:rsidRPr="00B64341" w:rsidRDefault="004343D9" w:rsidP="00BD2CD2">
      <w:pPr>
        <w:rPr>
          <w:lang w:val="en-AU"/>
        </w:rPr>
      </w:pPr>
      <w:r w:rsidRPr="00B64341">
        <w:rPr>
          <w:lang w:val="en-AU"/>
        </w:rPr>
        <w:t>This provision is also extended to a student with a sibling who:</w:t>
      </w:r>
    </w:p>
    <w:p w:rsidR="00605FD2"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rsidR="00605FD2" w:rsidRPr="00B64341" w:rsidRDefault="00605FD2" w:rsidP="008C0189">
      <w:pPr>
        <w:pStyle w:val="BulletLast"/>
        <w:tabs>
          <w:tab w:val="clear" w:pos="360"/>
          <w:tab w:val="num" w:pos="567"/>
          <w:tab w:val="left" w:pos="1134"/>
        </w:tabs>
        <w:spacing w:after="120"/>
        <w:ind w:left="567" w:hanging="567"/>
        <w:rPr>
          <w:rFonts w:cs="Arial"/>
          <w:lang w:val="en-AU"/>
        </w:rPr>
      </w:pPr>
      <w:r w:rsidRPr="00B64341">
        <w:rPr>
          <w:rFonts w:cs="Arial"/>
          <w:lang w:val="en-AU"/>
        </w:rPr>
        <w:t>who is studying at tertiary level rather than remaining at secondary school</w:t>
      </w:r>
      <w:r w:rsidR="00BA49AA">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is receiving Youth Allowance or ABSTUDY at the ‘standard rate’ (or the ‘away rate’ if a </w:t>
      </w:r>
      <w:hyperlink w:anchor="Parent" w:history="1">
        <w:r w:rsidRPr="008C0189">
          <w:t>par</w:t>
        </w:r>
        <w:bookmarkStart w:id="824" w:name="_Hlt205704194"/>
        <w:r w:rsidRPr="008C0189">
          <w:t>e</w:t>
        </w:r>
        <w:bookmarkEnd w:id="824"/>
        <w:r w:rsidRPr="008C0189">
          <w:t>nt</w:t>
        </w:r>
      </w:hyperlink>
      <w:r w:rsidRPr="00B64341">
        <w:rPr>
          <w:rFonts w:cs="Arial"/>
          <w:lang w:val="en-AU"/>
        </w:rPr>
        <w:t xml:space="preserve"> is not living in the second family home)</w:t>
      </w:r>
      <w:r w:rsidR="00812802" w:rsidRPr="00B64341">
        <w:rPr>
          <w:rFonts w:cs="Arial"/>
          <w:lang w:val="en-AU"/>
        </w:rPr>
        <w:t>;</w:t>
      </w:r>
    </w:p>
    <w:p w:rsidR="007031C8" w:rsidRPr="008C0189" w:rsidRDefault="004343D9" w:rsidP="008C0189">
      <w:pPr>
        <w:pStyle w:val="BulletLast"/>
        <w:numPr>
          <w:ilvl w:val="0"/>
          <w:numId w:val="0"/>
        </w:numPr>
        <w:tabs>
          <w:tab w:val="left" w:pos="1134"/>
        </w:tabs>
        <w:spacing w:after="120"/>
        <w:ind w:left="567"/>
        <w:rPr>
          <w:rFonts w:cs="Arial"/>
          <w:lang w:val="en-AU"/>
        </w:rPr>
      </w:pPr>
      <w:proofErr w:type="gramStart"/>
      <w:r w:rsidRPr="008C0189">
        <w:rPr>
          <w:rFonts w:cs="Arial"/>
          <w:lang w:val="en-AU"/>
        </w:rPr>
        <w:t>and</w:t>
      </w:r>
      <w:proofErr w:type="gramEnd"/>
    </w:p>
    <w:p w:rsidR="00141EED"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was eligible for an AIC allowance (in the current or a previous year) immediately before transferring to Youth Allowance or ABSTUDY</w:t>
      </w:r>
      <w:r w:rsidR="00812802" w:rsidRPr="00B64341">
        <w:rPr>
          <w:rFonts w:cs="Arial"/>
          <w:lang w:val="en-AU"/>
        </w:rPr>
        <w:t>;</w:t>
      </w:r>
    </w:p>
    <w:p w:rsidR="00391C87" w:rsidRPr="00B64341" w:rsidRDefault="00391C87" w:rsidP="008C0189">
      <w:pPr>
        <w:pStyle w:val="BulletLast"/>
        <w:numPr>
          <w:ilvl w:val="0"/>
          <w:numId w:val="0"/>
        </w:numPr>
        <w:tabs>
          <w:tab w:val="left" w:pos="1134"/>
        </w:tabs>
        <w:spacing w:after="120"/>
        <w:ind w:left="567"/>
        <w:rPr>
          <w:lang w:val="en-AU"/>
        </w:rPr>
      </w:pPr>
      <w:proofErr w:type="gramStart"/>
      <w:r w:rsidRPr="00B64341">
        <w:rPr>
          <w:lang w:val="en-AU"/>
        </w:rPr>
        <w:t>or</w:t>
      </w:r>
      <w:proofErr w:type="gramEnd"/>
    </w:p>
    <w:p w:rsidR="00391C87" w:rsidRPr="00B64341" w:rsidRDefault="00141EED"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h</w:t>
      </w:r>
      <w:r w:rsidR="00391C87" w:rsidRPr="00B64341">
        <w:rPr>
          <w:rFonts w:cs="Arial"/>
          <w:lang w:val="en-AU"/>
        </w:rPr>
        <w:t>as</w:t>
      </w:r>
      <w:proofErr w:type="gramEnd"/>
      <w:r w:rsidR="00391C87" w:rsidRPr="00B64341">
        <w:rPr>
          <w:rFonts w:cs="Arial"/>
          <w:lang w:val="en-AU"/>
        </w:rPr>
        <w:t xml:space="preserve"> a special need identified in </w:t>
      </w:r>
      <w:hyperlink w:anchor="_4_Isolation_conditions" w:history="1">
        <w:r w:rsidR="00391C87" w:rsidRPr="00B64341">
          <w:rPr>
            <w:rStyle w:val="Hyperlink"/>
            <w:rFonts w:cs="Arial"/>
            <w:lang w:val="en-AU"/>
          </w:rPr>
          <w:t>Part 4</w:t>
        </w:r>
      </w:hyperlink>
      <w:r w:rsidR="00391C87" w:rsidRPr="00B64341">
        <w:rPr>
          <w:rFonts w:cs="Arial"/>
          <w:lang w:val="en-AU"/>
        </w:rPr>
        <w:t>.</w:t>
      </w:r>
    </w:p>
    <w:p w:rsidR="009E0419" w:rsidRPr="00B64341" w:rsidRDefault="004343D9" w:rsidP="00BD2CD2">
      <w:pPr>
        <w:rPr>
          <w:lang w:val="en-AU"/>
        </w:rPr>
      </w:pPr>
      <w:bookmarkStart w:id="825" w:name="_Toc161552251"/>
      <w:r w:rsidRPr="00B64341">
        <w:rPr>
          <w:lang w:val="en-AU"/>
        </w:rPr>
        <w:t xml:space="preserve">Since the student may be deemed isolated only on the basis of a sibling, this assessment will not be made until the sibling’s </w:t>
      </w:r>
      <w:hyperlink w:anchor="Claim" w:history="1">
        <w:r w:rsidRPr="00B64341">
          <w:rPr>
            <w:rStyle w:val="Hyperlink"/>
            <w:rFonts w:cs="Arial"/>
            <w:lang w:val="en-AU"/>
          </w:rPr>
          <w:t>cla</w:t>
        </w:r>
        <w:bookmarkStart w:id="826" w:name="_Hlt205704204"/>
        <w:r w:rsidRPr="00B64341">
          <w:rPr>
            <w:rStyle w:val="Hyperlink"/>
            <w:rFonts w:cs="Arial"/>
            <w:lang w:val="en-AU"/>
          </w:rPr>
          <w:t>i</w:t>
        </w:r>
        <w:bookmarkEnd w:id="826"/>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rsidTr="00B21D5B">
        <w:tc>
          <w:tcPr>
            <w:tcW w:w="8364" w:type="dxa"/>
            <w:shd w:val="clear" w:color="auto" w:fill="B6DDE8" w:themeFill="accent5" w:themeFillTint="66"/>
          </w:tcPr>
          <w:p w:rsidR="009E0419" w:rsidRPr="006041FB" w:rsidRDefault="009E0419" w:rsidP="00BD2CD2">
            <w:pPr>
              <w:rPr>
                <w:b/>
                <w:sz w:val="20"/>
                <w:lang w:val="en-AU"/>
              </w:rPr>
            </w:pPr>
            <w:r w:rsidRPr="006041FB">
              <w:rPr>
                <w:b/>
                <w:sz w:val="20"/>
                <w:lang w:val="en-AU"/>
              </w:rPr>
              <w:t>Example 25</w:t>
            </w:r>
            <w:r w:rsidR="006F5F30" w:rsidRPr="006041FB">
              <w:rPr>
                <w:b/>
                <w:sz w:val="20"/>
                <w:lang w:val="en-AU"/>
              </w:rPr>
              <w:t xml:space="preserve">:  </w:t>
            </w:r>
            <w:r w:rsidRPr="006041FB">
              <w:rPr>
                <w:b/>
                <w:sz w:val="20"/>
                <w:lang w:val="en-AU"/>
              </w:rPr>
              <w:t xml:space="preserve">Second Home Allowance </w:t>
            </w:r>
          </w:p>
          <w:p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w:t>
            </w:r>
            <w:proofErr w:type="gramStart"/>
            <w:r w:rsidRPr="006041FB">
              <w:rPr>
                <w:sz w:val="20"/>
                <w:lang w:val="en-AU"/>
              </w:rPr>
              <w:t>is</w:t>
            </w:r>
            <w:proofErr w:type="gramEnd"/>
            <w:r w:rsidRPr="006041FB">
              <w:rPr>
                <w:sz w:val="20"/>
                <w:lang w:val="en-AU"/>
              </w:rPr>
              <w:t xml:space="preserve">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history="1">
        <w:r w:rsidR="007031C8" w:rsidRPr="00B64341">
          <w:rPr>
            <w:rStyle w:val="Hyperlink"/>
            <w:rFonts w:cs="Arial"/>
            <w:lang w:val="en-AU"/>
          </w:rPr>
          <w:t>4.4.5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27" w:name="_4.4.4_Student’s_sole"/>
      <w:bookmarkStart w:id="828" w:name="_4.4.4_Student’s_sole_parent’s_occup"/>
      <w:bookmarkStart w:id="829" w:name="_Toc234129385"/>
      <w:bookmarkStart w:id="830" w:name="_Toc264368440"/>
      <w:bookmarkStart w:id="831" w:name="_Toc418251878"/>
      <w:bookmarkEnd w:id="827"/>
      <w:bookmarkEnd w:id="828"/>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29"/>
      <w:bookmarkEnd w:id="830"/>
      <w:bookmarkEnd w:id="831"/>
      <w:r w:rsidR="00654DFB" w:rsidRPr="00B64341">
        <w:rPr>
          <w:lang w:val="en-AU"/>
        </w:rPr>
        <w:t xml:space="preserve"> </w:t>
      </w:r>
    </w:p>
    <w:p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32" w:name="_Hlt205704240"/>
        <w:r w:rsidRPr="00B64341">
          <w:rPr>
            <w:rStyle w:val="Hyperlink"/>
            <w:rFonts w:cs="Arial"/>
            <w:lang w:val="en-AU"/>
          </w:rPr>
          <w:t>e</w:t>
        </w:r>
        <w:bookmarkEnd w:id="832"/>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rsidR="007031C8" w:rsidRPr="00B64341" w:rsidRDefault="007031C8" w:rsidP="00BD2CD2">
      <w:pPr>
        <w:rPr>
          <w:lang w:val="en-AU"/>
        </w:rPr>
      </w:pPr>
    </w:p>
    <w:p w:rsidR="009E0419" w:rsidRPr="00B64341" w:rsidRDefault="004343D9" w:rsidP="002310DB">
      <w:pPr>
        <w:pStyle w:val="Heading3"/>
        <w:spacing w:before="120" w:after="120"/>
        <w:rPr>
          <w:lang w:val="en-AU"/>
        </w:rPr>
      </w:pPr>
      <w:bookmarkStart w:id="833" w:name="_4.4.5_Continuation_and"/>
      <w:bookmarkStart w:id="834" w:name="_4.4.5_Continuation_and_concessions"/>
      <w:bookmarkStart w:id="835" w:name="_Toc234129386"/>
      <w:bookmarkStart w:id="836" w:name="_Toc264368441"/>
      <w:bookmarkStart w:id="837" w:name="_Toc418251879"/>
      <w:bookmarkEnd w:id="833"/>
      <w:bookmarkEnd w:id="834"/>
      <w:r w:rsidRPr="00B64341">
        <w:rPr>
          <w:lang w:val="en-AU"/>
        </w:rPr>
        <w:t>4.4.5</w:t>
      </w:r>
      <w:r w:rsidRPr="00B64341">
        <w:rPr>
          <w:lang w:val="en-AU"/>
        </w:rPr>
        <w:tab/>
        <w:t>Continuation and concessions</w:t>
      </w:r>
      <w:bookmarkEnd w:id="835"/>
      <w:bookmarkEnd w:id="836"/>
      <w:bookmarkEnd w:id="837"/>
      <w:r w:rsidR="009E0419" w:rsidRPr="00B64341">
        <w:rPr>
          <w:lang w:val="en-AU"/>
        </w:rPr>
        <w:t xml:space="preserve">   </w:t>
      </w:r>
    </w:p>
    <w:p w:rsidR="007031C8" w:rsidRPr="00B64341" w:rsidRDefault="00C90BCC" w:rsidP="00227FBA">
      <w:pPr>
        <w:pStyle w:val="Heading4"/>
      </w:pPr>
      <w:bookmarkStart w:id="838" w:name="_4.4.5.1__"/>
      <w:bookmarkStart w:id="839" w:name="_Toc234129387"/>
      <w:bookmarkEnd w:id="838"/>
      <w:r w:rsidRPr="00B64341">
        <w:t xml:space="preserve">4.4.5.1 </w:t>
      </w:r>
      <w:r w:rsidR="00EA4F66" w:rsidRPr="00B64341">
        <w:tab/>
      </w:r>
      <w:r w:rsidR="004343D9" w:rsidRPr="00B64341">
        <w:t>Continuity of schooling concession</w:t>
      </w:r>
      <w:bookmarkEnd w:id="839"/>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w:t>
        </w:r>
        <w:bookmarkStart w:id="840" w:name="_Hlt205704254"/>
        <w:r w:rsidRPr="00B64341">
          <w:rPr>
            <w:rStyle w:val="Hyperlink"/>
            <w:rFonts w:cs="Arial"/>
            <w:lang w:val="en-AU"/>
          </w:rPr>
          <w:t>n</w:t>
        </w:r>
        <w:bookmarkEnd w:id="840"/>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cease to meet an isolation condition because of a change of circumstance (e.g. change of </w:t>
      </w:r>
      <w:hyperlink w:anchor="PrincipalFamilyHome" w:history="1">
        <w:r w:rsidRPr="00B64341">
          <w:rPr>
            <w:rStyle w:val="Hyperlink"/>
            <w:rFonts w:cs="Arial"/>
            <w:lang w:val="en-AU"/>
          </w:rPr>
          <w:t>principal fami</w:t>
        </w:r>
        <w:bookmarkStart w:id="841" w:name="_Hlt205704266"/>
        <w:r w:rsidRPr="00B64341">
          <w:rPr>
            <w:rStyle w:val="Hyperlink"/>
            <w:rFonts w:cs="Arial"/>
            <w:lang w:val="en-AU"/>
          </w:rPr>
          <w:t>l</w:t>
        </w:r>
        <w:bookmarkEnd w:id="841"/>
        <w:r w:rsidRPr="00B64341">
          <w:rPr>
            <w:rStyle w:val="Hyperlink"/>
            <w:rFonts w:cs="Arial"/>
            <w:lang w:val="en-AU"/>
          </w:rPr>
          <w:t>y home</w:t>
        </w:r>
      </w:hyperlink>
      <w:r w:rsidRPr="00B64341">
        <w:rPr>
          <w:rFonts w:cs="Arial"/>
          <w:lang w:val="en-AU"/>
        </w:rPr>
        <w:t xml:space="preserve">, travel conditions, health conditions, </w:t>
      </w:r>
      <w:hyperlink w:anchor="Parent" w:history="1">
        <w:r w:rsidR="007031C8" w:rsidRPr="00B64341">
          <w:rPr>
            <w:rStyle w:val="Hyperlink"/>
            <w:rFonts w:cs="Arial"/>
            <w:lang w:val="en-AU"/>
          </w:rPr>
          <w:t>parent’s</w:t>
        </w:r>
      </w:hyperlink>
      <w:r w:rsidRPr="00B64341">
        <w:rPr>
          <w:rFonts w:cs="Arial"/>
          <w:lang w:val="en-AU"/>
        </w:rPr>
        <w:t xml:space="preserve"> occupation)</w:t>
      </w:r>
      <w:r w:rsidR="005F4ACB" w:rsidRPr="00B64341">
        <w:rPr>
          <w:rFonts w:cs="Arial"/>
          <w:lang w:val="en-AU"/>
        </w:rPr>
        <w:t>;</w:t>
      </w:r>
    </w:p>
    <w:p w:rsidR="007031C8" w:rsidRPr="00B64341" w:rsidRDefault="004343D9" w:rsidP="007A24F6">
      <w:pPr>
        <w:ind w:left="567"/>
        <w:rPr>
          <w:lang w:val="en-AU"/>
        </w:rPr>
      </w:pPr>
      <w:proofErr w:type="gramStart"/>
      <w:r w:rsidRPr="00B64341">
        <w:rPr>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continue to attend the same school (or continue to be enrolled through the same distance education school).</w:t>
      </w:r>
    </w:p>
    <w:p w:rsidR="007031C8" w:rsidRPr="00B64341" w:rsidRDefault="004343D9" w:rsidP="00BD2CD2">
      <w:pPr>
        <w:rPr>
          <w:lang w:val="en-AU"/>
        </w:rPr>
      </w:pPr>
      <w:bookmarkStart w:id="842" w:name="_Toc161552252"/>
      <w:r w:rsidRPr="00B64341">
        <w:rPr>
          <w:lang w:val="en-AU"/>
        </w:rPr>
        <w:t>This concession cannot be applied for students who:</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did not meet an isolation condition at any stage in the year for which assistance is sought (an</w:t>
      </w:r>
      <w:r w:rsidR="005F4ACB" w:rsidRPr="00B64341">
        <w:rPr>
          <w:rFonts w:cs="Arial"/>
          <w:lang w:val="en-AU"/>
        </w:rPr>
        <w:t> </w:t>
      </w:r>
      <w:r w:rsidRPr="00B64341">
        <w:rPr>
          <w:rFonts w:cs="Arial"/>
          <w:lang w:val="en-AU"/>
        </w:rPr>
        <w:t>exception to this guideline exists for Year 12 students who met an isolation condition in the year before the year for which assistance is sought)</w:t>
      </w:r>
      <w:r w:rsidR="005F4ACB" w:rsidRPr="00B64341">
        <w:rPr>
          <w:rFonts w:cs="Arial"/>
          <w:lang w:val="en-AU"/>
        </w:rPr>
        <w:t>;</w:t>
      </w:r>
    </w:p>
    <w:p w:rsidR="007031C8" w:rsidRPr="00B64341" w:rsidRDefault="004343D9" w:rsidP="008C0189">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lived</w:t>
      </w:r>
      <w:proofErr w:type="gramEnd"/>
      <w:r w:rsidRPr="00B64341">
        <w:rPr>
          <w:rFonts w:cs="Arial"/>
          <w:lang w:val="en-AU"/>
        </w:rPr>
        <w:t xml:space="preserve"> away from home in order to undertake a short-term program (e.g. for diagnostic testing or learning support).</w:t>
      </w:r>
    </w:p>
    <w:p w:rsidR="007031C8" w:rsidRPr="00B64341" w:rsidRDefault="004343D9" w:rsidP="00BD2CD2">
      <w:pPr>
        <w:rPr>
          <w:lang w:val="en-AU"/>
        </w:rPr>
      </w:pPr>
      <w:r w:rsidRPr="00B64341">
        <w:rPr>
          <w:lang w:val="en-AU"/>
        </w:rPr>
        <w:t>Under this provision, a student may be deemed to be isolated: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from the date of the change of circumstance until the end of the year in which the change of circumstance occurred</w:t>
      </w:r>
      <w:r w:rsidR="005F4ACB" w:rsidRPr="00B64341">
        <w:rPr>
          <w:rFonts w:cs="Arial"/>
          <w:lang w:val="en-AU"/>
        </w:rPr>
        <w:t>;</w:t>
      </w:r>
    </w:p>
    <w:p w:rsidR="007031C8" w:rsidRPr="00B64341" w:rsidRDefault="004343D9" w:rsidP="008C0189">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for</w:t>
      </w:r>
      <w:proofErr w:type="gramEnd"/>
      <w:r w:rsidRPr="00B64341">
        <w:rPr>
          <w:rFonts w:cs="Arial"/>
          <w:lang w:val="en-AU"/>
        </w:rPr>
        <w:t xml:space="preserve"> a student in Year 11, from the date of the change of circumstance until the end of the following year, provided they continue to Year 12.</w:t>
      </w:r>
    </w:p>
    <w:p w:rsidR="005F4ACB" w:rsidRPr="00B64341" w:rsidRDefault="005F4ACB" w:rsidP="00BD2CD2">
      <w:bookmarkStart w:id="843" w:name="_Toc234129388"/>
      <w:bookmarkStart w:id="844" w:name="_Toc161552238"/>
    </w:p>
    <w:p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43"/>
    </w:p>
    <w:p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history="1">
        <w:r w:rsidRPr="00B64341">
          <w:rPr>
            <w:rStyle w:val="Hyperlink"/>
            <w:rFonts w:cs="Arial"/>
            <w:lang w:val="en-AU"/>
          </w:rPr>
          <w:t xml:space="preserve">school </w:t>
        </w:r>
        <w:bookmarkStart w:id="845" w:name="_Hlt205704291"/>
        <w:r w:rsidRPr="00B64341">
          <w:rPr>
            <w:rStyle w:val="Hyperlink"/>
            <w:rFonts w:cs="Arial"/>
            <w:lang w:val="en-AU"/>
          </w:rPr>
          <w:t>y</w:t>
        </w:r>
        <w:bookmarkEnd w:id="845"/>
        <w:r w:rsidRPr="00B64341">
          <w:rPr>
            <w:rStyle w:val="Hyperlink"/>
            <w:rFonts w:cs="Arial"/>
            <w:lang w:val="en-AU"/>
          </w:rPr>
          <w:t>ear</w:t>
        </w:r>
      </w:hyperlink>
      <w:r w:rsidRPr="00B64341">
        <w:rPr>
          <w:lang w:val="en-AU"/>
        </w:rPr>
        <w:t xml:space="preserve"> may retrospectively be deemed to be isolated for the earlier part of the year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was placed in an approved boarding arrangement (see </w:t>
      </w:r>
      <w:hyperlink w:anchor="_5.2_Boarding_allowances" w:history="1">
        <w:r w:rsidRPr="00B64341">
          <w:rPr>
            <w:rStyle w:val="Hyperlink"/>
            <w:rFonts w:cs="Arial"/>
            <w:lang w:val="en-AU"/>
          </w:rPr>
          <w:t>5</w:t>
        </w:r>
        <w:bookmarkStart w:id="846" w:name="_Hlt205704307"/>
        <w:r w:rsidRPr="00B64341">
          <w:rPr>
            <w:rStyle w:val="Hyperlink"/>
            <w:rFonts w:cs="Arial"/>
            <w:lang w:val="en-AU"/>
          </w:rPr>
          <w:t>.</w:t>
        </w:r>
        <w:bookmarkEnd w:id="846"/>
        <w:r w:rsidRPr="00B64341">
          <w:rPr>
            <w:rStyle w:val="Hyperlink"/>
            <w:rFonts w:cs="Arial"/>
            <w:lang w:val="en-AU"/>
          </w:rPr>
          <w:t>2</w:t>
        </w:r>
      </w:hyperlink>
      <w:r w:rsidRPr="00B64341">
        <w:rPr>
          <w:rFonts w:cs="Arial"/>
          <w:lang w:val="en-AU"/>
        </w:rPr>
        <w:t>), enrolled in distance education studies or began living in a second home in anticipation of the change of circumstance that would make the student eligible later in the year</w:t>
      </w:r>
      <w:r w:rsidR="001B6804" w:rsidRPr="00B64341">
        <w:rPr>
          <w:rFonts w:cs="Arial"/>
          <w:lang w:val="en-AU"/>
        </w:rPr>
        <w:t>;</w:t>
      </w:r>
    </w:p>
    <w:p w:rsidR="007031C8" w:rsidRPr="00B64341" w:rsidRDefault="004343D9" w:rsidP="007A24F6">
      <w:pPr>
        <w:ind w:left="567"/>
        <w:rPr>
          <w:lang w:val="en-AU"/>
        </w:rPr>
      </w:pPr>
      <w:proofErr w:type="gramStart"/>
      <w:r w:rsidRPr="00B64341">
        <w:rPr>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change has occurred and the student now meets an isolation condition.</w:t>
      </w:r>
    </w:p>
    <w:p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history="1">
        <w:r w:rsidR="007031C8" w:rsidRPr="00B64341">
          <w:rPr>
            <w:rStyle w:val="Hyperlink"/>
            <w:rFonts w:cs="Arial"/>
            <w:lang w:val="en-AU"/>
          </w:rPr>
          <w:t>distance education methods</w:t>
        </w:r>
      </w:hyperlink>
      <w:r w:rsidRPr="00B64341">
        <w:rPr>
          <w:lang w:val="en-AU"/>
        </w:rPr>
        <w:t xml:space="preserve"> or live in the second home.</w:t>
      </w:r>
    </w:p>
    <w:p w:rsidR="007031C8" w:rsidRPr="00B64341" w:rsidRDefault="004343D9" w:rsidP="00BD2CD2">
      <w:pPr>
        <w:rPr>
          <w:lang w:val="en-AU"/>
        </w:rPr>
      </w:pPr>
      <w:r w:rsidRPr="00B64341">
        <w:rPr>
          <w:lang w:val="en-AU"/>
        </w:rPr>
        <w:t xml:space="preserve">If the </w:t>
      </w:r>
      <w:hyperlink w:anchor="Claim" w:history="1">
        <w:r w:rsidRPr="00B64341">
          <w:rPr>
            <w:rStyle w:val="Hyperlink"/>
            <w:rFonts w:cs="Arial"/>
            <w:lang w:val="en-AU"/>
          </w:rPr>
          <w:t>cl</w:t>
        </w:r>
        <w:bookmarkStart w:id="847" w:name="_Hlt205704328"/>
        <w:r w:rsidRPr="00B64341">
          <w:rPr>
            <w:rStyle w:val="Hyperlink"/>
            <w:rFonts w:cs="Arial"/>
            <w:lang w:val="en-AU"/>
          </w:rPr>
          <w:t>a</w:t>
        </w:r>
        <w:bookmarkEnd w:id="847"/>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etc).</w:t>
      </w:r>
      <w:bookmarkStart w:id="848" w:name="_Toc161552240"/>
    </w:p>
    <w:p w:rsidR="001B6804" w:rsidRPr="00B64341" w:rsidRDefault="001B6804" w:rsidP="00BD2CD2">
      <w:pPr>
        <w:rPr>
          <w:lang w:val="en-AU"/>
        </w:rPr>
      </w:pPr>
    </w:p>
    <w:p w:rsidR="007031C8" w:rsidRPr="00B64341" w:rsidRDefault="00C90BCC" w:rsidP="00227FBA">
      <w:pPr>
        <w:pStyle w:val="Heading4"/>
      </w:pPr>
      <w:bookmarkStart w:id="849" w:name="_Conditions_in_year"/>
      <w:bookmarkStart w:id="850" w:name="_Toc234129389"/>
      <w:bookmarkEnd w:id="849"/>
      <w:r w:rsidRPr="00B64341">
        <w:t xml:space="preserve">4.4.5.3 </w:t>
      </w:r>
      <w:r w:rsidR="00EA4F66" w:rsidRPr="00B64341">
        <w:tab/>
      </w:r>
      <w:r w:rsidR="004343D9" w:rsidRPr="00B64341">
        <w:t>Conditions in year of assistance for students unable to access a local state school</w:t>
      </w:r>
      <w:bookmarkEnd w:id="850"/>
    </w:p>
    <w:p w:rsidR="007031C8" w:rsidRPr="00B64341" w:rsidRDefault="004343D9" w:rsidP="00BD2CD2">
      <w:pPr>
        <w:rPr>
          <w:lang w:val="en-AU"/>
        </w:rPr>
      </w:pPr>
      <w:r w:rsidRPr="00B64341">
        <w:rPr>
          <w:lang w:val="en-AU"/>
        </w:rPr>
        <w:t xml:space="preserve">The application of </w:t>
      </w:r>
      <w:hyperlink w:anchor="_4.2.3_Applying_Rule"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circumstances arise in (or just before) the year of assistance that affect or threaten to affect the student’s access</w:t>
      </w:r>
      <w:r w:rsidR="001B680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conditions are </w:t>
      </w:r>
      <w:hyperlink w:anchor="CircumstancesBeyondTheFamilysControl" w:history="1">
        <w:r w:rsidR="007031C8" w:rsidRPr="00B64341">
          <w:rPr>
            <w:rStyle w:val="Hyperlink"/>
            <w:rFonts w:cs="Arial"/>
            <w:lang w:val="en-AU"/>
          </w:rPr>
          <w:t>circumstances beyond the family’s control</w:t>
        </w:r>
      </w:hyperlink>
      <w:r w:rsidR="001B6804" w:rsidRPr="00B64341">
        <w:rPr>
          <w:rStyle w:val="Hyperlink"/>
          <w:rFonts w:cs="Arial"/>
          <w:u w:val="none"/>
          <w:lang w:val="en-AU"/>
        </w:rPr>
        <w:t>;</w:t>
      </w:r>
      <w:r w:rsidRPr="00B64341">
        <w:rPr>
          <w:rFonts w:cs="Arial"/>
          <w:lang w:val="en-AU"/>
        </w:rPr>
        <w:t xml:space="preserve"> </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on</w:t>
      </w:r>
      <w:proofErr w:type="gramEnd"/>
      <w:r w:rsidRPr="00B64341">
        <w:rPr>
          <w:rFonts w:cs="Arial"/>
          <w:lang w:val="en-AU"/>
        </w:rPr>
        <w:t xml:space="preserve"> the strength of those circumstances, the </w:t>
      </w:r>
      <w:hyperlink w:anchor="Family" w:history="1">
        <w:r w:rsidRPr="00B64341">
          <w:rPr>
            <w:rStyle w:val="Hyperlink"/>
            <w:rFonts w:cs="Arial"/>
            <w:lang w:val="en-AU"/>
          </w:rPr>
          <w:t>fam</w:t>
        </w:r>
        <w:bookmarkStart w:id="851" w:name="_Hlt205704349"/>
        <w:r w:rsidRPr="00B64341">
          <w:rPr>
            <w:rStyle w:val="Hyperlink"/>
            <w:rFonts w:cs="Arial"/>
            <w:lang w:val="en-AU"/>
          </w:rPr>
          <w:t>i</w:t>
        </w:r>
        <w:bookmarkEnd w:id="851"/>
        <w:r w:rsidRPr="00B64341">
          <w:rPr>
            <w:rStyle w:val="Hyperlink"/>
            <w:rFonts w:cs="Arial"/>
            <w:lang w:val="en-AU"/>
          </w:rPr>
          <w:t>ly</w:t>
        </w:r>
      </w:hyperlink>
      <w:r w:rsidRPr="00B64341">
        <w:rPr>
          <w:rFonts w:cs="Arial"/>
          <w:lang w:val="en-AU"/>
        </w:rPr>
        <w:t xml:space="preserve"> arranges for the student to board away from home, live at a </w:t>
      </w:r>
      <w:hyperlink w:anchor="SecondFamilyHome" w:history="1">
        <w:r w:rsidRPr="00B64341">
          <w:rPr>
            <w:rStyle w:val="Hyperlink"/>
            <w:rFonts w:cs="Arial"/>
            <w:lang w:val="en-AU"/>
          </w:rPr>
          <w:t>second famil</w:t>
        </w:r>
        <w:bookmarkStart w:id="852" w:name="_Hlt205704356"/>
        <w:r w:rsidRPr="00B64341">
          <w:rPr>
            <w:rStyle w:val="Hyperlink"/>
            <w:rFonts w:cs="Arial"/>
            <w:lang w:val="en-AU"/>
          </w:rPr>
          <w:t>y</w:t>
        </w:r>
        <w:bookmarkEnd w:id="852"/>
        <w:r w:rsidRPr="00B64341">
          <w:rPr>
            <w:rStyle w:val="Hyperlink"/>
            <w:rFonts w:cs="Arial"/>
            <w:lang w:val="en-AU"/>
          </w:rPr>
          <w:t xml:space="preserve"> home</w:t>
        </w:r>
      </w:hyperlink>
      <w:r w:rsidRPr="00B64341">
        <w:rPr>
          <w:rFonts w:cs="Arial"/>
          <w:lang w:val="en-AU"/>
        </w:rPr>
        <w:t xml:space="preserve"> or study by distance education methods.</w:t>
      </w:r>
    </w:p>
    <w:p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rsidR="007031C8" w:rsidRPr="00B64341" w:rsidRDefault="007031C8" w:rsidP="00BD2CD2">
      <w:pPr>
        <w:rPr>
          <w:lang w:val="en-AU"/>
        </w:rPr>
      </w:pPr>
    </w:p>
    <w:p w:rsidR="007031C8" w:rsidRPr="00B64341" w:rsidRDefault="007031C8" w:rsidP="00BD2CD2">
      <w:pPr>
        <w:rPr>
          <w:lang w:val="en-AU"/>
        </w:rPr>
      </w:pPr>
      <w:bookmarkStart w:id="853" w:name="_Toc161552254"/>
      <w:bookmarkEnd w:id="825"/>
      <w:bookmarkEnd w:id="842"/>
      <w:bookmarkEnd w:id="844"/>
      <w:bookmarkEnd w:id="848"/>
    </w:p>
    <w:p w:rsidR="007031C8" w:rsidRPr="00227FBA" w:rsidRDefault="007031C8" w:rsidP="00227FBA">
      <w:pPr>
        <w:pStyle w:val="Heading1"/>
        <w:sectPr w:rsidR="007031C8" w:rsidRPr="00227FBA" w:rsidSect="009033D6">
          <w:headerReference w:type="even" r:id="rId40"/>
          <w:headerReference w:type="default" r:id="rId41"/>
          <w:footerReference w:type="even" r:id="rId42"/>
          <w:footerReference w:type="default" r:id="rId43"/>
          <w:headerReference w:type="first" r:id="rId44"/>
          <w:type w:val="oddPage"/>
          <w:pgSz w:w="11909" w:h="16834" w:code="9"/>
          <w:pgMar w:top="567" w:right="1134" w:bottom="851" w:left="1134" w:header="283" w:footer="709" w:gutter="0"/>
          <w:cols w:space="720"/>
          <w:docGrid w:linePitch="299"/>
        </w:sectPr>
      </w:pPr>
    </w:p>
    <w:p w:rsidR="007031C8" w:rsidRPr="00227FBA" w:rsidRDefault="004343D9" w:rsidP="00227FBA">
      <w:pPr>
        <w:pStyle w:val="Heading1"/>
      </w:pPr>
      <w:bookmarkStart w:id="854" w:name="_5_AIC_Scheme"/>
      <w:bookmarkStart w:id="855" w:name="_5_AIC_allowances"/>
      <w:bookmarkStart w:id="856" w:name="_Toc234129390"/>
      <w:bookmarkStart w:id="857" w:name="_Toc264368442"/>
      <w:bookmarkStart w:id="858" w:name="_Toc418251880"/>
      <w:bookmarkStart w:id="859" w:name="_Toc437338340"/>
      <w:bookmarkEnd w:id="854"/>
      <w:bookmarkEnd w:id="855"/>
      <w:r w:rsidRPr="00227FBA">
        <w:t>5</w:t>
      </w:r>
      <w:r w:rsidRPr="00227FBA">
        <w:tab/>
        <w:t>AIC allowances</w:t>
      </w:r>
      <w:bookmarkEnd w:id="853"/>
      <w:bookmarkEnd w:id="856"/>
      <w:bookmarkEnd w:id="857"/>
      <w:bookmarkEnd w:id="858"/>
      <w:bookmarkEnd w:id="859"/>
    </w:p>
    <w:p w:rsidR="007031C8" w:rsidRPr="005E1ABB" w:rsidRDefault="004343D9" w:rsidP="002310DB">
      <w:pPr>
        <w:pStyle w:val="Heading2"/>
        <w:spacing w:before="120" w:after="120"/>
      </w:pPr>
      <w:bookmarkStart w:id="860" w:name="_5.1_General_entitlement_and_payment"/>
      <w:bookmarkStart w:id="861" w:name="_Toc161552255"/>
      <w:bookmarkStart w:id="862" w:name="_Toc234129391"/>
      <w:bookmarkStart w:id="863" w:name="_Toc264368443"/>
      <w:bookmarkStart w:id="864" w:name="_Toc418251881"/>
      <w:bookmarkStart w:id="865" w:name="_Toc437338341"/>
      <w:bookmarkEnd w:id="860"/>
      <w:r w:rsidRPr="005E1ABB">
        <w:t>5.1</w:t>
      </w:r>
      <w:r w:rsidRPr="005E1ABB">
        <w:tab/>
        <w:t>General entitlement and payment features</w:t>
      </w:r>
      <w:bookmarkEnd w:id="861"/>
      <w:bookmarkEnd w:id="862"/>
      <w:bookmarkEnd w:id="863"/>
      <w:bookmarkEnd w:id="864"/>
      <w:bookmarkEnd w:id="865"/>
    </w:p>
    <w:p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rsidR="007031C8" w:rsidRPr="00B64341" w:rsidRDefault="00E77878" w:rsidP="00E248E8">
      <w:pPr>
        <w:pStyle w:val="Links"/>
      </w:pPr>
      <w:hyperlink w:anchor="_5.1.1_Which_allowances" w:history="1">
        <w:r w:rsidR="004343D9" w:rsidRPr="00B64341">
          <w:rPr>
            <w:rStyle w:val="Hyperlink"/>
          </w:rPr>
          <w:t>5.1</w:t>
        </w:r>
        <w:bookmarkStart w:id="866" w:name="_Hlt205704383"/>
        <w:r w:rsidR="004343D9" w:rsidRPr="00B64341">
          <w:rPr>
            <w:rStyle w:val="Hyperlink"/>
          </w:rPr>
          <w:t>.</w:t>
        </w:r>
        <w:bookmarkStart w:id="867" w:name="_Hlt205704708"/>
        <w:bookmarkEnd w:id="866"/>
        <w:r w:rsidR="004343D9" w:rsidRPr="00B64341">
          <w:rPr>
            <w:rStyle w:val="Hyperlink"/>
          </w:rPr>
          <w:t>1</w:t>
        </w:r>
        <w:bookmarkEnd w:id="867"/>
      </w:hyperlink>
      <w:r w:rsidR="004343D9" w:rsidRPr="00B64341">
        <w:tab/>
        <w:t xml:space="preserve">Which allowances </w:t>
      </w:r>
      <w:proofErr w:type="gramStart"/>
      <w:r w:rsidR="004343D9" w:rsidRPr="00B64341">
        <w:t>apply</w:t>
      </w:r>
      <w:proofErr w:type="gramEnd"/>
    </w:p>
    <w:p w:rsidR="007031C8" w:rsidRPr="00B64341" w:rsidRDefault="00E77878" w:rsidP="00E248E8">
      <w:pPr>
        <w:pStyle w:val="Links"/>
      </w:pPr>
      <w:hyperlink w:anchor="_5.1.2_Calculation_of" w:history="1">
        <w:r w:rsidR="004343D9" w:rsidRPr="00B64341">
          <w:rPr>
            <w:rStyle w:val="Hyperlink"/>
          </w:rPr>
          <w:t>5.1</w:t>
        </w:r>
        <w:bookmarkStart w:id="868" w:name="_Hlt205704386"/>
        <w:r w:rsidR="004343D9" w:rsidRPr="00B64341">
          <w:rPr>
            <w:rStyle w:val="Hyperlink"/>
          </w:rPr>
          <w:t>.</w:t>
        </w:r>
        <w:bookmarkStart w:id="869" w:name="_Hlt205704712"/>
        <w:bookmarkEnd w:id="868"/>
        <w:r w:rsidR="004343D9" w:rsidRPr="00B64341">
          <w:rPr>
            <w:rStyle w:val="Hyperlink"/>
          </w:rPr>
          <w:t>2</w:t>
        </w:r>
        <w:bookmarkEnd w:id="869"/>
      </w:hyperlink>
      <w:r w:rsidR="004343D9" w:rsidRPr="00B64341">
        <w:tab/>
        <w:t>Calculation of amount of entitlement</w:t>
      </w:r>
    </w:p>
    <w:p w:rsidR="007031C8" w:rsidRPr="00B64341" w:rsidRDefault="00E77878" w:rsidP="00E248E8">
      <w:pPr>
        <w:pStyle w:val="Links"/>
      </w:pPr>
      <w:hyperlink w:anchor="_5.1.3_Minimum_payment" w:history="1">
        <w:r w:rsidR="004343D9" w:rsidRPr="00B64341">
          <w:rPr>
            <w:rStyle w:val="Hyperlink"/>
          </w:rPr>
          <w:t>5</w:t>
        </w:r>
        <w:bookmarkStart w:id="870" w:name="_Hlt205704389"/>
        <w:r w:rsidR="004343D9" w:rsidRPr="00B64341">
          <w:rPr>
            <w:rStyle w:val="Hyperlink"/>
          </w:rPr>
          <w:t>.</w:t>
        </w:r>
        <w:bookmarkEnd w:id="870"/>
        <w:r w:rsidR="004343D9" w:rsidRPr="00B64341">
          <w:rPr>
            <w:rStyle w:val="Hyperlink"/>
          </w:rPr>
          <w:t>1.</w:t>
        </w:r>
        <w:bookmarkStart w:id="871" w:name="_Hlt205704720"/>
        <w:r w:rsidR="004343D9" w:rsidRPr="00B64341">
          <w:rPr>
            <w:rStyle w:val="Hyperlink"/>
          </w:rPr>
          <w:t>3</w:t>
        </w:r>
        <w:bookmarkEnd w:id="871"/>
      </w:hyperlink>
      <w:r w:rsidR="004343D9" w:rsidRPr="00B64341">
        <w:tab/>
        <w:t>Payment frequency</w:t>
      </w:r>
    </w:p>
    <w:p w:rsidR="007031C8" w:rsidRPr="00B64341" w:rsidRDefault="00E77878" w:rsidP="00E248E8">
      <w:pPr>
        <w:pStyle w:val="Links"/>
      </w:pPr>
      <w:hyperlink w:anchor="_5.1.5_Term_instalment" w:history="1">
        <w:r w:rsidR="004343D9" w:rsidRPr="00B64341">
          <w:rPr>
            <w:rStyle w:val="Hyperlink"/>
          </w:rPr>
          <w:t>5.</w:t>
        </w:r>
        <w:bookmarkStart w:id="872" w:name="_Hlt205704725"/>
        <w:bookmarkStart w:id="873" w:name="_Hlt205704758"/>
        <w:r w:rsidR="004343D9" w:rsidRPr="00B64341">
          <w:rPr>
            <w:rStyle w:val="Hyperlink"/>
          </w:rPr>
          <w:t>1</w:t>
        </w:r>
        <w:bookmarkEnd w:id="872"/>
        <w:bookmarkEnd w:id="873"/>
        <w:r w:rsidR="004343D9" w:rsidRPr="00B64341">
          <w:rPr>
            <w:rStyle w:val="Hyperlink"/>
          </w:rPr>
          <w:t>.</w:t>
        </w:r>
        <w:bookmarkStart w:id="874" w:name="_Hlt205704394"/>
        <w:r w:rsidR="004343D9" w:rsidRPr="00B64341">
          <w:rPr>
            <w:rStyle w:val="Hyperlink"/>
          </w:rPr>
          <w:t>4</w:t>
        </w:r>
        <w:bookmarkEnd w:id="874"/>
      </w:hyperlink>
      <w:r w:rsidR="004343D9" w:rsidRPr="00B64341">
        <w:tab/>
        <w:t>Term instalment periods</w:t>
      </w:r>
    </w:p>
    <w:p w:rsidR="007031C8" w:rsidRPr="00B64341" w:rsidRDefault="00E77878" w:rsidP="00E248E8">
      <w:pPr>
        <w:pStyle w:val="Links"/>
      </w:pPr>
      <w:hyperlink w:anchor="_5.1.7_Taxation_of" w:history="1">
        <w:r w:rsidR="004343D9" w:rsidRPr="00B64341">
          <w:rPr>
            <w:rStyle w:val="Hyperlink"/>
          </w:rPr>
          <w:t>5.</w:t>
        </w:r>
        <w:bookmarkStart w:id="875" w:name="_Hlt205704764"/>
        <w:bookmarkStart w:id="876" w:name="_Hlt205704792"/>
        <w:r w:rsidR="004343D9" w:rsidRPr="00B64341">
          <w:rPr>
            <w:rStyle w:val="Hyperlink"/>
          </w:rPr>
          <w:t>1</w:t>
        </w:r>
        <w:bookmarkEnd w:id="875"/>
        <w:bookmarkEnd w:id="876"/>
        <w:r w:rsidR="004343D9" w:rsidRPr="00B64341">
          <w:rPr>
            <w:rStyle w:val="Hyperlink"/>
          </w:rPr>
          <w:t>.5</w:t>
        </w:r>
      </w:hyperlink>
      <w:r w:rsidR="004343D9" w:rsidRPr="00B64341">
        <w:tab/>
        <w:t>Taxation of allowances</w:t>
      </w:r>
    </w:p>
    <w:p w:rsidR="007031C8" w:rsidRPr="00B64341" w:rsidRDefault="00E77878" w:rsidP="00E248E8">
      <w:pPr>
        <w:pStyle w:val="Links"/>
      </w:pPr>
      <w:hyperlink w:anchor="_5.1.6_Payee_for" w:history="1">
        <w:r w:rsidR="004343D9" w:rsidRPr="00B64341">
          <w:rPr>
            <w:rStyle w:val="Hyperlink"/>
          </w:rPr>
          <w:t>5.</w:t>
        </w:r>
        <w:bookmarkStart w:id="877" w:name="_Hlt205704798"/>
        <w:r w:rsidR="004343D9" w:rsidRPr="00B64341">
          <w:rPr>
            <w:rStyle w:val="Hyperlink"/>
          </w:rPr>
          <w:t>1</w:t>
        </w:r>
        <w:bookmarkStart w:id="878" w:name="_Hlt205704824"/>
        <w:bookmarkEnd w:id="877"/>
        <w:r w:rsidR="004343D9" w:rsidRPr="00B64341">
          <w:rPr>
            <w:rStyle w:val="Hyperlink"/>
          </w:rPr>
          <w:t>.</w:t>
        </w:r>
        <w:bookmarkEnd w:id="878"/>
        <w:r w:rsidR="004343D9" w:rsidRPr="00B64341">
          <w:rPr>
            <w:rStyle w:val="Hyperlink"/>
          </w:rPr>
          <w:t>6</w:t>
        </w:r>
      </w:hyperlink>
      <w:r w:rsidR="001B6804" w:rsidRPr="00B64341">
        <w:tab/>
        <w:t>Payee for allowances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879" w:name="_5.1.1_Which_allowances"/>
      <w:bookmarkStart w:id="880" w:name="_5.1.1_Which_allowances_apply"/>
      <w:bookmarkStart w:id="881" w:name="_Toc161552256"/>
      <w:bookmarkStart w:id="882" w:name="_Toc234129392"/>
      <w:bookmarkStart w:id="883" w:name="_Toc264368444"/>
      <w:bookmarkStart w:id="884" w:name="_Toc418251882"/>
      <w:bookmarkEnd w:id="879"/>
      <w:bookmarkEnd w:id="880"/>
      <w:r w:rsidRPr="00B64341">
        <w:rPr>
          <w:lang w:val="en-AU"/>
        </w:rPr>
        <w:t>5.1.1</w:t>
      </w:r>
      <w:r w:rsidRPr="00B64341">
        <w:rPr>
          <w:lang w:val="en-AU"/>
        </w:rPr>
        <w:tab/>
      </w:r>
      <w:bookmarkEnd w:id="881"/>
      <w:r w:rsidRPr="00B64341">
        <w:rPr>
          <w:lang w:val="en-AU"/>
        </w:rPr>
        <w:t>Which allowances apply</w:t>
      </w:r>
      <w:bookmarkEnd w:id="882"/>
      <w:bookmarkEnd w:id="883"/>
      <w:bookmarkEnd w:id="884"/>
    </w:p>
    <w:p w:rsidR="007031C8" w:rsidRPr="00B64341" w:rsidRDefault="004343D9" w:rsidP="00BD2CD2">
      <w:pPr>
        <w:rPr>
          <w:lang w:val="en-AU"/>
        </w:rPr>
      </w:pPr>
      <w:r w:rsidRPr="00B64341">
        <w:rPr>
          <w:lang w:val="en-AU"/>
        </w:rPr>
        <w:t xml:space="preserve">The applicable allowance for a </w:t>
      </w:r>
      <w:hyperlink w:anchor="Student" w:history="1">
        <w:r w:rsidRPr="00B64341">
          <w:rPr>
            <w:rStyle w:val="Hyperlink"/>
            <w:rFonts w:cs="Arial"/>
            <w:lang w:val="en-AU"/>
          </w:rPr>
          <w:t>stu</w:t>
        </w:r>
        <w:bookmarkStart w:id="885" w:name="_Hlt205704841"/>
        <w:r w:rsidRPr="00B64341">
          <w:rPr>
            <w:rStyle w:val="Hyperlink"/>
            <w:rFonts w:cs="Arial"/>
            <w:lang w:val="en-AU"/>
          </w:rPr>
          <w:t>d</w:t>
        </w:r>
        <w:bookmarkEnd w:id="885"/>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history="1">
        <w:r w:rsidR="004343D9" w:rsidRPr="00B64341">
          <w:rPr>
            <w:rStyle w:val="Hyperlink"/>
            <w:rFonts w:cs="Arial"/>
            <w:lang w:val="en-AU"/>
          </w:rPr>
          <w:t>second</w:t>
        </w:r>
        <w:bookmarkStart w:id="886" w:name="_Hlt205360078"/>
        <w:r w:rsidR="004343D9" w:rsidRPr="00B64341">
          <w:rPr>
            <w:rStyle w:val="Hyperlink"/>
            <w:rFonts w:cs="Arial"/>
            <w:lang w:val="en-AU"/>
          </w:rPr>
          <w:t xml:space="preserve"> </w:t>
        </w:r>
        <w:bookmarkEnd w:id="886"/>
        <w:r w:rsidR="004343D9" w:rsidRPr="00B64341">
          <w:rPr>
            <w:rStyle w:val="Hyperlink"/>
            <w:rFonts w:cs="Arial"/>
            <w:lang w:val="en-AU"/>
          </w:rPr>
          <w:t>family</w:t>
        </w:r>
        <w:bookmarkStart w:id="887" w:name="_Hlt205704855"/>
        <w:r w:rsidR="004343D9" w:rsidRPr="00B64341">
          <w:rPr>
            <w:rStyle w:val="Hyperlink"/>
            <w:rFonts w:cs="Arial"/>
            <w:lang w:val="en-AU"/>
          </w:rPr>
          <w:t xml:space="preserve"> </w:t>
        </w:r>
        <w:bookmarkEnd w:id="887"/>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history="1">
        <w:r w:rsidR="004343D9" w:rsidRPr="00B64341">
          <w:rPr>
            <w:rStyle w:val="Hyperlink"/>
            <w:rFonts w:cs="Arial"/>
            <w:lang w:val="en-AU"/>
          </w:rPr>
          <w:t>principal fami</w:t>
        </w:r>
        <w:bookmarkStart w:id="888" w:name="_Hlt205704865"/>
        <w:r w:rsidR="004343D9" w:rsidRPr="00B64341">
          <w:rPr>
            <w:rStyle w:val="Hyperlink"/>
            <w:rFonts w:cs="Arial"/>
            <w:lang w:val="en-AU"/>
          </w:rPr>
          <w:t>l</w:t>
        </w:r>
        <w:bookmarkEnd w:id="888"/>
        <w:r w:rsidR="004343D9" w:rsidRPr="00B64341">
          <w:rPr>
            <w:rStyle w:val="Hyperlink"/>
            <w:rFonts w:cs="Arial"/>
            <w:lang w:val="en-AU"/>
          </w:rPr>
          <w:t>y home</w:t>
        </w:r>
      </w:hyperlink>
      <w:r w:rsidR="004343D9" w:rsidRPr="00B64341">
        <w:rPr>
          <w:rFonts w:cs="Arial"/>
          <w:lang w:val="en-AU"/>
        </w:rPr>
        <w:t xml:space="preserve"> while studying by </w:t>
      </w:r>
      <w:hyperlink w:anchor="DistanceEducationMethods" w:history="1">
        <w:r w:rsidR="004343D9" w:rsidRPr="00B64341">
          <w:rPr>
            <w:rStyle w:val="Hyperlink"/>
            <w:rFonts w:cs="Arial"/>
            <w:lang w:val="en-AU"/>
          </w:rPr>
          <w:t>distan</w:t>
        </w:r>
        <w:bookmarkStart w:id="889" w:name="_Hlt205704876"/>
        <w:r w:rsidR="004343D9" w:rsidRPr="00B64341">
          <w:rPr>
            <w:rStyle w:val="Hyperlink"/>
            <w:rFonts w:cs="Arial"/>
            <w:lang w:val="en-AU"/>
          </w:rPr>
          <w:t>c</w:t>
        </w:r>
        <w:bookmarkEnd w:id="889"/>
        <w:r w:rsidR="004343D9" w:rsidRPr="00B64341">
          <w:rPr>
            <w:rStyle w:val="Hyperlink"/>
            <w:rFonts w:cs="Arial"/>
            <w:lang w:val="en-AU"/>
          </w:rPr>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history="1">
        <w:r w:rsidR="004343D9" w:rsidRPr="00B64341">
          <w:rPr>
            <w:rStyle w:val="Hyperlink"/>
            <w:rFonts w:cs="Arial"/>
            <w:lang w:val="en-AU"/>
          </w:rPr>
          <w:t xml:space="preserve">second </w:t>
        </w:r>
        <w:bookmarkStart w:id="890" w:name="_Hlt180574657"/>
        <w:bookmarkStart w:id="891" w:name="_Hlt180574658"/>
        <w:r w:rsidR="004343D9" w:rsidRPr="00B64341">
          <w:rPr>
            <w:rStyle w:val="Hyperlink"/>
            <w:rFonts w:cs="Arial"/>
            <w:lang w:val="en-AU"/>
          </w:rPr>
          <w:t>f</w:t>
        </w:r>
        <w:bookmarkEnd w:id="890"/>
        <w:bookmarkEnd w:id="891"/>
        <w:r w:rsidR="004343D9" w:rsidRPr="00B64341">
          <w:rPr>
            <w:rStyle w:val="Hyperlink"/>
            <w:rFonts w:cs="Arial"/>
            <w:lang w:val="en-AU"/>
          </w:rPr>
          <w:t>amily ho</w:t>
        </w:r>
        <w:bookmarkStart w:id="892" w:name="_Hlt205704885"/>
        <w:r w:rsidR="004343D9" w:rsidRPr="00B64341">
          <w:rPr>
            <w:rStyle w:val="Hyperlink"/>
            <w:rFonts w:cs="Arial"/>
            <w:lang w:val="en-AU"/>
          </w:rPr>
          <w:t>m</w:t>
        </w:r>
        <w:bookmarkEnd w:id="892"/>
        <w:r w:rsidR="004343D9" w:rsidRPr="00B64341">
          <w:rPr>
            <w:rStyle w:val="Hyperlink"/>
            <w:rFonts w:cs="Arial"/>
            <w:lang w:val="en-AU"/>
          </w:rPr>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rsidR="007031C8" w:rsidRPr="00B64341" w:rsidRDefault="00647843" w:rsidP="008C0189">
      <w:pPr>
        <w:pStyle w:val="BulletLast"/>
        <w:tabs>
          <w:tab w:val="clear" w:pos="360"/>
          <w:tab w:val="num" w:pos="567"/>
          <w:tab w:val="left" w:pos="1134"/>
        </w:tabs>
        <w:spacing w:after="120"/>
        <w:ind w:left="567" w:hanging="567"/>
        <w:rPr>
          <w:rFonts w:cs="Arial"/>
          <w:lang w:val="en-AU"/>
        </w:rPr>
      </w:pPr>
      <w:proofErr w:type="gramStart"/>
      <w:r>
        <w:rPr>
          <w:rFonts w:cs="Arial"/>
          <w:lang w:val="en-AU"/>
        </w:rPr>
        <w:t>w</w:t>
      </w:r>
      <w:r w:rsidR="004343D9" w:rsidRPr="00B64341">
        <w:rPr>
          <w:rFonts w:cs="Arial"/>
          <w:lang w:val="en-AU"/>
        </w:rPr>
        <w:t>here</w:t>
      </w:r>
      <w:proofErr w:type="gramEnd"/>
      <w:r w:rsidR="004343D9" w:rsidRPr="00B64341">
        <w:rPr>
          <w:rFonts w:cs="Arial"/>
          <w:lang w:val="en-AU"/>
        </w:rPr>
        <w:t xml:space="preserv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rsidR="007031C8" w:rsidRPr="00B64341" w:rsidRDefault="004343D9" w:rsidP="00BD2CD2">
      <w:pPr>
        <w:rPr>
          <w:lang w:val="en-AU"/>
        </w:rPr>
      </w:pPr>
      <w:r w:rsidRPr="00B64341">
        <w:rPr>
          <w:lang w:val="en-AU"/>
        </w:rPr>
        <w:t xml:space="preserve">Where a student needs to stay in town for short periods during the year (e.g. while access from the principal family home to the school is cut off due to special weather conditions), Boarding Allowance is available </w:t>
      </w:r>
      <w:r w:rsidR="00BE79F6" w:rsidRPr="00B64341">
        <w:rPr>
          <w:lang w:val="en-AU"/>
        </w:rPr>
        <w:t xml:space="preserve">on a short-term basis </w:t>
      </w:r>
      <w:r w:rsidRPr="00B64341">
        <w:rPr>
          <w:lang w:val="en-AU"/>
        </w:rPr>
        <w:t xml:space="preserve">(see </w:t>
      </w:r>
      <w:hyperlink w:anchor="_5.2.7_Short-term_boarders" w:history="1">
        <w:r w:rsidR="007031C8" w:rsidRPr="00B64341">
          <w:rPr>
            <w:rStyle w:val="Hyperlink"/>
            <w:rFonts w:cs="Arial"/>
            <w:lang w:val="en-AU"/>
          </w:rPr>
          <w:t>5.2.7</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93" w:name="_5.1.2_Calculation_of"/>
      <w:bookmarkStart w:id="894" w:name="_5.1.2_Calculation_of_amount_of_enti"/>
      <w:bookmarkStart w:id="895" w:name="_Toc161552258"/>
      <w:bookmarkStart w:id="896" w:name="_Toc234129393"/>
      <w:bookmarkStart w:id="897" w:name="_Toc264368445"/>
      <w:bookmarkStart w:id="898" w:name="_Toc418251883"/>
      <w:bookmarkEnd w:id="893"/>
      <w:bookmarkEnd w:id="894"/>
      <w:r w:rsidRPr="00B64341">
        <w:rPr>
          <w:lang w:val="en-AU"/>
        </w:rPr>
        <w:t>5.1.2</w:t>
      </w:r>
      <w:r w:rsidRPr="00B64341">
        <w:rPr>
          <w:lang w:val="en-AU"/>
        </w:rPr>
        <w:tab/>
        <w:t>Calculation of amount of entitlement</w:t>
      </w:r>
      <w:bookmarkEnd w:id="895"/>
      <w:bookmarkEnd w:id="896"/>
      <w:bookmarkEnd w:id="897"/>
      <w:bookmarkEnd w:id="898"/>
    </w:p>
    <w:p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rsidTr="00647843">
        <w:trPr>
          <w:cantSplit/>
          <w:jc w:val="center"/>
        </w:trPr>
        <w:tc>
          <w:tcPr>
            <w:tcW w:w="3828" w:type="dxa"/>
            <w:tcBorders>
              <w:bottom w:val="single" w:sz="4" w:space="0" w:color="auto"/>
            </w:tcBorders>
            <w:vAlign w:val="center"/>
          </w:tcPr>
          <w:p w:rsidR="007031C8" w:rsidRPr="00B64341" w:rsidRDefault="004343D9" w:rsidP="00BD2CD2">
            <w:pPr>
              <w:rPr>
                <w:lang w:val="en-AU"/>
              </w:rPr>
            </w:pPr>
            <w:r w:rsidRPr="00B64341">
              <w:rPr>
                <w:lang w:val="en-AU"/>
              </w:rPr>
              <w:t xml:space="preserve">number of days in </w:t>
            </w:r>
            <w:hyperlink w:anchor="EligibilityPeriod" w:history="1">
              <w:r w:rsidRPr="00B64341">
                <w:rPr>
                  <w:rStyle w:val="Hyperlink"/>
                  <w:rFonts w:cs="Arial"/>
                  <w:lang w:val="en-AU"/>
                </w:rPr>
                <w:t>eligibility period</w:t>
              </w:r>
            </w:hyperlink>
          </w:p>
        </w:tc>
        <w:tc>
          <w:tcPr>
            <w:tcW w:w="425" w:type="dxa"/>
            <w:vMerge w:val="restart"/>
            <w:vAlign w:val="center"/>
          </w:tcPr>
          <w:p w:rsidR="007031C8" w:rsidRPr="00B64341" w:rsidRDefault="004343D9" w:rsidP="00BD2CD2">
            <w:pPr>
              <w:rPr>
                <w:lang w:val="en-AU"/>
              </w:rPr>
            </w:pPr>
            <w:r w:rsidRPr="00B64341">
              <w:rPr>
                <w:lang w:val="en-AU"/>
              </w:rPr>
              <w:t>×</w:t>
            </w:r>
          </w:p>
        </w:tc>
        <w:tc>
          <w:tcPr>
            <w:tcW w:w="2834" w:type="dxa"/>
            <w:vMerge w:val="restart"/>
            <w:vAlign w:val="center"/>
          </w:tcPr>
          <w:p w:rsidR="007031C8" w:rsidRPr="00B64341" w:rsidRDefault="004343D9" w:rsidP="00BD2CD2">
            <w:pPr>
              <w:rPr>
                <w:lang w:val="en-AU"/>
              </w:rPr>
            </w:pPr>
            <w:r w:rsidRPr="00B64341">
              <w:rPr>
                <w:lang w:val="en-AU"/>
              </w:rPr>
              <w:t>rate of annual entitlement</w:t>
            </w:r>
          </w:p>
        </w:tc>
      </w:tr>
      <w:tr w:rsidR="007031C8" w:rsidRPr="00B64341" w:rsidTr="00647843">
        <w:trPr>
          <w:cantSplit/>
          <w:jc w:val="center"/>
        </w:trPr>
        <w:tc>
          <w:tcPr>
            <w:tcW w:w="3828" w:type="dxa"/>
            <w:tcBorders>
              <w:top w:val="single" w:sz="4" w:space="0" w:color="auto"/>
            </w:tcBorders>
            <w:vAlign w:val="center"/>
          </w:tcPr>
          <w:p w:rsidR="007031C8" w:rsidRPr="00B64341" w:rsidRDefault="004343D9" w:rsidP="00BD2CD2">
            <w:pPr>
              <w:rPr>
                <w:lang w:val="en-AU"/>
              </w:rPr>
            </w:pPr>
            <w:r w:rsidRPr="00B64341">
              <w:rPr>
                <w:lang w:val="en-AU"/>
              </w:rPr>
              <w:t>number of days in calendar year</w:t>
            </w:r>
          </w:p>
        </w:tc>
        <w:tc>
          <w:tcPr>
            <w:tcW w:w="425" w:type="dxa"/>
            <w:vMerge/>
            <w:vAlign w:val="center"/>
          </w:tcPr>
          <w:p w:rsidR="007031C8" w:rsidRPr="00B64341" w:rsidRDefault="007031C8" w:rsidP="00647843">
            <w:pPr>
              <w:tabs>
                <w:tab w:val="left" w:pos="1134"/>
              </w:tabs>
              <w:jc w:val="center"/>
              <w:rPr>
                <w:rFonts w:cs="Arial"/>
                <w:lang w:val="en-AU"/>
              </w:rPr>
            </w:pPr>
          </w:p>
        </w:tc>
        <w:tc>
          <w:tcPr>
            <w:tcW w:w="2834" w:type="dxa"/>
            <w:vMerge/>
            <w:vAlign w:val="center"/>
          </w:tcPr>
          <w:p w:rsidR="007031C8" w:rsidRPr="00B64341" w:rsidRDefault="007031C8" w:rsidP="00647843">
            <w:pPr>
              <w:tabs>
                <w:tab w:val="left" w:pos="1134"/>
              </w:tabs>
              <w:jc w:val="center"/>
              <w:rPr>
                <w:rFonts w:cs="Arial"/>
                <w:lang w:val="en-AU"/>
              </w:rPr>
            </w:pPr>
          </w:p>
        </w:tc>
      </w:tr>
    </w:tbl>
    <w:p w:rsidR="007031C8" w:rsidRPr="00B64341" w:rsidRDefault="007031C8" w:rsidP="00BD2CD2">
      <w:pPr>
        <w:rPr>
          <w:lang w:val="en-AU"/>
        </w:rPr>
      </w:pPr>
    </w:p>
    <w:p w:rsidR="00647843" w:rsidRDefault="00647843" w:rsidP="00BD2CD2">
      <w:pPr>
        <w:rPr>
          <w:rFonts w:ascii="Georgia" w:hAnsi="Georgia"/>
          <w:color w:val="62B5CC"/>
          <w:sz w:val="28"/>
          <w:lang w:val="en-AU"/>
        </w:rPr>
      </w:pPr>
      <w:bookmarkStart w:id="899" w:name="_5.1.3_Minimum_payment"/>
      <w:bookmarkStart w:id="900" w:name="_5.1.4_Payment_frequency"/>
      <w:bookmarkStart w:id="901" w:name="_5.1.3_Payment_frequency"/>
      <w:bookmarkStart w:id="902" w:name="_Toc234129394"/>
      <w:bookmarkStart w:id="903" w:name="_Toc264368446"/>
      <w:bookmarkStart w:id="904" w:name="_Toc161552260"/>
      <w:bookmarkEnd w:id="899"/>
      <w:bookmarkEnd w:id="900"/>
      <w:bookmarkEnd w:id="901"/>
      <w:r>
        <w:rPr>
          <w:lang w:val="en-AU"/>
        </w:rPr>
        <w:br w:type="page"/>
      </w:r>
    </w:p>
    <w:p w:rsidR="007031C8" w:rsidRPr="00B64341" w:rsidRDefault="004343D9" w:rsidP="002310DB">
      <w:pPr>
        <w:pStyle w:val="Heading3"/>
        <w:spacing w:before="120" w:after="120"/>
        <w:rPr>
          <w:lang w:val="en-AU"/>
        </w:rPr>
      </w:pPr>
      <w:bookmarkStart w:id="905" w:name="_Toc418251884"/>
      <w:r w:rsidRPr="00B64341">
        <w:rPr>
          <w:lang w:val="en-AU"/>
        </w:rPr>
        <w:t>5.1.3</w:t>
      </w:r>
      <w:r w:rsidRPr="00B64341">
        <w:rPr>
          <w:lang w:val="en-AU"/>
        </w:rPr>
        <w:tab/>
        <w:t>Payment frequency</w:t>
      </w:r>
      <w:bookmarkEnd w:id="902"/>
      <w:bookmarkEnd w:id="903"/>
      <w:bookmarkEnd w:id="905"/>
    </w:p>
    <w:p w:rsidR="007031C8" w:rsidRPr="00B64341" w:rsidRDefault="00CB55D0" w:rsidP="00227FBA">
      <w:pPr>
        <w:pStyle w:val="Heading4"/>
      </w:pPr>
      <w:bookmarkStart w:id="906" w:name="_Term_instalments"/>
      <w:bookmarkStart w:id="907" w:name="_Toc234129395"/>
      <w:bookmarkEnd w:id="906"/>
      <w:r w:rsidRPr="00B64341">
        <w:t xml:space="preserve">5.1.3.1 </w:t>
      </w:r>
      <w:r w:rsidR="00EA4F66" w:rsidRPr="00B64341">
        <w:tab/>
      </w:r>
      <w:r w:rsidR="004343D9" w:rsidRPr="00B64341">
        <w:t>Term instalments</w:t>
      </w:r>
      <w:bookmarkEnd w:id="904"/>
      <w:bookmarkEnd w:id="907"/>
    </w:p>
    <w:p w:rsidR="007031C8" w:rsidRPr="00B64341" w:rsidRDefault="004343D9" w:rsidP="00BD2CD2">
      <w:pPr>
        <w:rPr>
          <w:lang w:val="en-AU"/>
        </w:rPr>
      </w:pPr>
      <w:r w:rsidRPr="00B64341">
        <w:rPr>
          <w:lang w:val="en-AU"/>
        </w:rPr>
        <w:t>The following allowances are payable by term instalments:</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history="1">
        <w:r w:rsidRPr="00B64341">
          <w:rPr>
            <w:rStyle w:val="Hyperlink"/>
            <w:rFonts w:cs="Arial"/>
            <w:lang w:val="en-AU"/>
          </w:rPr>
          <w:t>eligible stu</w:t>
        </w:r>
        <w:bookmarkStart w:id="908" w:name="_Hlt205705162"/>
        <w:r w:rsidRPr="00B64341">
          <w:rPr>
            <w:rStyle w:val="Hyperlink"/>
            <w:rFonts w:cs="Arial"/>
            <w:lang w:val="en-AU"/>
          </w:rPr>
          <w:t>d</w:t>
        </w:r>
        <w:bookmarkEnd w:id="908"/>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Pensioner Education Supplement for eligible students living in schools, hostels or other institutions.</w:t>
      </w:r>
    </w:p>
    <w:p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rsidR="001B6804" w:rsidRPr="00B64341" w:rsidRDefault="001B6804" w:rsidP="00BD2CD2">
      <w:pPr>
        <w:rPr>
          <w:lang w:val="en-AU"/>
        </w:rPr>
      </w:pPr>
    </w:p>
    <w:p w:rsidR="007031C8" w:rsidRPr="00B64341" w:rsidRDefault="00CB55D0" w:rsidP="00227FBA">
      <w:pPr>
        <w:pStyle w:val="Heading4"/>
      </w:pPr>
      <w:bookmarkStart w:id="909" w:name="_Toc161552261"/>
      <w:bookmarkStart w:id="910" w:name="_Toc234129396"/>
      <w:r w:rsidRPr="00B64341">
        <w:t xml:space="preserve">5.1.3.2 </w:t>
      </w:r>
      <w:r w:rsidR="00EA4F66" w:rsidRPr="00B64341">
        <w:tab/>
      </w:r>
      <w:r w:rsidR="004343D9" w:rsidRPr="00B64341">
        <w:t>Fortnightly instalments</w:t>
      </w:r>
      <w:bookmarkEnd w:id="909"/>
      <w:bookmarkEnd w:id="910"/>
    </w:p>
    <w:p w:rsidR="007031C8" w:rsidRPr="00B64341" w:rsidRDefault="004343D9" w:rsidP="00BD2CD2">
      <w:pPr>
        <w:rPr>
          <w:lang w:val="en-AU"/>
        </w:rPr>
      </w:pPr>
      <w:r w:rsidRPr="00B64341">
        <w:rPr>
          <w:lang w:val="en-AU"/>
        </w:rPr>
        <w:t>The following allowances are payable fortnightly in arrears:</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rsidR="001B6804" w:rsidRPr="00B64341" w:rsidRDefault="001B6804" w:rsidP="00BD2CD2">
      <w:bookmarkStart w:id="911" w:name="_Toc161552262"/>
      <w:bookmarkStart w:id="912" w:name="_Toc234129398"/>
    </w:p>
    <w:p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11"/>
      <w:bookmarkEnd w:id="912"/>
    </w:p>
    <w:p w:rsidR="007031C8" w:rsidRPr="00B64341" w:rsidRDefault="004343D9" w:rsidP="00BD2CD2">
      <w:pPr>
        <w:rPr>
          <w:lang w:val="en-AU"/>
        </w:rPr>
      </w:pPr>
      <w:r w:rsidRPr="00B64341">
        <w:rPr>
          <w:lang w:val="en-AU"/>
        </w:rPr>
        <w:t xml:space="preserve">Payment for </w:t>
      </w:r>
      <w:hyperlink w:anchor="ShortTermBoarder" w:history="1">
        <w:r w:rsidRPr="00B64341">
          <w:rPr>
            <w:rStyle w:val="Hyperlink"/>
            <w:rFonts w:cs="Arial"/>
            <w:lang w:val="en-AU"/>
          </w:rPr>
          <w:t>short-term b</w:t>
        </w:r>
        <w:bookmarkStart w:id="913" w:name="_Hlt205705187"/>
        <w:r w:rsidRPr="00B64341">
          <w:rPr>
            <w:rStyle w:val="Hyperlink"/>
            <w:rFonts w:cs="Arial"/>
            <w:lang w:val="en-AU"/>
          </w:rPr>
          <w:t>o</w:t>
        </w:r>
        <w:bookmarkEnd w:id="913"/>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history="1">
        <w:r w:rsidR="007031C8" w:rsidRPr="00B64341">
          <w:rPr>
            <w:rStyle w:val="Hyperlink"/>
            <w:rFonts w:cs="Arial"/>
            <w:lang w:val="en-AU"/>
          </w:rPr>
          <w:t>5.2.6</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14" w:name="_5.1.5_Term_instalment"/>
      <w:bookmarkStart w:id="915" w:name="_5.1.4_Term_instalment_periods"/>
      <w:bookmarkStart w:id="916" w:name="_5.1.4_Term_instalment"/>
      <w:bookmarkStart w:id="917" w:name="_Toc234129399"/>
      <w:bookmarkStart w:id="918" w:name="_Toc264368447"/>
      <w:bookmarkStart w:id="919" w:name="_Toc418251885"/>
      <w:bookmarkStart w:id="920" w:name="_Toc161552263"/>
      <w:bookmarkEnd w:id="914"/>
      <w:bookmarkEnd w:id="915"/>
      <w:bookmarkEnd w:id="916"/>
      <w:r w:rsidRPr="00B64341">
        <w:rPr>
          <w:lang w:val="en-AU"/>
        </w:rPr>
        <w:t>5.1.4</w:t>
      </w:r>
      <w:r w:rsidRPr="00B64341">
        <w:rPr>
          <w:lang w:val="en-AU"/>
        </w:rPr>
        <w:tab/>
        <w:t>Term instalment periods</w:t>
      </w:r>
      <w:bookmarkEnd w:id="917"/>
      <w:bookmarkEnd w:id="918"/>
      <w:bookmarkEnd w:id="919"/>
    </w:p>
    <w:bookmarkEnd w:id="920"/>
    <w:p w:rsidR="007031C8" w:rsidRPr="00B64341" w:rsidRDefault="00534212" w:rsidP="00BD2CD2">
      <w:pPr>
        <w:rPr>
          <w:lang w:val="en-AU"/>
        </w:rPr>
      </w:pPr>
      <w:r w:rsidRPr="00B64341">
        <w:rPr>
          <w:lang w:val="en-AU"/>
        </w:rPr>
        <w:t>T</w:t>
      </w:r>
      <w:r w:rsidR="004343D9" w:rsidRPr="00B64341">
        <w:rPr>
          <w:lang w:val="en-AU"/>
        </w:rPr>
        <w:t>he term instalment periods are:</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rsidR="007031C8" w:rsidRPr="00B64341" w:rsidRDefault="007031C8" w:rsidP="00BD2CD2">
      <w:pPr>
        <w:rPr>
          <w:lang w:val="en-AU"/>
        </w:rPr>
      </w:pPr>
      <w:bookmarkStart w:id="921" w:name="_5.1.6_Calculation_of"/>
      <w:bookmarkEnd w:id="921"/>
    </w:p>
    <w:p w:rsidR="007031C8" w:rsidRPr="00B64341" w:rsidRDefault="004343D9" w:rsidP="002310DB">
      <w:pPr>
        <w:pStyle w:val="Heading3"/>
        <w:spacing w:before="120" w:after="120"/>
        <w:rPr>
          <w:lang w:val="en-AU"/>
        </w:rPr>
      </w:pPr>
      <w:bookmarkStart w:id="922" w:name="_5.1.7_Taxation_of"/>
      <w:bookmarkStart w:id="923" w:name="_5.1.5_Taxation_of_allowances"/>
      <w:bookmarkStart w:id="924" w:name="_5.1.5_Taxation_of"/>
      <w:bookmarkStart w:id="925" w:name="_Toc161552266"/>
      <w:bookmarkStart w:id="926" w:name="_Toc234129402"/>
      <w:bookmarkStart w:id="927" w:name="_Toc264368448"/>
      <w:bookmarkStart w:id="928" w:name="_Toc418251886"/>
      <w:bookmarkEnd w:id="922"/>
      <w:bookmarkEnd w:id="923"/>
      <w:bookmarkEnd w:id="924"/>
      <w:r w:rsidRPr="00B64341">
        <w:rPr>
          <w:lang w:val="en-AU"/>
        </w:rPr>
        <w:t>5.1.5</w:t>
      </w:r>
      <w:r w:rsidRPr="00B64341">
        <w:rPr>
          <w:lang w:val="en-AU"/>
        </w:rPr>
        <w:tab/>
        <w:t>Taxation of allowances</w:t>
      </w:r>
      <w:bookmarkEnd w:id="925"/>
      <w:bookmarkEnd w:id="926"/>
      <w:bookmarkEnd w:id="927"/>
      <w:bookmarkEnd w:id="928"/>
    </w:p>
    <w:p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history="1">
        <w:r w:rsidR="007031C8" w:rsidRPr="00B64341">
          <w:rPr>
            <w:rStyle w:val="Hyperlink"/>
            <w:rFonts w:cs="Arial"/>
            <w:lang w:val="en-AU"/>
          </w:rPr>
          <w:t>student</w:t>
        </w:r>
      </w:hyperlink>
      <w:r w:rsidRPr="00B64341">
        <w:rPr>
          <w:lang w:val="en-AU"/>
        </w:rPr>
        <w:t xml:space="preserve"> are AIC allowances.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29" w:name="_5.1.8_Payee_for"/>
      <w:bookmarkStart w:id="930" w:name="_5.1.6_Payee_for_allowances"/>
      <w:bookmarkStart w:id="931" w:name="_5.1.6_Payee_for"/>
      <w:bookmarkStart w:id="932" w:name="_Toc161552267"/>
      <w:bookmarkStart w:id="933" w:name="_Toc234129403"/>
      <w:bookmarkStart w:id="934" w:name="_Toc264368449"/>
      <w:bookmarkStart w:id="935" w:name="_Toc418251887"/>
      <w:bookmarkEnd w:id="929"/>
      <w:bookmarkEnd w:id="930"/>
      <w:bookmarkEnd w:id="931"/>
      <w:r w:rsidRPr="00B64341">
        <w:rPr>
          <w:lang w:val="en-AU"/>
        </w:rPr>
        <w:t>5.1.6</w:t>
      </w:r>
      <w:r w:rsidRPr="00B64341">
        <w:rPr>
          <w:lang w:val="en-AU"/>
        </w:rPr>
        <w:tab/>
        <w:t>Payee for allowances</w:t>
      </w:r>
      <w:bookmarkEnd w:id="932"/>
      <w:bookmarkEnd w:id="933"/>
      <w:bookmarkEnd w:id="934"/>
      <w:bookmarkEnd w:id="935"/>
    </w:p>
    <w:p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history="1">
        <w:r w:rsidRPr="00B64341">
          <w:rPr>
            <w:rStyle w:val="Hyperlink"/>
            <w:rFonts w:cs="Arial"/>
            <w:lang w:val="en-AU"/>
          </w:rPr>
          <w:t>stud</w:t>
        </w:r>
        <w:bookmarkStart w:id="936" w:name="_Hlt205705228"/>
        <w:r w:rsidRPr="00B64341">
          <w:rPr>
            <w:rStyle w:val="Hyperlink"/>
            <w:rFonts w:cs="Arial"/>
            <w:lang w:val="en-AU"/>
          </w:rPr>
          <w:t>e</w:t>
        </w:r>
        <w:bookmarkEnd w:id="936"/>
        <w:r w:rsidRPr="00B64341">
          <w:rPr>
            <w:rStyle w:val="Hyperlink"/>
            <w:rFonts w:cs="Arial"/>
            <w:lang w:val="en-AU"/>
          </w:rPr>
          <w:t>nt</w:t>
        </w:r>
      </w:hyperlink>
      <w:r w:rsidRPr="00B64341">
        <w:rPr>
          <w:lang w:val="en-AU"/>
        </w:rPr>
        <w:t>).</w:t>
      </w:r>
    </w:p>
    <w:p w:rsidR="006041FB" w:rsidRDefault="004343D9" w:rsidP="00BD2CD2">
      <w:pPr>
        <w:rPr>
          <w:lang w:val="en-AU"/>
        </w:rPr>
      </w:pPr>
      <w:r w:rsidRPr="00B64341">
        <w:rPr>
          <w:lang w:val="en-AU"/>
        </w:rPr>
        <w:t>However, irrespective of who receives the payment, the applicant remains responsible for any overpayment that may occur.</w:t>
      </w:r>
      <w:bookmarkStart w:id="937" w:name="_5.2_Boarding_allowances"/>
      <w:bookmarkStart w:id="938" w:name="_Toc161552268"/>
      <w:bookmarkStart w:id="939" w:name="_Toc234129404"/>
      <w:bookmarkStart w:id="940" w:name="_Toc264368450"/>
      <w:bookmarkEnd w:id="937"/>
    </w:p>
    <w:p w:rsidR="006041FB" w:rsidRDefault="006041FB" w:rsidP="00BD2CD2">
      <w:pPr>
        <w:rPr>
          <w:lang w:val="en-AU"/>
        </w:rPr>
      </w:pPr>
    </w:p>
    <w:p w:rsidR="007031C8" w:rsidRPr="005E1ABB" w:rsidRDefault="004343D9" w:rsidP="00647843">
      <w:pPr>
        <w:pStyle w:val="Heading2"/>
        <w:spacing w:before="120" w:after="120"/>
      </w:pPr>
      <w:bookmarkStart w:id="941" w:name="_Toc418251888"/>
      <w:bookmarkStart w:id="942" w:name="_Toc437338342"/>
      <w:r w:rsidRPr="005E1ABB">
        <w:t>5.2</w:t>
      </w:r>
      <w:r w:rsidRPr="005E1ABB">
        <w:tab/>
        <w:t>Boarding allowances</w:t>
      </w:r>
      <w:bookmarkEnd w:id="938"/>
      <w:bookmarkEnd w:id="939"/>
      <w:bookmarkEnd w:id="940"/>
      <w:bookmarkEnd w:id="941"/>
      <w:bookmarkEnd w:id="942"/>
    </w:p>
    <w:p w:rsidR="007031C8" w:rsidRPr="00B64341" w:rsidRDefault="004343D9" w:rsidP="00BD2CD2">
      <w:pPr>
        <w:rPr>
          <w:lang w:val="en-AU"/>
        </w:rPr>
      </w:pPr>
      <w:r w:rsidRPr="00B64341">
        <w:rPr>
          <w:lang w:val="en-AU"/>
        </w:rPr>
        <w:t>This section outlines the purpose, rates and eligibility requirements for AIC Scheme boarding allowances</w:t>
      </w:r>
      <w:bookmarkStart w:id="943" w:name="_Toc161552269"/>
      <w:r w:rsidRPr="00B64341">
        <w:rPr>
          <w:lang w:val="en-AU"/>
        </w:rPr>
        <w:t>.</w:t>
      </w:r>
    </w:p>
    <w:p w:rsidR="007031C8" w:rsidRPr="00B64341" w:rsidRDefault="004343D9" w:rsidP="00BD2CD2">
      <w:pPr>
        <w:rPr>
          <w:lang w:val="en-AU"/>
        </w:rPr>
      </w:pPr>
      <w:r w:rsidRPr="00B64341">
        <w:rPr>
          <w:lang w:val="en-AU"/>
        </w:rPr>
        <w:t>There are two boarding allowances:</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 Basic Boarding Allowance (</w:t>
      </w:r>
      <w:hyperlink w:anchor="_5.2.1_Basic_Boarding" w:history="1">
        <w:r w:rsidRPr="00B64341">
          <w:rPr>
            <w:rStyle w:val="Hyperlink"/>
            <w:rFonts w:cs="Arial"/>
            <w:lang w:val="en-AU"/>
          </w:rPr>
          <w:t>5.2</w:t>
        </w:r>
        <w:bookmarkStart w:id="944" w:name="_Hlt205705247"/>
        <w:r w:rsidRPr="00B64341">
          <w:rPr>
            <w:rStyle w:val="Hyperlink"/>
            <w:rFonts w:cs="Arial"/>
            <w:lang w:val="en-AU"/>
          </w:rPr>
          <w:t>.</w:t>
        </w:r>
        <w:bookmarkEnd w:id="944"/>
        <w:r w:rsidRPr="00B64341">
          <w:rPr>
            <w:rStyle w:val="Hyperlink"/>
            <w:rFonts w:cs="Arial"/>
            <w:lang w:val="en-AU"/>
          </w:rPr>
          <w:t>1</w:t>
        </w:r>
      </w:hyperlink>
      <w:r w:rsidRPr="00B64341">
        <w:rPr>
          <w:rFonts w:cs="Arial"/>
          <w:lang w:val="en-AU"/>
        </w:rPr>
        <w:t xml:space="preserve">), which is payable to all </w:t>
      </w:r>
      <w:hyperlink w:anchor="EligibleStudent" w:history="1">
        <w:r w:rsidR="007031C8" w:rsidRPr="00B64341">
          <w:rPr>
            <w:rStyle w:val="Hyperlink"/>
            <w:rFonts w:cs="Arial"/>
            <w:lang w:val="en-AU"/>
          </w:rPr>
          <w:t>eligible students</w:t>
        </w:r>
      </w:hyperlink>
      <w:r w:rsidRPr="00B64341">
        <w:rPr>
          <w:rFonts w:cs="Arial"/>
          <w:lang w:val="en-AU"/>
        </w:rPr>
        <w:t xml:space="preserve"> who board away from home</w:t>
      </w:r>
      <w:r w:rsidR="00495CA0"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Additional Boarding Allowance (</w:t>
      </w:r>
      <w:hyperlink w:anchor="_5.2.2_Additional_Boarding" w:history="1">
        <w:r w:rsidRPr="00B64341">
          <w:rPr>
            <w:rStyle w:val="Hyperlink"/>
            <w:rFonts w:cs="Arial"/>
            <w:lang w:val="en-AU"/>
          </w:rPr>
          <w:t>5.2</w:t>
        </w:r>
        <w:bookmarkStart w:id="945" w:name="_Hlt205705260"/>
        <w:r w:rsidRPr="00B64341">
          <w:rPr>
            <w:rStyle w:val="Hyperlink"/>
            <w:rFonts w:cs="Arial"/>
            <w:lang w:val="en-AU"/>
          </w:rPr>
          <w:t>.</w:t>
        </w:r>
        <w:bookmarkEnd w:id="945"/>
        <w:r w:rsidRPr="00B64341">
          <w:rPr>
            <w:rStyle w:val="Hyperlink"/>
            <w:rFonts w:cs="Arial"/>
            <w:lang w:val="en-AU"/>
          </w:rPr>
          <w:t>2</w:t>
        </w:r>
      </w:hyperlink>
      <w:r w:rsidRPr="00B64341">
        <w:rPr>
          <w:rFonts w:cs="Arial"/>
          <w:lang w:val="en-AU"/>
        </w:rPr>
        <w:t xml:space="preserve">), which is subject to the </w:t>
      </w:r>
      <w:hyperlink w:anchor="_6_The_Parental" w:history="1">
        <w:r w:rsidRPr="00FE785C">
          <w:rPr>
            <w:rStyle w:val="Hyperlink"/>
            <w:rFonts w:cs="Arial"/>
            <w:lang w:val="en-AU"/>
          </w:rPr>
          <w:t>Parental Income Test</w:t>
        </w:r>
      </w:hyperlink>
      <w:r w:rsidRPr="00B64341">
        <w:rPr>
          <w:rFonts w:cs="Arial"/>
          <w:lang w:val="en-AU"/>
        </w:rPr>
        <w:t xml:space="preserve"> (unless the test is waived; see </w:t>
      </w:r>
      <w:hyperlink w:anchor="_6.10_Waiver_of" w:history="1">
        <w:r w:rsidRPr="00B64341">
          <w:rPr>
            <w:rStyle w:val="Hyperlink"/>
            <w:rFonts w:cs="Arial"/>
            <w:lang w:val="en-AU"/>
          </w:rPr>
          <w:t>6.10</w:t>
        </w:r>
      </w:hyperlink>
      <w:r w:rsidRPr="00B64341">
        <w:rPr>
          <w:rFonts w:cs="Arial"/>
          <w:lang w:val="en-AU"/>
        </w:rPr>
        <w:t>) and boarding costs.</w:t>
      </w:r>
    </w:p>
    <w:p w:rsidR="007F3ABB" w:rsidRPr="00B64341" w:rsidRDefault="007F3ABB" w:rsidP="002310DB">
      <w:pPr>
        <w:pStyle w:val="BulletLast"/>
        <w:numPr>
          <w:ilvl w:val="0"/>
          <w:numId w:val="0"/>
        </w:numPr>
        <w:tabs>
          <w:tab w:val="left" w:pos="1134"/>
        </w:tabs>
        <w:spacing w:after="120"/>
        <w:ind w:left="360"/>
        <w:rPr>
          <w:rFonts w:cs="Arial"/>
          <w:lang w:val="en-AU"/>
        </w:rPr>
      </w:pPr>
    </w:p>
    <w:p w:rsidR="007031C8" w:rsidRPr="00B64341" w:rsidRDefault="00E77878" w:rsidP="00E248E8">
      <w:pPr>
        <w:pStyle w:val="Links"/>
      </w:pPr>
      <w:hyperlink w:anchor="_5.2.1_Basic_Boarding" w:history="1">
        <w:r w:rsidR="004343D9" w:rsidRPr="00B64341">
          <w:rPr>
            <w:rStyle w:val="Hyperlink"/>
          </w:rPr>
          <w:t>5.2</w:t>
        </w:r>
        <w:bookmarkStart w:id="946" w:name="_Hlt205705337"/>
        <w:r w:rsidR="004343D9" w:rsidRPr="00B64341">
          <w:rPr>
            <w:rStyle w:val="Hyperlink"/>
          </w:rPr>
          <w:t>.</w:t>
        </w:r>
        <w:bookmarkEnd w:id="946"/>
        <w:r w:rsidR="004343D9" w:rsidRPr="00B64341">
          <w:rPr>
            <w:rStyle w:val="Hyperlink"/>
          </w:rPr>
          <w:t>1</w:t>
        </w:r>
      </w:hyperlink>
      <w:r w:rsidR="004343D9" w:rsidRPr="00B64341">
        <w:tab/>
        <w:t>Basic Boarding Allowance</w:t>
      </w:r>
    </w:p>
    <w:p w:rsidR="007031C8" w:rsidRPr="00B64341" w:rsidRDefault="00E77878" w:rsidP="00E248E8">
      <w:pPr>
        <w:pStyle w:val="Links"/>
      </w:pPr>
      <w:hyperlink w:anchor="_5.2.2_Additional_Boarding" w:history="1">
        <w:r w:rsidR="004343D9" w:rsidRPr="00B64341">
          <w:rPr>
            <w:rStyle w:val="Hyperlink"/>
          </w:rPr>
          <w:t>5.2</w:t>
        </w:r>
        <w:bookmarkStart w:id="947" w:name="_Hlt205705340"/>
        <w:r w:rsidR="004343D9" w:rsidRPr="00B64341">
          <w:rPr>
            <w:rStyle w:val="Hyperlink"/>
          </w:rPr>
          <w:t>.</w:t>
        </w:r>
        <w:bookmarkEnd w:id="947"/>
        <w:r w:rsidR="004343D9" w:rsidRPr="00B64341">
          <w:rPr>
            <w:rStyle w:val="Hyperlink"/>
          </w:rPr>
          <w:t>2</w:t>
        </w:r>
      </w:hyperlink>
      <w:r w:rsidR="004343D9" w:rsidRPr="00B64341">
        <w:tab/>
        <w:t>Additional Boarding Allowance</w:t>
      </w:r>
    </w:p>
    <w:p w:rsidR="007031C8" w:rsidRPr="00B64341" w:rsidRDefault="00E77878" w:rsidP="00E248E8">
      <w:pPr>
        <w:pStyle w:val="Links"/>
      </w:pPr>
      <w:hyperlink w:anchor="_5.2.3_Actual_boarding" w:history="1">
        <w:r w:rsidR="004343D9" w:rsidRPr="00B64341">
          <w:rPr>
            <w:rStyle w:val="Hyperlink"/>
          </w:rPr>
          <w:t>5.2</w:t>
        </w:r>
        <w:bookmarkStart w:id="948" w:name="_Hlt205705344"/>
        <w:r w:rsidR="004343D9" w:rsidRPr="00B64341">
          <w:rPr>
            <w:rStyle w:val="Hyperlink"/>
          </w:rPr>
          <w:t>.</w:t>
        </w:r>
        <w:bookmarkEnd w:id="948"/>
        <w:r w:rsidR="004343D9" w:rsidRPr="00B64341">
          <w:rPr>
            <w:rStyle w:val="Hyperlink"/>
          </w:rPr>
          <w:t>3</w:t>
        </w:r>
      </w:hyperlink>
      <w:r w:rsidR="004343D9" w:rsidRPr="00B64341">
        <w:tab/>
        <w:t>Actual boarding charges</w:t>
      </w:r>
    </w:p>
    <w:p w:rsidR="007031C8" w:rsidRPr="00B64341" w:rsidRDefault="00E77878" w:rsidP="00E248E8">
      <w:pPr>
        <w:pStyle w:val="Links"/>
      </w:pPr>
      <w:hyperlink w:anchor="_5.2.4_Full-time_boarders" w:history="1">
        <w:r w:rsidR="004343D9" w:rsidRPr="00B64341">
          <w:rPr>
            <w:rStyle w:val="Hyperlink"/>
          </w:rPr>
          <w:t>5</w:t>
        </w:r>
        <w:bookmarkStart w:id="949" w:name="_Hlt183322434"/>
        <w:bookmarkStart w:id="950" w:name="_Hlt183322578"/>
        <w:r w:rsidR="004343D9" w:rsidRPr="00B64341">
          <w:rPr>
            <w:rStyle w:val="Hyperlink"/>
          </w:rPr>
          <w:t>.</w:t>
        </w:r>
        <w:bookmarkEnd w:id="949"/>
        <w:bookmarkEnd w:id="950"/>
        <w:r w:rsidR="004343D9" w:rsidRPr="00B64341">
          <w:rPr>
            <w:rStyle w:val="Hyperlink"/>
          </w:rPr>
          <w:t>2</w:t>
        </w:r>
        <w:bookmarkStart w:id="951" w:name="_Hlt205705353"/>
        <w:r w:rsidR="004343D9" w:rsidRPr="00B64341">
          <w:rPr>
            <w:rStyle w:val="Hyperlink"/>
          </w:rPr>
          <w:t>.</w:t>
        </w:r>
        <w:bookmarkEnd w:id="951"/>
        <w:r w:rsidR="004343D9" w:rsidRPr="00B64341">
          <w:rPr>
            <w:rStyle w:val="Hyperlink"/>
          </w:rPr>
          <w:t>4</w:t>
        </w:r>
      </w:hyperlink>
      <w:r w:rsidR="004343D9" w:rsidRPr="00B64341">
        <w:tab/>
      </w:r>
      <w:hyperlink w:anchor="FullTimeBoarder" w:history="1">
        <w:r w:rsidR="004343D9" w:rsidRPr="00B64341">
          <w:rPr>
            <w:rStyle w:val="Hyperlink"/>
          </w:rPr>
          <w:t>Full-tim</w:t>
        </w:r>
        <w:bookmarkStart w:id="952" w:name="_Hlt205705363"/>
        <w:r w:rsidR="004343D9" w:rsidRPr="00B64341">
          <w:rPr>
            <w:rStyle w:val="Hyperlink"/>
          </w:rPr>
          <w:t>e</w:t>
        </w:r>
        <w:bookmarkEnd w:id="952"/>
        <w:r w:rsidR="004343D9" w:rsidRPr="00B64341">
          <w:rPr>
            <w:rStyle w:val="Hyperlink"/>
          </w:rPr>
          <w:t xml:space="preserve"> </w:t>
        </w:r>
        <w:bookmarkStart w:id="953" w:name="_Hlt183322652"/>
        <w:r w:rsidR="004343D9" w:rsidRPr="00B64341">
          <w:rPr>
            <w:rStyle w:val="Hyperlink"/>
          </w:rPr>
          <w:t>b</w:t>
        </w:r>
        <w:bookmarkEnd w:id="953"/>
        <w:r w:rsidR="004343D9" w:rsidRPr="00B64341">
          <w:rPr>
            <w:rStyle w:val="Hyperlink"/>
          </w:rPr>
          <w:t>oarders</w:t>
        </w:r>
      </w:hyperlink>
    </w:p>
    <w:p w:rsidR="007031C8" w:rsidRPr="00B64341" w:rsidRDefault="00E77878" w:rsidP="00E248E8">
      <w:pPr>
        <w:pStyle w:val="Links"/>
      </w:pPr>
      <w:hyperlink w:anchor="_5.2.5_Part-time_boarders" w:history="1">
        <w:r w:rsidR="004343D9" w:rsidRPr="00B64341">
          <w:rPr>
            <w:rStyle w:val="Hyperlink"/>
          </w:rPr>
          <w:t>5.</w:t>
        </w:r>
        <w:bookmarkStart w:id="954" w:name="_Hlt205705372"/>
        <w:r w:rsidR="004343D9" w:rsidRPr="00B64341">
          <w:rPr>
            <w:rStyle w:val="Hyperlink"/>
          </w:rPr>
          <w:t>2</w:t>
        </w:r>
        <w:bookmarkStart w:id="955" w:name="_Hlt183322585"/>
        <w:bookmarkEnd w:id="954"/>
        <w:r w:rsidR="004343D9" w:rsidRPr="00B64341">
          <w:rPr>
            <w:rStyle w:val="Hyperlink"/>
          </w:rPr>
          <w:t>.</w:t>
        </w:r>
        <w:bookmarkEnd w:id="955"/>
        <w:r w:rsidR="004343D9" w:rsidRPr="00B64341">
          <w:rPr>
            <w:rStyle w:val="Hyperlink"/>
          </w:rPr>
          <w:t>5</w:t>
        </w:r>
      </w:hyperlink>
      <w:r w:rsidR="004343D9" w:rsidRPr="00B64341">
        <w:tab/>
      </w:r>
      <w:hyperlink w:anchor="PartTimeBoarder" w:history="1">
        <w:r w:rsidR="004343D9" w:rsidRPr="00B64341">
          <w:rPr>
            <w:rStyle w:val="Hyperlink"/>
          </w:rPr>
          <w:t>Par</w:t>
        </w:r>
        <w:bookmarkStart w:id="956" w:name="_Hlt205705379"/>
        <w:r w:rsidR="004343D9" w:rsidRPr="00B64341">
          <w:rPr>
            <w:rStyle w:val="Hyperlink"/>
          </w:rPr>
          <w:t>t</w:t>
        </w:r>
        <w:bookmarkStart w:id="957" w:name="_Hlt183322804"/>
        <w:bookmarkEnd w:id="956"/>
        <w:bookmarkEnd w:id="957"/>
        <w:r w:rsidR="004343D9" w:rsidRPr="00B64341">
          <w:rPr>
            <w:rStyle w:val="Hyperlink"/>
          </w:rPr>
          <w:t>-</w:t>
        </w:r>
        <w:bookmarkStart w:id="958" w:name="_Hlt183322641"/>
        <w:r w:rsidR="004343D9" w:rsidRPr="00B64341">
          <w:rPr>
            <w:rStyle w:val="Hyperlink"/>
          </w:rPr>
          <w:t>t</w:t>
        </w:r>
        <w:bookmarkEnd w:id="958"/>
        <w:r w:rsidR="004343D9" w:rsidRPr="00B64341">
          <w:rPr>
            <w:rStyle w:val="Hyperlink"/>
          </w:rPr>
          <w:t>ime b</w:t>
        </w:r>
        <w:bookmarkStart w:id="959" w:name="_Hlt183322562"/>
        <w:r w:rsidR="004343D9" w:rsidRPr="00B64341">
          <w:rPr>
            <w:rStyle w:val="Hyperlink"/>
          </w:rPr>
          <w:t>o</w:t>
        </w:r>
        <w:bookmarkEnd w:id="959"/>
        <w:r w:rsidR="004343D9" w:rsidRPr="00B64341">
          <w:rPr>
            <w:rStyle w:val="Hyperlink"/>
          </w:rPr>
          <w:t>arders</w:t>
        </w:r>
      </w:hyperlink>
    </w:p>
    <w:p w:rsidR="007031C8" w:rsidRPr="00B64341" w:rsidRDefault="00E77878" w:rsidP="00E248E8">
      <w:pPr>
        <w:pStyle w:val="Links"/>
      </w:pPr>
      <w:hyperlink w:anchor="_5.2.7_Short-term_boarders" w:history="1">
        <w:r w:rsidR="004343D9" w:rsidRPr="00B64341">
          <w:rPr>
            <w:rStyle w:val="Hyperlink"/>
          </w:rPr>
          <w:t>5.2</w:t>
        </w:r>
        <w:bookmarkStart w:id="960" w:name="_Hlt205705390"/>
        <w:r w:rsidR="004343D9" w:rsidRPr="00B64341">
          <w:rPr>
            <w:rStyle w:val="Hyperlink"/>
          </w:rPr>
          <w:t>.</w:t>
        </w:r>
        <w:bookmarkStart w:id="961" w:name="_Hlt183322593"/>
        <w:bookmarkEnd w:id="960"/>
        <w:r w:rsidR="004343D9" w:rsidRPr="00B64341">
          <w:rPr>
            <w:rStyle w:val="Hyperlink"/>
          </w:rPr>
          <w:t>6</w:t>
        </w:r>
        <w:bookmarkEnd w:id="961"/>
      </w:hyperlink>
      <w:r w:rsidR="004343D9" w:rsidRPr="00B64341">
        <w:tab/>
      </w:r>
      <w:hyperlink w:anchor="ShortTermBoarder" w:tgtFrame="xv" w:history="1">
        <w:r w:rsidR="004343D9" w:rsidRPr="00B64341">
          <w:rPr>
            <w:rStyle w:val="Hyperlink"/>
          </w:rPr>
          <w:t>Short-te</w:t>
        </w:r>
        <w:bookmarkStart w:id="962" w:name="_Hlt183322553"/>
        <w:r w:rsidR="004343D9" w:rsidRPr="00B64341">
          <w:rPr>
            <w:rStyle w:val="Hyperlink"/>
          </w:rPr>
          <w:t>r</w:t>
        </w:r>
        <w:bookmarkEnd w:id="962"/>
        <w:r w:rsidR="004343D9" w:rsidRPr="00B64341">
          <w:rPr>
            <w:rStyle w:val="Hyperlink"/>
          </w:rPr>
          <w:t>m</w:t>
        </w:r>
        <w:bookmarkStart w:id="963" w:name="_Hlt183322858"/>
        <w:r w:rsidR="004343D9" w:rsidRPr="00B64341">
          <w:rPr>
            <w:rStyle w:val="Hyperlink"/>
          </w:rPr>
          <w:t xml:space="preserve"> </w:t>
        </w:r>
        <w:bookmarkStart w:id="964" w:name="_Hlt205705401"/>
        <w:bookmarkEnd w:id="963"/>
        <w:r w:rsidR="004343D9" w:rsidRPr="00B64341">
          <w:rPr>
            <w:rStyle w:val="Hyperlink"/>
          </w:rPr>
          <w:t>b</w:t>
        </w:r>
        <w:bookmarkEnd w:id="964"/>
        <w:r w:rsidR="004343D9" w:rsidRPr="00B64341">
          <w:rPr>
            <w:rStyle w:val="Hyperlink"/>
          </w:rPr>
          <w:t>oard</w:t>
        </w:r>
        <w:bookmarkStart w:id="965" w:name="_Hlt183322763"/>
        <w:r w:rsidR="004343D9" w:rsidRPr="00B64341">
          <w:rPr>
            <w:rStyle w:val="Hyperlink"/>
          </w:rPr>
          <w:t>e</w:t>
        </w:r>
        <w:bookmarkEnd w:id="965"/>
        <w:r w:rsidR="004343D9" w:rsidRPr="00B64341">
          <w:rPr>
            <w:rStyle w:val="Hyperlink"/>
          </w:rPr>
          <w:t>rs</w:t>
        </w:r>
      </w:hyperlink>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966" w:name="_5.2.1_Basic_Boarding"/>
      <w:bookmarkStart w:id="967" w:name="_5.2.1_Basic_Boarding_Allowance"/>
      <w:bookmarkStart w:id="968" w:name="_Toc234129405"/>
      <w:bookmarkStart w:id="969" w:name="_Toc264368451"/>
      <w:bookmarkStart w:id="970" w:name="_Toc418251889"/>
      <w:bookmarkEnd w:id="966"/>
      <w:bookmarkEnd w:id="967"/>
      <w:r w:rsidRPr="00B64341">
        <w:rPr>
          <w:lang w:val="en-AU"/>
        </w:rPr>
        <w:t>5.2.1</w:t>
      </w:r>
      <w:r w:rsidRPr="00B64341">
        <w:rPr>
          <w:lang w:val="en-AU"/>
        </w:rPr>
        <w:tab/>
        <w:t>Basic Boarding Allowance</w:t>
      </w:r>
      <w:bookmarkEnd w:id="943"/>
      <w:bookmarkEnd w:id="968"/>
      <w:bookmarkEnd w:id="969"/>
      <w:bookmarkEnd w:id="970"/>
    </w:p>
    <w:p w:rsidR="007031C8" w:rsidRPr="00B64341" w:rsidRDefault="004343D9" w:rsidP="00BD2CD2">
      <w:pPr>
        <w:rPr>
          <w:lang w:val="en-AU"/>
        </w:rPr>
      </w:pPr>
      <w:r w:rsidRPr="00B64341">
        <w:rPr>
          <w:lang w:val="en-AU"/>
        </w:rPr>
        <w:t xml:space="preserve">See </w:t>
      </w:r>
      <w:hyperlink w:anchor="_5.6.1_Boarding_Allowance" w:history="1">
        <w:r w:rsidRPr="00B64341">
          <w:rPr>
            <w:rStyle w:val="Hyperlink"/>
            <w:rFonts w:cs="Arial"/>
            <w:lang w:val="en-AU"/>
          </w:rPr>
          <w:t>5.6</w:t>
        </w:r>
        <w:bookmarkStart w:id="971" w:name="_Hlt205705414"/>
        <w:r w:rsidRPr="00B64341">
          <w:rPr>
            <w:rStyle w:val="Hyperlink"/>
            <w:rFonts w:cs="Arial"/>
            <w:lang w:val="en-AU"/>
          </w:rPr>
          <w:t>.</w:t>
        </w:r>
        <w:bookmarkEnd w:id="971"/>
        <w:r w:rsidRPr="00B64341">
          <w:rPr>
            <w:rStyle w:val="Hyperlink"/>
            <w:rFonts w:cs="Arial"/>
            <w:lang w:val="en-AU"/>
          </w:rPr>
          <w:t>1</w:t>
        </w:r>
      </w:hyperlink>
      <w:r w:rsidRPr="00B64341">
        <w:rPr>
          <w:lang w:val="en-AU"/>
        </w:rPr>
        <w:t xml:space="preserve"> for current Basic Boarding Allowance rates.</w:t>
      </w:r>
    </w:p>
    <w:p w:rsidR="00495CA0" w:rsidRPr="00B64341" w:rsidRDefault="00495CA0" w:rsidP="00BD2CD2">
      <w:pPr>
        <w:rPr>
          <w:lang w:val="en-AU"/>
        </w:rPr>
      </w:pPr>
    </w:p>
    <w:p w:rsidR="007031C8" w:rsidRPr="00B64341" w:rsidRDefault="000A591E" w:rsidP="00227FBA">
      <w:pPr>
        <w:pStyle w:val="Heading4"/>
      </w:pPr>
      <w:bookmarkStart w:id="972" w:name="_Toc171153692"/>
      <w:bookmarkStart w:id="973" w:name="_Toc234129406"/>
      <w:r w:rsidRPr="00B64341">
        <w:t xml:space="preserve">5.2.1.1 </w:t>
      </w:r>
      <w:r w:rsidR="00EA4F66" w:rsidRPr="00B64341">
        <w:tab/>
      </w:r>
      <w:r w:rsidR="004343D9" w:rsidRPr="00B64341">
        <w:t>Purpose</w:t>
      </w:r>
      <w:bookmarkEnd w:id="972"/>
      <w:bookmarkEnd w:id="973"/>
    </w:p>
    <w:p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history="1">
        <w:r w:rsidRPr="00B64341">
          <w:rPr>
            <w:rStyle w:val="Hyperlink"/>
            <w:rFonts w:cs="Arial"/>
            <w:lang w:val="en-AU"/>
          </w:rPr>
          <w:t>fam</w:t>
        </w:r>
        <w:bookmarkStart w:id="974" w:name="_Hlt205705424"/>
        <w:r w:rsidRPr="00B64341">
          <w:rPr>
            <w:rStyle w:val="Hyperlink"/>
            <w:rFonts w:cs="Arial"/>
            <w:lang w:val="en-AU"/>
          </w:rPr>
          <w:t>i</w:t>
        </w:r>
        <w:bookmarkEnd w:id="974"/>
        <w:r w:rsidRPr="00B64341">
          <w:rPr>
            <w:rStyle w:val="Hyperlink"/>
            <w:rFonts w:cs="Arial"/>
            <w:lang w:val="en-AU"/>
          </w:rPr>
          <w:t>lies</w:t>
        </w:r>
      </w:hyperlink>
      <w:r w:rsidRPr="00B64341">
        <w:rPr>
          <w:lang w:val="en-AU"/>
        </w:rPr>
        <w:t xml:space="preserve"> in boarding a </w:t>
      </w:r>
      <w:hyperlink w:anchor="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rsidR="00495CA0" w:rsidRPr="00B64341" w:rsidRDefault="00495CA0" w:rsidP="00BD2CD2">
      <w:pPr>
        <w:rPr>
          <w:lang w:val="en-AU"/>
        </w:rPr>
      </w:pPr>
    </w:p>
    <w:p w:rsidR="007031C8" w:rsidRPr="00B64341" w:rsidRDefault="000A591E" w:rsidP="00227FBA">
      <w:pPr>
        <w:pStyle w:val="Heading4"/>
      </w:pPr>
      <w:bookmarkStart w:id="975" w:name="_Toc161552271"/>
      <w:bookmarkStart w:id="976" w:name="_Toc171153694"/>
      <w:bookmarkStart w:id="977" w:name="_Toc234129407"/>
      <w:r w:rsidRPr="00B64341">
        <w:t xml:space="preserve">5.2.1.2 </w:t>
      </w:r>
      <w:r w:rsidR="00EA4F66" w:rsidRPr="00B64341">
        <w:tab/>
      </w:r>
      <w:r w:rsidR="004343D9" w:rsidRPr="00B64341">
        <w:t>Eligibility</w:t>
      </w:r>
      <w:bookmarkEnd w:id="975"/>
      <w:bookmarkEnd w:id="976"/>
      <w:bookmarkEnd w:id="977"/>
    </w:p>
    <w:p w:rsidR="007031C8" w:rsidRPr="00B64341" w:rsidRDefault="004343D9" w:rsidP="00BD2CD2">
      <w:pPr>
        <w:rPr>
          <w:lang w:val="en-AU"/>
        </w:rPr>
      </w:pPr>
      <w:r w:rsidRPr="00B64341">
        <w:rPr>
          <w:lang w:val="en-AU"/>
        </w:rPr>
        <w:t>To qualify for the Basic Boarding Allowance, a student must: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live away from home in an approved boarding arrangement during school term</w:t>
      </w:r>
      <w:r w:rsidR="00495CA0"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history="1">
        <w:r w:rsidR="007031C8" w:rsidRPr="00B64341">
          <w:rPr>
            <w:rStyle w:val="Hyperlink"/>
            <w:rFonts w:cs="Arial"/>
            <w:lang w:val="en-AU"/>
          </w:rPr>
          <w:t>5.5</w:t>
        </w:r>
      </w:hyperlink>
      <w:r w:rsidRPr="00B64341">
        <w:rPr>
          <w:rFonts w:cs="Arial"/>
          <w:lang w:val="en-AU"/>
        </w:rPr>
        <w:t>)</w:t>
      </w:r>
      <w:r w:rsidR="00495CA0" w:rsidRPr="00B64341">
        <w:rPr>
          <w:rFonts w:cs="Arial"/>
          <w:lang w:val="en-AU"/>
        </w:rPr>
        <w:t>;</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have been formally placed in full-time residential care at a </w:t>
      </w:r>
      <w:hyperlink w:anchor="SpecialInstitution" w:history="1">
        <w:r w:rsidRPr="00B64341">
          <w:rPr>
            <w:rStyle w:val="Hyperlink"/>
            <w:rFonts w:cs="Arial"/>
            <w:lang w:val="en-AU"/>
          </w:rPr>
          <w:t>specia</w:t>
        </w:r>
        <w:bookmarkStart w:id="978" w:name="_Hlt205705465"/>
        <w:r w:rsidRPr="00B64341">
          <w:rPr>
            <w:rStyle w:val="Hyperlink"/>
            <w:rFonts w:cs="Arial"/>
            <w:lang w:val="en-AU"/>
          </w:rPr>
          <w:t>l</w:t>
        </w:r>
        <w:bookmarkEnd w:id="978"/>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rsidR="007031C8" w:rsidRPr="00B64341" w:rsidRDefault="007031C8" w:rsidP="002310DB">
      <w:pPr>
        <w:pStyle w:val="BulletLast"/>
        <w:numPr>
          <w:ilvl w:val="0"/>
          <w:numId w:val="0"/>
        </w:numPr>
        <w:tabs>
          <w:tab w:val="left" w:pos="1134"/>
        </w:tabs>
        <w:spacing w:after="120"/>
        <w:rPr>
          <w:rFonts w:cs="Arial"/>
          <w:lang w:val="en-AU"/>
        </w:rPr>
      </w:pPr>
    </w:p>
    <w:p w:rsidR="006041FB" w:rsidRDefault="006041FB">
      <w:pPr>
        <w:spacing w:before="0" w:after="0"/>
        <w:rPr>
          <w:rFonts w:ascii="Georgia" w:hAnsi="Georgia"/>
          <w:sz w:val="24"/>
          <w:lang w:val="en-AU"/>
        </w:rPr>
      </w:pPr>
      <w:bookmarkStart w:id="979" w:name="_Toc161552272"/>
      <w:bookmarkStart w:id="980" w:name="_Toc171153696"/>
      <w:bookmarkStart w:id="981" w:name="_Toc234129408"/>
      <w:r>
        <w:br w:type="page"/>
      </w:r>
    </w:p>
    <w:p w:rsidR="007031C8" w:rsidRPr="00B64341" w:rsidRDefault="000A591E" w:rsidP="00227FBA">
      <w:pPr>
        <w:pStyle w:val="Heading4"/>
      </w:pPr>
      <w:r w:rsidRPr="00B64341">
        <w:t xml:space="preserve">5.2.1.3 </w:t>
      </w:r>
      <w:r w:rsidR="00EA4F66" w:rsidRPr="00B64341">
        <w:tab/>
      </w:r>
      <w:r w:rsidR="004343D9" w:rsidRPr="00B64341">
        <w:t>Approved boarding arrangement</w:t>
      </w:r>
      <w:bookmarkEnd w:id="979"/>
      <w:r w:rsidR="004343D9" w:rsidRPr="00B64341">
        <w:t>s</w:t>
      </w:r>
      <w:bookmarkEnd w:id="980"/>
      <w:bookmarkEnd w:id="981"/>
    </w:p>
    <w:p w:rsidR="007031C8" w:rsidRPr="00B64341" w:rsidRDefault="004343D9" w:rsidP="00BD2CD2">
      <w:pPr>
        <w:rPr>
          <w:lang w:val="en-AU"/>
        </w:rPr>
      </w:pPr>
      <w:r w:rsidRPr="00B64341">
        <w:rPr>
          <w:lang w:val="en-AU"/>
        </w:rPr>
        <w:t>A boarding arrangement at a boarding school, hostel or special institution is an approved boarding arrangement.</w:t>
      </w:r>
    </w:p>
    <w:p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 </w:t>
      </w:r>
      <w:hyperlink w:anchor="Parent" w:history="1">
        <w:r w:rsidRPr="00B64341">
          <w:rPr>
            <w:rStyle w:val="Hyperlink"/>
            <w:rFonts w:cs="Arial"/>
            <w:lang w:val="en-AU"/>
          </w:rPr>
          <w:t>parent</w:t>
        </w:r>
      </w:hyperlink>
      <w:r w:rsidRPr="00B64341">
        <w:rPr>
          <w:rFonts w:cs="Arial"/>
          <w:lang w:val="en-AU"/>
        </w:rPr>
        <w:t xml:space="preserve"> of the student</w:t>
      </w:r>
      <w:r w:rsidR="00495CA0" w:rsidRPr="00B64341">
        <w:rPr>
          <w:rFonts w:cs="Arial"/>
          <w:lang w:val="en-AU"/>
        </w:rPr>
        <w:t>;</w:t>
      </w:r>
    </w:p>
    <w:p w:rsidR="007031C8" w:rsidRPr="00B64341" w:rsidRDefault="004343D9" w:rsidP="008C0189">
      <w:pPr>
        <w:pStyle w:val="andor"/>
        <w:tabs>
          <w:tab w:val="left"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8C0189">
      <w:pPr>
        <w:pStyle w:val="BulletLast"/>
        <w:tabs>
          <w:tab w:val="clear" w:pos="360"/>
          <w:tab w:val="left"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history="1">
        <w:r w:rsidR="007031C8" w:rsidRPr="00B64341">
          <w:rPr>
            <w:rStyle w:val="Hyperlink"/>
            <w:rFonts w:cs="Arial"/>
            <w:lang w:val="en-AU"/>
          </w:rPr>
          <w:t>5.3</w:t>
        </w:r>
      </w:hyperlink>
      <w:r w:rsidRPr="00B64341">
        <w:rPr>
          <w:rFonts w:cs="Arial"/>
          <w:lang w:val="en-AU"/>
        </w:rPr>
        <w:t>).</w:t>
      </w:r>
    </w:p>
    <w:p w:rsidR="007031C8" w:rsidRPr="00B64341"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history="1">
        <w:r w:rsidR="007031C8" w:rsidRPr="00B64341">
          <w:rPr>
            <w:rStyle w:val="Hyperlink"/>
            <w:rFonts w:cs="Arial"/>
            <w:lang w:val="en-AU"/>
          </w:rPr>
          <w:t>5.2.5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82" w:name="_5.2.2_Additional_Boarding"/>
      <w:bookmarkStart w:id="983" w:name="_5.2.2_Additional_Boarding_Allowance"/>
      <w:bookmarkStart w:id="984" w:name="_Toc161552273"/>
      <w:bookmarkStart w:id="985" w:name="_Toc234129409"/>
      <w:bookmarkStart w:id="986" w:name="_Toc264368452"/>
      <w:bookmarkStart w:id="987" w:name="_Toc418251890"/>
      <w:bookmarkEnd w:id="982"/>
      <w:bookmarkEnd w:id="983"/>
      <w:r w:rsidRPr="00B64341">
        <w:rPr>
          <w:lang w:val="en-AU"/>
        </w:rPr>
        <w:t>5.2.2</w:t>
      </w:r>
      <w:r w:rsidRPr="00B64341">
        <w:rPr>
          <w:lang w:val="en-AU"/>
        </w:rPr>
        <w:tab/>
        <w:t>Additional Boarding Allowance</w:t>
      </w:r>
      <w:bookmarkEnd w:id="984"/>
      <w:bookmarkEnd w:id="985"/>
      <w:bookmarkEnd w:id="986"/>
      <w:bookmarkEnd w:id="987"/>
    </w:p>
    <w:p w:rsidR="007031C8" w:rsidRPr="00B64341" w:rsidRDefault="004343D9" w:rsidP="00BD2CD2">
      <w:pPr>
        <w:rPr>
          <w:lang w:val="en-AU"/>
        </w:rPr>
      </w:pPr>
      <w:r w:rsidRPr="00B64341">
        <w:rPr>
          <w:lang w:val="en-AU"/>
        </w:rPr>
        <w:t xml:space="preserve">See </w:t>
      </w:r>
      <w:hyperlink w:anchor="_5.6.2_Additional_Boarding" w:history="1">
        <w:r w:rsidRPr="00B64341">
          <w:rPr>
            <w:rStyle w:val="Hyperlink"/>
            <w:rFonts w:cs="Arial"/>
            <w:lang w:val="en-AU"/>
          </w:rPr>
          <w:t>5.6</w:t>
        </w:r>
        <w:bookmarkStart w:id="988" w:name="_Hlt205705599"/>
        <w:r w:rsidRPr="00B64341">
          <w:rPr>
            <w:rStyle w:val="Hyperlink"/>
            <w:rFonts w:cs="Arial"/>
            <w:lang w:val="en-AU"/>
          </w:rPr>
          <w:t>.</w:t>
        </w:r>
        <w:bookmarkStart w:id="989" w:name="_Hlt165488947"/>
        <w:bookmarkEnd w:id="988"/>
        <w:r w:rsidRPr="00B64341">
          <w:rPr>
            <w:rStyle w:val="Hyperlink"/>
            <w:rFonts w:cs="Arial"/>
            <w:lang w:val="en-AU"/>
          </w:rPr>
          <w:t>2</w:t>
        </w:r>
        <w:bookmarkEnd w:id="989"/>
      </w:hyperlink>
      <w:r w:rsidRPr="00B64341">
        <w:rPr>
          <w:lang w:val="en-AU"/>
        </w:rPr>
        <w:t xml:space="preserve"> for current Additional Boarding Allowance rates.</w:t>
      </w:r>
    </w:p>
    <w:p w:rsidR="00495CA0" w:rsidRPr="00B64341" w:rsidRDefault="00495CA0" w:rsidP="00BD2CD2">
      <w:pPr>
        <w:rPr>
          <w:lang w:val="en-AU"/>
        </w:rPr>
      </w:pPr>
    </w:p>
    <w:p w:rsidR="007031C8" w:rsidRPr="00B64341" w:rsidRDefault="000A591E" w:rsidP="00227FBA">
      <w:pPr>
        <w:pStyle w:val="Heading4"/>
      </w:pPr>
      <w:bookmarkStart w:id="990" w:name="_Toc171153700"/>
      <w:bookmarkStart w:id="991" w:name="_Toc234129410"/>
      <w:r w:rsidRPr="00B64341">
        <w:t xml:space="preserve">5.2.2.1 </w:t>
      </w:r>
      <w:r w:rsidR="007B2376" w:rsidRPr="00B64341">
        <w:tab/>
      </w:r>
      <w:r w:rsidR="004343D9" w:rsidRPr="00B64341">
        <w:t>Purpose</w:t>
      </w:r>
      <w:bookmarkEnd w:id="990"/>
      <w:bookmarkEnd w:id="991"/>
    </w:p>
    <w:p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history="1">
        <w:r w:rsidRPr="00B64341">
          <w:rPr>
            <w:rStyle w:val="Hyperlink"/>
            <w:rFonts w:cs="Arial"/>
            <w:lang w:val="en-AU"/>
          </w:rPr>
          <w:t>fa</w:t>
        </w:r>
        <w:bookmarkStart w:id="992" w:name="_Hlt205705608"/>
        <w:r w:rsidRPr="00B64341">
          <w:rPr>
            <w:rStyle w:val="Hyperlink"/>
            <w:rFonts w:cs="Arial"/>
            <w:lang w:val="en-AU"/>
          </w:rPr>
          <w:t>m</w:t>
        </w:r>
        <w:bookmarkEnd w:id="992"/>
        <w:r w:rsidRPr="00B64341">
          <w:rPr>
            <w:rStyle w:val="Hyperlink"/>
            <w:rFonts w:cs="Arial"/>
            <w:lang w:val="en-AU"/>
          </w:rPr>
          <w:t>ilies</w:t>
        </w:r>
      </w:hyperlink>
      <w:r w:rsidRPr="00B64341">
        <w:rPr>
          <w:lang w:val="en-AU"/>
        </w:rPr>
        <w:t xml:space="preserve"> whose geographically isolated </w:t>
      </w:r>
      <w:hyperlink w:anchor="Student" w:history="1">
        <w:r w:rsidR="007031C8" w:rsidRPr="00B64341">
          <w:rPr>
            <w:rStyle w:val="Hyperlink"/>
            <w:rFonts w:cs="Arial"/>
            <w:lang w:val="en-AU"/>
          </w:rPr>
          <w:t>student</w:t>
        </w:r>
      </w:hyperlink>
      <w:r w:rsidRPr="00B64341">
        <w:rPr>
          <w:lang w:val="en-AU"/>
        </w:rPr>
        <w:t xml:space="preserve"> boards away from their principal family home.</w:t>
      </w:r>
    </w:p>
    <w:p w:rsidR="00495CA0" w:rsidRPr="00B64341" w:rsidRDefault="00495CA0" w:rsidP="00BD2CD2">
      <w:pPr>
        <w:rPr>
          <w:lang w:val="en-AU"/>
        </w:rPr>
      </w:pPr>
    </w:p>
    <w:p w:rsidR="007031C8" w:rsidRPr="00B64341" w:rsidRDefault="000A591E" w:rsidP="00227FBA">
      <w:pPr>
        <w:pStyle w:val="Heading4"/>
      </w:pPr>
      <w:bookmarkStart w:id="993" w:name="_Toc171153701"/>
      <w:bookmarkStart w:id="994" w:name="_Toc234129411"/>
      <w:r w:rsidRPr="00B64341">
        <w:t xml:space="preserve">5.2.2.2 </w:t>
      </w:r>
      <w:r w:rsidR="007B2376" w:rsidRPr="00B64341">
        <w:tab/>
      </w:r>
      <w:r w:rsidR="004343D9" w:rsidRPr="00B64341">
        <w:t>Eligibility</w:t>
      </w:r>
      <w:bookmarkEnd w:id="993"/>
      <w:bookmarkEnd w:id="994"/>
    </w:p>
    <w:p w:rsidR="007031C8" w:rsidRPr="00B64341" w:rsidRDefault="004343D9" w:rsidP="00BD2CD2">
      <w:pPr>
        <w:rPr>
          <w:lang w:val="en-AU"/>
        </w:rPr>
      </w:pPr>
      <w:r w:rsidRPr="00B64341">
        <w:rPr>
          <w:lang w:val="en-AU"/>
        </w:rPr>
        <w:t>To qualify for the Additional Boarding Allowance:</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qualify for Basic Boarding Allowance (see </w:t>
      </w:r>
      <w:hyperlink w:anchor="_5.2.1_Basic_Boarding"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level of the applicant and (if applicable) their </w:t>
      </w:r>
      <w:hyperlink w:anchor="Partner" w:history="1">
        <w:r w:rsidRPr="00B64341">
          <w:rPr>
            <w:rStyle w:val="Hyperlink"/>
            <w:rFonts w:cs="Arial"/>
            <w:lang w:val="en-AU"/>
          </w:rPr>
          <w:t>par</w:t>
        </w:r>
        <w:bookmarkStart w:id="995" w:name="_Hlt205705640"/>
        <w:r w:rsidRPr="00B64341">
          <w:rPr>
            <w:rStyle w:val="Hyperlink"/>
            <w:rFonts w:cs="Arial"/>
            <w:lang w:val="en-AU"/>
          </w:rPr>
          <w:t>t</w:t>
        </w:r>
        <w:bookmarkEnd w:id="995"/>
        <w:r w:rsidRPr="00B64341">
          <w:rPr>
            <w:rStyle w:val="Hyperlink"/>
            <w:rFonts w:cs="Arial"/>
            <w:lang w:val="en-AU"/>
          </w:rPr>
          <w:t>ner</w:t>
        </w:r>
      </w:hyperlink>
      <w:r w:rsidRPr="00B64341">
        <w:rPr>
          <w:rFonts w:cs="Arial"/>
          <w:lang w:val="en-AU"/>
        </w:rPr>
        <w:t xml:space="preserve"> must be at or below the applicable upper limit for the </w:t>
      </w:r>
      <w:hyperlink w:anchor="_6_The_Parental" w:history="1">
        <w:r w:rsidR="00FE785C" w:rsidRPr="00743D46">
          <w:rPr>
            <w:rStyle w:val="Hyperlink"/>
            <w:rFonts w:cs="Arial"/>
            <w:lang w:val="en-AU"/>
          </w:rPr>
          <w:t>Parental Income Test</w:t>
        </w:r>
      </w:hyperlink>
      <w:r w:rsidR="00FE785C" w:rsidRPr="00B64341">
        <w:rPr>
          <w:rFonts w:cs="Arial"/>
          <w:lang w:val="en-AU"/>
        </w:rPr>
        <w:t xml:space="preserve"> </w:t>
      </w:r>
      <w:r w:rsidRPr="00B64341">
        <w:rPr>
          <w:rFonts w:cs="Arial"/>
          <w:lang w:val="en-AU"/>
        </w:rPr>
        <w:t xml:space="preserve">(see </w:t>
      </w:r>
      <w:hyperlink w:anchor="_6.8.2_Upper_Income" w:history="1">
        <w:r w:rsidRPr="00B64341">
          <w:rPr>
            <w:rStyle w:val="Hyperlink"/>
            <w:rFonts w:cs="Arial"/>
            <w:lang w:val="en-AU"/>
          </w:rPr>
          <w:t>6.</w:t>
        </w:r>
        <w:bookmarkStart w:id="996" w:name="_Hlt205705650"/>
        <w:r w:rsidRPr="00B64341">
          <w:rPr>
            <w:rStyle w:val="Hyperlink"/>
            <w:rFonts w:cs="Arial"/>
            <w:lang w:val="en-AU"/>
          </w:rPr>
          <w:t>9.</w:t>
        </w:r>
        <w:bookmarkEnd w:id="996"/>
        <w:r w:rsidRPr="00B64341">
          <w:rPr>
            <w:rStyle w:val="Hyperlink"/>
            <w:rFonts w:cs="Arial"/>
            <w:lang w:val="en-AU"/>
          </w:rPr>
          <w:t>2</w:t>
        </w:r>
      </w:hyperlink>
      <w:r w:rsidRPr="00B64341">
        <w:rPr>
          <w:rFonts w:cs="Arial"/>
          <w:lang w:val="en-AU"/>
        </w:rPr>
        <w:t>)</w:t>
      </w:r>
      <w:r w:rsidR="00495CA0" w:rsidRPr="00B64341">
        <w:rPr>
          <w:rFonts w:cs="Arial"/>
          <w:lang w:val="en-AU"/>
        </w:rPr>
        <w:t>;</w:t>
      </w:r>
    </w:p>
    <w:p w:rsidR="007031C8" w:rsidRPr="00B64341" w:rsidRDefault="004343D9" w:rsidP="008C0189">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Test is waived due to ‘</w:t>
      </w:r>
      <w:hyperlink w:anchor="SpecialAssessment" w:history="1">
        <w:r w:rsidRPr="00B64341">
          <w:rPr>
            <w:rStyle w:val="Hyperlink"/>
            <w:rFonts w:cs="Arial"/>
            <w:lang w:val="en-AU"/>
          </w:rPr>
          <w:t>special assess</w:t>
        </w:r>
        <w:bookmarkStart w:id="997" w:name="_Hlt205705703"/>
        <w:r w:rsidRPr="00B64341">
          <w:rPr>
            <w:rStyle w:val="Hyperlink"/>
            <w:rFonts w:cs="Arial"/>
            <w:lang w:val="en-AU"/>
          </w:rPr>
          <w:t>m</w:t>
        </w:r>
        <w:bookmarkEnd w:id="997"/>
        <w:r w:rsidRPr="00B64341">
          <w:rPr>
            <w:rStyle w:val="Hyperlink"/>
            <w:rFonts w:cs="Arial"/>
            <w:lang w:val="en-AU"/>
          </w:rPr>
          <w:t>ent</w:t>
        </w:r>
      </w:hyperlink>
      <w:r w:rsidRPr="00B64341">
        <w:rPr>
          <w:rFonts w:cs="Arial"/>
          <w:lang w:val="en-AU"/>
        </w:rPr>
        <w:t xml:space="preserve">’ (see </w:t>
      </w:r>
      <w:hyperlink w:anchor="_6.8.2_Special_assessment" w:history="1">
        <w:r w:rsidR="007031C8" w:rsidRPr="00B64341">
          <w:rPr>
            <w:rStyle w:val="Hyperlink"/>
            <w:rFonts w:cs="Arial"/>
            <w:lang w:val="en-AU"/>
          </w:rPr>
          <w:t>6.10.2</w:t>
        </w:r>
      </w:hyperlink>
      <w:r w:rsidRPr="00B64341">
        <w:rPr>
          <w:rFonts w:cs="Arial"/>
          <w:lang w:val="en-AU"/>
        </w:rPr>
        <w:t>)</w:t>
      </w:r>
      <w:r w:rsidR="00495CA0" w:rsidRPr="00B64341">
        <w:rPr>
          <w:rFonts w:cs="Arial"/>
          <w:lang w:val="en-AU"/>
        </w:rPr>
        <w:t>;</w:t>
      </w:r>
    </w:p>
    <w:p w:rsidR="007031C8" w:rsidRPr="00B64341" w:rsidRDefault="004343D9" w:rsidP="007A24F6">
      <w:pPr>
        <w:ind w:left="567"/>
        <w:rPr>
          <w:lang w:val="en-AU"/>
        </w:rPr>
      </w:pPr>
      <w:proofErr w:type="gramStart"/>
      <w:r w:rsidRPr="00B64341">
        <w:rPr>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boarding costs must exceed the level of Basic Boarding Allowance.</w:t>
      </w:r>
    </w:p>
    <w:p w:rsidR="00495CA0" w:rsidRPr="00B64341" w:rsidRDefault="00495CA0" w:rsidP="00BD2CD2">
      <w:bookmarkStart w:id="998" w:name="_Boarding_costs"/>
      <w:bookmarkStart w:id="999" w:name="_Toc171153703"/>
      <w:bookmarkStart w:id="1000" w:name="_Toc234129412"/>
      <w:bookmarkStart w:id="1001" w:name="_Toc161552274"/>
      <w:bookmarkEnd w:id="998"/>
    </w:p>
    <w:p w:rsidR="007031C8" w:rsidRPr="00B64341" w:rsidRDefault="00750C04" w:rsidP="00227FBA">
      <w:pPr>
        <w:pStyle w:val="Heading4"/>
      </w:pPr>
      <w:r w:rsidRPr="00B64341">
        <w:t>5.2.2.3</w:t>
      </w:r>
      <w:r w:rsidR="000A591E" w:rsidRPr="00B64341">
        <w:t xml:space="preserve"> </w:t>
      </w:r>
      <w:r w:rsidR="007B2376" w:rsidRPr="00B64341">
        <w:tab/>
      </w:r>
      <w:r w:rsidR="004343D9" w:rsidRPr="00B64341">
        <w:t>Boarding costs</w:t>
      </w:r>
      <w:bookmarkEnd w:id="999"/>
      <w:bookmarkEnd w:id="1000"/>
    </w:p>
    <w:p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 w:history="1">
        <w:r w:rsidRPr="00B64341">
          <w:rPr>
            <w:rStyle w:val="Hyperlink"/>
            <w:rFonts w:cs="Arial"/>
            <w:lang w:val="en-AU"/>
          </w:rPr>
          <w:t>5.</w:t>
        </w:r>
        <w:bookmarkStart w:id="1002" w:name="_Hlt205705828"/>
        <w:r w:rsidRPr="00B64341">
          <w:rPr>
            <w:rStyle w:val="Hyperlink"/>
            <w:rFonts w:cs="Arial"/>
            <w:lang w:val="en-AU"/>
          </w:rPr>
          <w:t>2</w:t>
        </w:r>
        <w:bookmarkEnd w:id="1002"/>
        <w:r w:rsidRPr="00B64341">
          <w:rPr>
            <w:rStyle w:val="Hyperlink"/>
            <w:rFonts w:cs="Arial"/>
            <w:lang w:val="en-AU"/>
          </w:rPr>
          <w:t>.3</w:t>
        </w:r>
      </w:hyperlink>
      <w:r w:rsidRPr="00B64341">
        <w:rPr>
          <w:lang w:val="en-AU"/>
        </w:rPr>
        <w:t>) are greater than the minimum threshold of the rate of Basic Boarding Allowance less $250 for incidentals.</w:t>
      </w:r>
    </w:p>
    <w:p w:rsidR="007031C8" w:rsidRPr="00B64341" w:rsidRDefault="004343D9" w:rsidP="00BD2CD2">
      <w:pPr>
        <w:rPr>
          <w:lang w:val="en-AU"/>
        </w:rPr>
      </w:pPr>
      <w:r w:rsidRPr="00B64341">
        <w:rPr>
          <w:lang w:val="en-AU"/>
        </w:rPr>
        <w:t xml:space="preserve">A </w:t>
      </w:r>
      <w:hyperlink w:anchor="Family" w:history="1">
        <w:r w:rsidRPr="00B64341">
          <w:rPr>
            <w:rStyle w:val="Hyperlink"/>
            <w:rFonts w:cs="Arial"/>
            <w:lang w:val="en-AU"/>
          </w:rPr>
          <w:t>fam</w:t>
        </w:r>
        <w:bookmarkStart w:id="1003" w:name="_Hlt205705843"/>
        <w:r w:rsidRPr="00B64341">
          <w:rPr>
            <w:rStyle w:val="Hyperlink"/>
            <w:rFonts w:cs="Arial"/>
            <w:lang w:val="en-AU"/>
          </w:rPr>
          <w:t>i</w:t>
        </w:r>
        <w:bookmarkEnd w:id="1003"/>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history="1">
        <w:r w:rsidR="007031C8" w:rsidRPr="00B64341">
          <w:rPr>
            <w:rStyle w:val="Hyperlink"/>
            <w:rFonts w:cs="Arial"/>
            <w:lang w:val="en-AU"/>
          </w:rPr>
          <w:t>5.6.2</w:t>
        </w:r>
      </w:hyperlink>
      <w:r w:rsidRPr="00B64341">
        <w:rPr>
          <w:lang w:val="en-AU"/>
        </w:rPr>
        <w:t>.</w:t>
      </w:r>
    </w:p>
    <w:p w:rsidR="007031C8" w:rsidRPr="00B64341" w:rsidRDefault="007031C8" w:rsidP="00BD2CD2">
      <w:pPr>
        <w:rPr>
          <w:lang w:val="en-AU"/>
        </w:rPr>
      </w:pPr>
    </w:p>
    <w:p w:rsidR="006041FB" w:rsidRDefault="006041FB">
      <w:pPr>
        <w:spacing w:before="0" w:after="0"/>
        <w:rPr>
          <w:rFonts w:ascii="Georgia" w:hAnsi="Georgia"/>
          <w:sz w:val="24"/>
          <w:lang w:val="en-AU"/>
        </w:rPr>
      </w:pPr>
      <w:bookmarkStart w:id="1004" w:name="_Toc171153705"/>
      <w:bookmarkStart w:id="1005" w:name="_Toc234129413"/>
      <w:r>
        <w:br w:type="page"/>
      </w:r>
    </w:p>
    <w:p w:rsidR="007031C8" w:rsidRPr="00B64341" w:rsidRDefault="00750C04" w:rsidP="00227FBA">
      <w:pPr>
        <w:pStyle w:val="Heading4"/>
      </w:pPr>
      <w:r w:rsidRPr="00B64341">
        <w:t xml:space="preserve">5.2.2.4 </w:t>
      </w:r>
      <w:r w:rsidR="007B2376" w:rsidRPr="00B64341">
        <w:tab/>
      </w:r>
      <w:r w:rsidR="004343D9" w:rsidRPr="00B64341">
        <w:t>Entitlement</w:t>
      </w:r>
      <w:bookmarkEnd w:id="1004"/>
      <w:bookmarkEnd w:id="1005"/>
    </w:p>
    <w:p w:rsidR="007031C8" w:rsidRPr="00B64341" w:rsidRDefault="004343D9" w:rsidP="00BD2CD2">
      <w:pPr>
        <w:rPr>
          <w:lang w:val="en-AU"/>
        </w:rPr>
      </w:pPr>
      <w:r w:rsidRPr="00B64341">
        <w:rPr>
          <w:lang w:val="en-AU"/>
        </w:rPr>
        <w:t xml:space="preserve">Additional Boarding Allowance entitlement is subject to the result of the Parental Income Test (see </w:t>
      </w:r>
      <w:hyperlink w:anchor="_6_The_Parental" w:history="1">
        <w:r w:rsidRPr="00B64341">
          <w:rPr>
            <w:rStyle w:val="Hyperlink"/>
            <w:rFonts w:cs="Arial"/>
            <w:lang w:val="en-AU"/>
          </w:rPr>
          <w:t>Part 6</w:t>
        </w:r>
      </w:hyperlink>
      <w:r w:rsidRPr="00B64341">
        <w:rPr>
          <w:lang w:val="en-AU"/>
        </w:rPr>
        <w:t xml:space="preserve">) and the level of the student’s boarding costs (see </w:t>
      </w:r>
      <w:r w:rsidRPr="00B64341">
        <w:rPr>
          <w:i/>
          <w:lang w:val="en-AU"/>
        </w:rPr>
        <w:t>Boarding costs</w:t>
      </w:r>
      <w:r w:rsidRPr="00B64341">
        <w:rPr>
          <w:lang w:val="en-AU"/>
        </w:rPr>
        <w:t>, above).</w:t>
      </w:r>
    </w:p>
    <w:p w:rsidR="007031C8" w:rsidRPr="00B64341" w:rsidRDefault="004343D9" w:rsidP="00BD2CD2">
      <w:pPr>
        <w:rPr>
          <w:lang w:val="en-AU"/>
        </w:rPr>
      </w:pPr>
      <w:r w:rsidRPr="00B64341">
        <w:rPr>
          <w:lang w:val="en-AU"/>
        </w:rPr>
        <w:t>The maximum rate of the Additional Boarding Allowance is payable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Parental Income Test is waived (see </w:t>
      </w:r>
      <w:hyperlink w:anchor="_6.8_Waiver_of_the_Parental_Income_T" w:history="1">
        <w:r w:rsidRPr="00B64341">
          <w:rPr>
            <w:rStyle w:val="Hyperlink"/>
            <w:rFonts w:cs="Arial"/>
            <w:lang w:val="en-AU"/>
          </w:rPr>
          <w:t>6.10</w:t>
        </w:r>
      </w:hyperlink>
      <w:r w:rsidRPr="00B64341">
        <w:rPr>
          <w:rFonts w:cs="Arial"/>
          <w:lang w:val="en-AU"/>
        </w:rPr>
        <w:t xml:space="preserve">) or the income level of the applicant and (if applicable) their partner is at or below the Parental Income Free Area for the Parental Income Test (see </w:t>
      </w:r>
      <w:hyperlink w:anchor="_6.8.1_Parental_Income" w:history="1">
        <w:r w:rsidR="007031C8" w:rsidRPr="00B64341">
          <w:rPr>
            <w:rStyle w:val="Hyperlink"/>
            <w:rFonts w:cs="Arial"/>
            <w:lang w:val="en-AU"/>
          </w:rPr>
          <w:t>6.9.1</w:t>
        </w:r>
      </w:hyperlink>
      <w:r w:rsidRPr="00B64341">
        <w:rPr>
          <w:rFonts w:cs="Arial"/>
          <w:lang w:val="en-AU"/>
        </w:rPr>
        <w:t>)</w:t>
      </w:r>
      <w:r w:rsidR="00886B1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are greater than or equal to the applicable maximum rates of Basic Boarding Allowance plus Additional Boarding Allowance (see </w:t>
      </w:r>
      <w:hyperlink w:anchor="_5.6.2_Additional_Boarding" w:history="1">
        <w:r w:rsidR="007031C8" w:rsidRPr="00B64341">
          <w:rPr>
            <w:rStyle w:val="Hyperlink"/>
            <w:rFonts w:cs="Arial"/>
            <w:lang w:val="en-AU"/>
          </w:rPr>
          <w:t>5.6.2</w:t>
        </w:r>
      </w:hyperlink>
      <w:r w:rsidRPr="00B64341">
        <w:rPr>
          <w:rFonts w:cs="Arial"/>
          <w:lang w:val="en-AU"/>
        </w:rPr>
        <w:t>).</w:t>
      </w:r>
    </w:p>
    <w:p w:rsidR="007031C8" w:rsidRPr="00B64341" w:rsidRDefault="004343D9" w:rsidP="00BD2CD2">
      <w:pPr>
        <w:rPr>
          <w:lang w:val="en-AU"/>
        </w:rPr>
      </w:pPr>
      <w:r w:rsidRPr="00B64341">
        <w:rPr>
          <w:lang w:val="en-AU"/>
        </w:rPr>
        <w:t>A partial rate of the Additional Boarding Allowance is payable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level of the parental income is equal to or lower than the applicable Upper Income Limit (see </w:t>
      </w:r>
      <w:hyperlink w:anchor="_6.8.2_Upper_Income" w:history="1">
        <w:r w:rsidR="007031C8" w:rsidRPr="00B64341">
          <w:rPr>
            <w:rStyle w:val="Hyperlink"/>
            <w:rFonts w:cs="Arial"/>
            <w:lang w:val="en-AU"/>
          </w:rPr>
          <w:t>6.9.2</w:t>
        </w:r>
      </w:hyperlink>
      <w:r w:rsidRPr="00B64341">
        <w:rPr>
          <w:rFonts w:cs="Arial"/>
          <w:lang w:val="en-AU"/>
        </w:rPr>
        <w:t>)</w:t>
      </w:r>
      <w:r w:rsidR="00886B14" w:rsidRPr="00B64341">
        <w:rPr>
          <w:rFonts w:cs="Arial"/>
          <w:lang w:val="en-AU"/>
        </w:rPr>
        <w:t>;</w:t>
      </w:r>
    </w:p>
    <w:p w:rsidR="007031C8" w:rsidRPr="00B64341" w:rsidRDefault="004343D9" w:rsidP="008C0189">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are greater than the rate of Basic Boarding Allowance (see </w:t>
      </w:r>
      <w:hyperlink w:anchor="_5.6.1_Boarding_Allowance" w:history="1">
        <w:r w:rsidRPr="00B64341">
          <w:rPr>
            <w:rStyle w:val="Hyperlink"/>
            <w:rFonts w:cs="Arial"/>
            <w:lang w:val="en-AU"/>
          </w:rPr>
          <w:t>5.</w:t>
        </w:r>
        <w:bookmarkStart w:id="1006" w:name="_Hlt205705983"/>
        <w:r w:rsidRPr="00B64341">
          <w:rPr>
            <w:rStyle w:val="Hyperlink"/>
            <w:rFonts w:cs="Arial"/>
            <w:lang w:val="en-AU"/>
          </w:rPr>
          <w:t>6</w:t>
        </w:r>
        <w:bookmarkEnd w:id="1006"/>
        <w:r w:rsidRPr="00B64341">
          <w:rPr>
            <w:rStyle w:val="Hyperlink"/>
            <w:rFonts w:cs="Arial"/>
            <w:lang w:val="en-AU"/>
          </w:rPr>
          <w:t>.1</w:t>
        </w:r>
      </w:hyperlink>
      <w:r w:rsidRPr="00B64341">
        <w:rPr>
          <w:rFonts w:cs="Arial"/>
          <w:lang w:val="en-AU"/>
        </w:rPr>
        <w:t xml:space="preserve">) but less than the applicable maximum rate of Additional Boarding Allowance and Basic Boarding Allowance combined (see </w:t>
      </w:r>
      <w:hyperlink w:anchor="_5.6.2_Additional_Boarding" w:history="1">
        <w:r w:rsidR="007031C8" w:rsidRPr="00B64341">
          <w:rPr>
            <w:rStyle w:val="Hyperlink"/>
            <w:rFonts w:cs="Arial"/>
            <w:lang w:val="en-AU"/>
          </w:rPr>
          <w:t>5.6.2</w:t>
        </w:r>
      </w:hyperlink>
      <w:r w:rsidRPr="00B64341">
        <w:rPr>
          <w:rFonts w:cs="Arial"/>
          <w:lang w:val="en-AU"/>
        </w:rPr>
        <w:t>).</w:t>
      </w:r>
    </w:p>
    <w:p w:rsidR="007031C8" w:rsidRPr="00B64341" w:rsidRDefault="004343D9" w:rsidP="00BD2CD2">
      <w:pPr>
        <w:rPr>
          <w:lang w:val="en-AU"/>
        </w:rPr>
      </w:pPr>
      <w:r w:rsidRPr="00B64341">
        <w:rPr>
          <w:lang w:val="en-AU"/>
        </w:rPr>
        <w:t xml:space="preserve">The actual rate of entitlement will be either the maximum fortnightly rate of entitlement less the deduction resulting from the Parental Income Test known as the ‘parental income test reduction amount’(see </w:t>
      </w:r>
      <w:hyperlink w:anchor="_6.4.2_Parental_income" w:history="1">
        <w:r w:rsidRPr="00B64341">
          <w:rPr>
            <w:rStyle w:val="Hyperlink"/>
            <w:rFonts w:cs="Arial"/>
            <w:lang w:val="en-AU"/>
          </w:rPr>
          <w:t>6.4.2</w:t>
        </w:r>
      </w:hyperlink>
      <w:r w:rsidRPr="00B64341">
        <w:rPr>
          <w:lang w:val="en-AU"/>
        </w:rPr>
        <w:t xml:space="preserve">) or the level of boarding costs (calculated on a fortnightly basis), whichever is the least. </w:t>
      </w:r>
    </w:p>
    <w:p w:rsidR="00886B14" w:rsidRPr="00B64341" w:rsidRDefault="00886B14" w:rsidP="00BD2CD2">
      <w:pPr>
        <w:rPr>
          <w:lang w:val="en-AU"/>
        </w:rPr>
      </w:pPr>
    </w:p>
    <w:p w:rsidR="007031C8" w:rsidRPr="00B64341" w:rsidRDefault="00750C04" w:rsidP="00227FBA">
      <w:pPr>
        <w:pStyle w:val="Heading4"/>
      </w:pPr>
      <w:bookmarkStart w:id="1007" w:name="_Toc171153707"/>
      <w:bookmarkStart w:id="1008" w:name="_Toc234129414"/>
      <w:r w:rsidRPr="00B64341">
        <w:t>5.2.2.</w:t>
      </w:r>
      <w:r w:rsidR="00412A7D" w:rsidRPr="00B64341">
        <w:t>5</w:t>
      </w:r>
      <w:r w:rsidRPr="00B64341">
        <w:t xml:space="preserve"> </w:t>
      </w:r>
      <w:r w:rsidR="007B2376" w:rsidRPr="00B64341">
        <w:tab/>
      </w:r>
      <w:r w:rsidR="004343D9" w:rsidRPr="00B64341">
        <w:t>Students in foster care</w:t>
      </w:r>
      <w:bookmarkEnd w:id="1001"/>
      <w:bookmarkEnd w:id="1007"/>
      <w:bookmarkEnd w:id="1008"/>
    </w:p>
    <w:p w:rsidR="007031C8" w:rsidRPr="00B64341" w:rsidRDefault="004343D9" w:rsidP="00BD2CD2">
      <w:pPr>
        <w:rPr>
          <w:lang w:val="en-AU"/>
        </w:rPr>
      </w:pPr>
      <w:r w:rsidRPr="00B64341">
        <w:rPr>
          <w:lang w:val="en-AU"/>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history="1">
        <w:r w:rsidRPr="00B64341">
          <w:rPr>
            <w:rStyle w:val="Hyperlink"/>
            <w:rFonts w:cs="Arial"/>
            <w:lang w:val="en-AU"/>
          </w:rPr>
          <w:t>6.</w:t>
        </w:r>
        <w:bookmarkStart w:id="1009" w:name="_Hlt205706016"/>
        <w:bookmarkStart w:id="1010" w:name="_Hlt205706143"/>
        <w:r w:rsidRPr="00B64341">
          <w:rPr>
            <w:rStyle w:val="Hyperlink"/>
            <w:rFonts w:cs="Arial"/>
            <w:lang w:val="en-AU"/>
          </w:rPr>
          <w:t>10.</w:t>
        </w:r>
        <w:bookmarkEnd w:id="1009"/>
        <w:bookmarkEnd w:id="1010"/>
        <w:r w:rsidRPr="00B64341">
          <w:rPr>
            <w:rStyle w:val="Hyperlink"/>
            <w:rFonts w:cs="Arial"/>
            <w:lang w:val="en-AU"/>
          </w:rPr>
          <w:t>2</w:t>
        </w:r>
      </w:hyperlink>
      <w:r w:rsidRPr="00B64341">
        <w:rPr>
          <w:lang w:val="en-AU"/>
        </w:rPr>
        <w:t>).</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history="1">
        <w:r w:rsidRPr="00B64341">
          <w:rPr>
            <w:rStyle w:val="Hyperlink"/>
            <w:rFonts w:cs="Arial"/>
            <w:lang w:val="en-AU"/>
          </w:rPr>
          <w:t>principal family ho</w:t>
        </w:r>
        <w:bookmarkStart w:id="1011" w:name="_Hlt205706173"/>
        <w:r w:rsidRPr="00B64341">
          <w:rPr>
            <w:rStyle w:val="Hyperlink"/>
            <w:rFonts w:cs="Arial"/>
            <w:lang w:val="en-AU"/>
          </w:rPr>
          <w:t>m</w:t>
        </w:r>
        <w:bookmarkEnd w:id="1011"/>
        <w:r w:rsidRPr="00B64341">
          <w:rPr>
            <w:rStyle w:val="Hyperlink"/>
            <w:rFonts w:cs="Arial"/>
            <w:lang w:val="en-AU"/>
          </w:rPr>
          <w:t>e</w:t>
        </w:r>
      </w:hyperlink>
      <w:r w:rsidRPr="00B64341">
        <w:rPr>
          <w:lang w:val="en-AU"/>
        </w:rPr>
        <w:t xml:space="preserve"> (see </w:t>
      </w:r>
      <w:hyperlink w:anchor="_4_Isolation_conditions" w:history="1">
        <w:r w:rsidRPr="00B64341">
          <w:rPr>
            <w:rStyle w:val="Hyperlink"/>
            <w:rFonts w:cs="Arial"/>
            <w:lang w:val="en-AU"/>
          </w:rPr>
          <w:t>Par</w:t>
        </w:r>
        <w:bookmarkStart w:id="1012" w:name="_Hlt205706180"/>
        <w:r w:rsidRPr="00B64341">
          <w:rPr>
            <w:rStyle w:val="Hyperlink"/>
            <w:rFonts w:cs="Arial"/>
            <w:lang w:val="en-AU"/>
          </w:rPr>
          <w:t>t</w:t>
        </w:r>
        <w:bookmarkEnd w:id="1012"/>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the details of the care arrangement, including the names and addresses of those authorised to care for the student</w:t>
      </w:r>
      <w:r w:rsidR="00886B14" w:rsidRPr="00B64341">
        <w:rPr>
          <w:rFonts w:cs="Arial"/>
          <w:lang w:val="en-AU"/>
        </w:rPr>
        <w:t>;</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indicates</w:t>
      </w:r>
      <w:proofErr w:type="gramEnd"/>
      <w:r w:rsidRPr="00B64341">
        <w:rPr>
          <w:rFonts w:cs="Arial"/>
          <w:lang w:val="en-AU"/>
        </w:rPr>
        <w:t xml:space="preserve"> whether the authorised carers receive a foster care allowance or similar allowance intended for the student’s upkeep or personal use.</w:t>
      </w:r>
    </w:p>
    <w:p w:rsidR="007031C8" w:rsidRPr="00B64341" w:rsidRDefault="007031C8" w:rsidP="002310DB">
      <w:pPr>
        <w:pStyle w:val="BulletLast"/>
        <w:numPr>
          <w:ilvl w:val="0"/>
          <w:numId w:val="0"/>
        </w:numPr>
        <w:tabs>
          <w:tab w:val="left" w:pos="1134"/>
        </w:tabs>
        <w:spacing w:after="120"/>
        <w:rPr>
          <w:rFonts w:cs="Arial"/>
          <w:lang w:val="en-AU"/>
        </w:rPr>
      </w:pPr>
    </w:p>
    <w:p w:rsidR="006041FB" w:rsidRDefault="006041FB">
      <w:pPr>
        <w:spacing w:before="0" w:after="0"/>
        <w:rPr>
          <w:rFonts w:ascii="Georgia" w:hAnsi="Georgia"/>
          <w:color w:val="62B5CC"/>
          <w:sz w:val="28"/>
          <w:lang w:val="en-AU"/>
        </w:rPr>
      </w:pPr>
      <w:bookmarkStart w:id="1013" w:name="_5.2.3_Actual_boarding"/>
      <w:bookmarkStart w:id="1014" w:name="_5.2.3_Actual_boarding_charges"/>
      <w:bookmarkStart w:id="1015" w:name="_Toc161552276"/>
      <w:bookmarkStart w:id="1016" w:name="_Toc234129415"/>
      <w:bookmarkStart w:id="1017" w:name="_Toc264368453"/>
      <w:bookmarkEnd w:id="1013"/>
      <w:bookmarkEnd w:id="1014"/>
      <w:r>
        <w:rPr>
          <w:lang w:val="en-AU"/>
        </w:rPr>
        <w:br w:type="page"/>
      </w:r>
    </w:p>
    <w:p w:rsidR="007031C8" w:rsidRPr="00B64341" w:rsidRDefault="004343D9" w:rsidP="002310DB">
      <w:pPr>
        <w:pStyle w:val="Heading3"/>
        <w:spacing w:before="120" w:after="120"/>
        <w:rPr>
          <w:lang w:val="en-AU"/>
        </w:rPr>
      </w:pPr>
      <w:bookmarkStart w:id="1018" w:name="_Toc418251891"/>
      <w:r w:rsidRPr="00B64341">
        <w:rPr>
          <w:lang w:val="en-AU"/>
        </w:rPr>
        <w:t>5.2.3</w:t>
      </w:r>
      <w:r w:rsidRPr="00B64341">
        <w:rPr>
          <w:lang w:val="en-AU"/>
        </w:rPr>
        <w:tab/>
        <w:t>Actual boarding charges</w:t>
      </w:r>
      <w:bookmarkEnd w:id="1015"/>
      <w:bookmarkEnd w:id="1016"/>
      <w:bookmarkEnd w:id="1017"/>
      <w:bookmarkEnd w:id="1018"/>
    </w:p>
    <w:p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history="1">
        <w:r w:rsidRPr="00B64341">
          <w:rPr>
            <w:rStyle w:val="Hyperlink"/>
            <w:rFonts w:cs="Arial"/>
            <w:lang w:val="en-AU"/>
          </w:rPr>
          <w:t>eligible st</w:t>
        </w:r>
        <w:bookmarkStart w:id="1019" w:name="_Hlt205706197"/>
        <w:r w:rsidRPr="00B64341">
          <w:rPr>
            <w:rStyle w:val="Hyperlink"/>
            <w:rFonts w:cs="Arial"/>
            <w:lang w:val="en-AU"/>
          </w:rPr>
          <w:t>u</w:t>
        </w:r>
        <w:bookmarkEnd w:id="1019"/>
        <w:r w:rsidRPr="00B64341">
          <w:rPr>
            <w:rStyle w:val="Hyperlink"/>
            <w:rFonts w:cs="Arial"/>
            <w:lang w:val="en-AU"/>
          </w:rPr>
          <w:t>dent</w:t>
        </w:r>
      </w:hyperlink>
      <w:r w:rsidRPr="00B64341">
        <w:rPr>
          <w:lang w:val="en-AU"/>
        </w:rPr>
        <w:t xml:space="preserve"> during the relevant </w:t>
      </w:r>
      <w:hyperlink w:anchor="SchoolYear" w:history="1">
        <w:r w:rsidRPr="00B64341">
          <w:rPr>
            <w:rStyle w:val="Hyperlink"/>
            <w:rFonts w:cs="Arial"/>
            <w:lang w:val="en-AU"/>
          </w:rPr>
          <w:t>scho</w:t>
        </w:r>
        <w:bookmarkStart w:id="1020" w:name="_Hlt205706211"/>
        <w:r w:rsidRPr="00B64341">
          <w:rPr>
            <w:rStyle w:val="Hyperlink"/>
            <w:rFonts w:cs="Arial"/>
            <w:lang w:val="en-AU"/>
          </w:rPr>
          <w:t>o</w:t>
        </w:r>
        <w:bookmarkEnd w:id="1020"/>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 xml:space="preserve">This is the amount of boarding fees claimed by the institution after any reduction, subsidy, scholarship or refund is taken into account (see also </w:t>
      </w:r>
      <w:hyperlink w:anchor="_5.4.2_Eligibility" w:history="1">
        <w:r w:rsidR="007031C8" w:rsidRPr="00B64341">
          <w:rPr>
            <w:rStyle w:val="Hyperlink"/>
            <w:rFonts w:cs="Arial"/>
            <w:lang w:val="en-AU"/>
          </w:rPr>
          <w:t>5.2.4</w:t>
        </w:r>
      </w:hyperlink>
      <w:r w:rsidRPr="00B64341">
        <w:rPr>
          <w:lang w:val="en-AU"/>
        </w:rPr>
        <w:t>).</w:t>
      </w:r>
    </w:p>
    <w:p w:rsidR="007031C8" w:rsidRPr="00B64341" w:rsidRDefault="004343D9" w:rsidP="00BD2CD2">
      <w:pPr>
        <w:rPr>
          <w:lang w:val="en-AU"/>
        </w:rPr>
      </w:pPr>
      <w:r w:rsidRPr="00B64341">
        <w:rPr>
          <w:lang w:val="en-AU"/>
        </w:rPr>
        <w:t>For example, if an institution grants a student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rsidR="007031C8" w:rsidRPr="00B64341" w:rsidRDefault="00E77878" w:rsidP="00BD2CD2">
      <w:pPr>
        <w:rPr>
          <w:lang w:val="en-AU"/>
        </w:rPr>
      </w:pPr>
      <w:hyperlink w:anchor="Student" w:history="1">
        <w:r w:rsidR="004343D9" w:rsidRPr="00B64341">
          <w:rPr>
            <w:rStyle w:val="Hyperlink"/>
            <w:rFonts w:cs="Arial"/>
            <w:lang w:val="en-AU"/>
          </w:rPr>
          <w:t>Stude</w:t>
        </w:r>
        <w:bookmarkStart w:id="1021" w:name="_Hlt205706237"/>
        <w:r w:rsidR="004343D9" w:rsidRPr="00B64341">
          <w:rPr>
            <w:rStyle w:val="Hyperlink"/>
            <w:rFonts w:cs="Arial"/>
            <w:lang w:val="en-AU"/>
          </w:rPr>
          <w:t>n</w:t>
        </w:r>
        <w:bookmarkEnd w:id="1021"/>
        <w:r w:rsidR="004343D9" w:rsidRPr="00B64341">
          <w:rPr>
            <w:rStyle w:val="Hyperlink"/>
            <w:rFonts w:cs="Arial"/>
            <w:lang w:val="en-AU"/>
          </w:rPr>
          <w:t>ts</w:t>
        </w:r>
      </w:hyperlink>
      <w:r w:rsidR="004343D9" w:rsidRPr="00B64341">
        <w:rPr>
          <w:lang w:val="en-AU"/>
        </w:rPr>
        <w:t xml:space="preserve"> with disabilities who board in </w:t>
      </w:r>
      <w:hyperlink w:anchor="SpecialInstitution" w:history="1">
        <w:r w:rsidR="004343D9" w:rsidRPr="00B64341">
          <w:rPr>
            <w:rStyle w:val="Hyperlink"/>
            <w:rFonts w:cs="Arial"/>
            <w:lang w:val="en-AU"/>
          </w:rPr>
          <w:t>specia</w:t>
        </w:r>
        <w:bookmarkStart w:id="1022" w:name="_Hlt205706247"/>
        <w:r w:rsidR="004343D9" w:rsidRPr="00B64341">
          <w:rPr>
            <w:rStyle w:val="Hyperlink"/>
            <w:rFonts w:cs="Arial"/>
            <w:lang w:val="en-AU"/>
          </w:rPr>
          <w:t>l</w:t>
        </w:r>
        <w:bookmarkEnd w:id="1022"/>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history="1">
        <w:r w:rsidRPr="00B64341">
          <w:rPr>
            <w:rStyle w:val="Hyperlink"/>
            <w:rFonts w:cs="Arial"/>
            <w:lang w:val="en-AU"/>
          </w:rPr>
          <w:t>part</w:t>
        </w:r>
        <w:bookmarkStart w:id="1023" w:name="_Hlt205706257"/>
        <w:r w:rsidRPr="00B64341">
          <w:rPr>
            <w:rStyle w:val="Hyperlink"/>
            <w:rFonts w:cs="Arial"/>
            <w:lang w:val="en-AU"/>
          </w:rPr>
          <w:noBreakHyphen/>
        </w:r>
        <w:bookmarkEnd w:id="1023"/>
        <w:r w:rsidRPr="00B64341">
          <w:rPr>
            <w:rStyle w:val="Hyperlink"/>
            <w:rFonts w:cs="Arial"/>
            <w:lang w:val="en-AU"/>
          </w:rPr>
          <w:t>time boarder</w:t>
        </w:r>
      </w:hyperlink>
      <w:r w:rsidRPr="00B64341">
        <w:rPr>
          <w:rFonts w:cs="Arial"/>
          <w:lang w:val="en-AU"/>
        </w:rPr>
        <w:t xml:space="preserve"> (see </w:t>
      </w:r>
      <w:hyperlink w:anchor="_5.2.6_Part-time_boarders" w:history="1">
        <w:r w:rsidRPr="00B64341">
          <w:rPr>
            <w:rStyle w:val="Hyperlink"/>
            <w:rFonts w:cs="Arial"/>
            <w:lang w:val="en-AU"/>
          </w:rPr>
          <w:t>5.2</w:t>
        </w:r>
        <w:bookmarkStart w:id="1024" w:name="_Hlt205706269"/>
        <w:r w:rsidRPr="00B64341">
          <w:rPr>
            <w:rStyle w:val="Hyperlink"/>
            <w:rFonts w:cs="Arial"/>
            <w:lang w:val="en-AU"/>
          </w:rPr>
          <w:t>.</w:t>
        </w:r>
        <w:bookmarkStart w:id="1025" w:name="_Hlt205706305"/>
        <w:bookmarkEnd w:id="1024"/>
        <w:r w:rsidRPr="00B64341">
          <w:rPr>
            <w:rStyle w:val="Hyperlink"/>
            <w:rFonts w:cs="Arial"/>
            <w:lang w:val="en-AU"/>
          </w:rPr>
          <w:t>5</w:t>
        </w:r>
        <w:bookmarkEnd w:id="1025"/>
      </w:hyperlink>
      <w:r w:rsidRPr="00B64341">
        <w:rPr>
          <w:rFonts w:cs="Arial"/>
          <w:lang w:val="en-AU"/>
        </w:rPr>
        <w:t xml:space="preserve">), or </w:t>
      </w:r>
      <w:hyperlink w:anchor="ShortTermBoarder" w:history="1">
        <w:r w:rsidRPr="00B64341">
          <w:rPr>
            <w:rStyle w:val="Hyperlink"/>
            <w:rFonts w:cs="Arial"/>
            <w:lang w:val="en-AU"/>
          </w:rPr>
          <w:t>short</w:t>
        </w:r>
        <w:r w:rsidRPr="00B64341">
          <w:rPr>
            <w:rStyle w:val="Hyperlink"/>
            <w:rFonts w:cs="Arial"/>
            <w:lang w:val="en-AU"/>
          </w:rPr>
          <w:noBreakHyphen/>
          <w:t>term b</w:t>
        </w:r>
        <w:bookmarkStart w:id="1026" w:name="_Hlt205706309"/>
        <w:r w:rsidRPr="00B64341">
          <w:rPr>
            <w:rStyle w:val="Hyperlink"/>
            <w:rFonts w:cs="Arial"/>
            <w:lang w:val="en-AU"/>
          </w:rPr>
          <w:t>o</w:t>
        </w:r>
        <w:bookmarkEnd w:id="1026"/>
        <w:r w:rsidRPr="00B64341">
          <w:rPr>
            <w:rStyle w:val="Hyperlink"/>
            <w:rFonts w:cs="Arial"/>
            <w:lang w:val="en-AU"/>
          </w:rPr>
          <w:t>arder</w:t>
        </w:r>
      </w:hyperlink>
      <w:r w:rsidRPr="00B64341">
        <w:rPr>
          <w:rFonts w:cs="Arial"/>
          <w:lang w:val="en-AU"/>
        </w:rPr>
        <w:t xml:space="preserve"> (see </w:t>
      </w:r>
      <w:hyperlink w:anchor="_5.2.7_Short-term_boarders" w:history="1">
        <w:r w:rsidRPr="00B64341">
          <w:rPr>
            <w:rStyle w:val="Hyperlink"/>
            <w:rFonts w:cs="Arial"/>
            <w:lang w:val="en-AU"/>
          </w:rPr>
          <w:t>5.2</w:t>
        </w:r>
        <w:bookmarkStart w:id="1027" w:name="_Hlt205706317"/>
        <w:r w:rsidRPr="00B64341">
          <w:rPr>
            <w:rStyle w:val="Hyperlink"/>
            <w:rFonts w:cs="Arial"/>
            <w:lang w:val="en-AU"/>
          </w:rPr>
          <w:t>.</w:t>
        </w:r>
        <w:bookmarkStart w:id="1028" w:name="_Hlt205706345"/>
        <w:bookmarkEnd w:id="1027"/>
        <w:r w:rsidRPr="00B64341">
          <w:rPr>
            <w:rStyle w:val="Hyperlink"/>
            <w:rFonts w:cs="Arial"/>
            <w:lang w:val="en-AU"/>
          </w:rPr>
          <w:t>6</w:t>
        </w:r>
        <w:bookmarkEnd w:id="1028"/>
      </w:hyperlink>
      <w:r w:rsidRPr="00B64341">
        <w:rPr>
          <w:rFonts w:cs="Arial"/>
          <w:lang w:val="en-AU"/>
        </w:rPr>
        <w:t>), the actual boarding charges should be converted to an annual amount (calculated on a calendar year) to allow a fair comparison of boarding costs and the rate of Boarding Allowance.</w:t>
      </w:r>
    </w:p>
    <w:p w:rsidR="007031C8" w:rsidRPr="00B64341" w:rsidRDefault="007031C8" w:rsidP="00BD2CD2">
      <w:pPr>
        <w:rPr>
          <w:lang w:val="en-AU"/>
        </w:rPr>
      </w:pPr>
      <w:bookmarkStart w:id="1029" w:name="_5.2.4_Boarding_fees"/>
      <w:bookmarkEnd w:id="1029"/>
    </w:p>
    <w:p w:rsidR="007031C8" w:rsidRPr="00B64341" w:rsidRDefault="004343D9" w:rsidP="002310DB">
      <w:pPr>
        <w:pStyle w:val="Heading3"/>
        <w:spacing w:before="120" w:after="120"/>
        <w:rPr>
          <w:lang w:val="en-AU"/>
        </w:rPr>
      </w:pPr>
      <w:bookmarkStart w:id="1030" w:name="_5.2.5_Full-time_boarders"/>
      <w:bookmarkStart w:id="1031" w:name="_5.2.4_Full-time_boarders"/>
      <w:bookmarkStart w:id="1032" w:name="_Toc161552280"/>
      <w:bookmarkStart w:id="1033" w:name="_Toc234129416"/>
      <w:bookmarkStart w:id="1034" w:name="_Toc264368454"/>
      <w:bookmarkStart w:id="1035" w:name="_Toc418251892"/>
      <w:bookmarkEnd w:id="1030"/>
      <w:bookmarkEnd w:id="1031"/>
      <w:r w:rsidRPr="00B64341">
        <w:rPr>
          <w:lang w:val="en-AU"/>
        </w:rPr>
        <w:t>5.2.4</w:t>
      </w:r>
      <w:r w:rsidRPr="00B64341">
        <w:rPr>
          <w:lang w:val="en-AU"/>
        </w:rPr>
        <w:tab/>
        <w:t>Full-time boarders</w:t>
      </w:r>
      <w:bookmarkEnd w:id="1032"/>
      <w:bookmarkEnd w:id="1033"/>
      <w:bookmarkEnd w:id="1034"/>
      <w:bookmarkEnd w:id="1035"/>
    </w:p>
    <w:p w:rsidR="007031C8" w:rsidRPr="00B64341" w:rsidRDefault="004343D9" w:rsidP="00BD2CD2">
      <w:pPr>
        <w:rPr>
          <w:lang w:val="en-AU"/>
        </w:rPr>
      </w:pPr>
      <w:r w:rsidRPr="00B64341">
        <w:rPr>
          <w:lang w:val="en-AU"/>
        </w:rPr>
        <w:t xml:space="preserve">To qualify for the full boarding allowance entitlements, an </w:t>
      </w:r>
      <w:hyperlink w:anchor="EligibleStudent" w:history="1">
        <w:r w:rsidRPr="00B64341">
          <w:rPr>
            <w:rStyle w:val="Hyperlink"/>
            <w:rFonts w:cs="Arial"/>
            <w:lang w:val="en-AU"/>
          </w:rPr>
          <w:t>eligible student</w:t>
        </w:r>
      </w:hyperlink>
      <w:r w:rsidRPr="00B64341">
        <w:rPr>
          <w:lang w:val="en-AU"/>
        </w:rPr>
        <w:t xml:space="preserve"> must board away from their </w:t>
      </w:r>
      <w:hyperlink w:anchor="PrincipalFamilyHome" w:history="1">
        <w:r w:rsidRPr="00B64341">
          <w:rPr>
            <w:rStyle w:val="Hyperlink"/>
            <w:rFonts w:cs="Arial"/>
            <w:lang w:val="en-AU"/>
          </w:rPr>
          <w:t>principal family home</w:t>
        </w:r>
      </w:hyperlink>
      <w:r w:rsidRPr="00B64341">
        <w:rPr>
          <w:lang w:val="en-AU"/>
        </w:rPr>
        <w:t xml:space="preserve"> </w:t>
      </w:r>
      <w:hyperlink w:anchor="FullTimeBoarder" w:history="1">
        <w:r w:rsidR="007031C8" w:rsidRPr="00B64341">
          <w:rPr>
            <w:rStyle w:val="Hyperlink"/>
            <w:rFonts w:cs="Arial"/>
            <w:lang w:val="en-AU"/>
          </w:rPr>
          <w:t>full-time</w:t>
        </w:r>
      </w:hyperlink>
      <w:r w:rsidRPr="00B64341">
        <w:rPr>
          <w:lang w:val="en-AU"/>
        </w:rPr>
        <w:t xml:space="preserve"> (defined as at least four nights per school week).</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36" w:name="_5.2.6_Part-time_boarders"/>
      <w:bookmarkStart w:id="1037" w:name="_5.2.5_Part-time_boarders"/>
      <w:bookmarkStart w:id="1038" w:name="_Toc234129417"/>
      <w:bookmarkStart w:id="1039" w:name="_Toc264368455"/>
      <w:bookmarkStart w:id="1040" w:name="_Toc418251893"/>
      <w:bookmarkEnd w:id="1036"/>
      <w:bookmarkEnd w:id="1037"/>
      <w:r w:rsidRPr="00B64341">
        <w:rPr>
          <w:lang w:val="en-AU"/>
        </w:rPr>
        <w:t>5.2.5</w:t>
      </w:r>
      <w:r w:rsidRPr="00B64341">
        <w:rPr>
          <w:lang w:val="en-AU"/>
        </w:rPr>
        <w:tab/>
        <w:t>Part-time boarders</w:t>
      </w:r>
      <w:bookmarkEnd w:id="1038"/>
      <w:bookmarkEnd w:id="1039"/>
      <w:bookmarkEnd w:id="1040"/>
    </w:p>
    <w:p w:rsidR="007031C8" w:rsidRPr="00B64341" w:rsidRDefault="004343D9" w:rsidP="00BD2CD2">
      <w:pPr>
        <w:rPr>
          <w:lang w:val="en-AU"/>
        </w:rPr>
      </w:pPr>
      <w:r w:rsidRPr="00B64341">
        <w:rPr>
          <w:lang w:val="en-AU"/>
        </w:rPr>
        <w:t xml:space="preserve">A </w:t>
      </w:r>
      <w:hyperlink w:anchor="PartTimeBoarder" w:history="1">
        <w:r w:rsidRPr="00B64341">
          <w:rPr>
            <w:rStyle w:val="Hyperlink"/>
            <w:rFonts w:cs="Arial"/>
            <w:lang w:val="en-AU"/>
          </w:rPr>
          <w:t>part-time boarder</w:t>
        </w:r>
      </w:hyperlink>
      <w:r w:rsidRPr="00B64341">
        <w:rPr>
          <w:lang w:val="en-AU"/>
        </w:rPr>
        <w:t xml:space="preserve"> is an </w:t>
      </w:r>
      <w:hyperlink w:anchor="Eligible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Entitlement for a part</w:t>
      </w:r>
      <w:r w:rsidRPr="00B64341">
        <w:rPr>
          <w:lang w:val="en-AU"/>
        </w:rPr>
        <w:noBreakHyphen/>
        <w:t>time boarder is calculated pro rata as a proportion of one week (seven days).</w:t>
      </w:r>
    </w:p>
    <w:p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history="1">
        <w:r w:rsidR="007031C8" w:rsidRPr="00B64341">
          <w:rPr>
            <w:rStyle w:val="Hyperlink"/>
            <w:rFonts w:cs="Arial"/>
            <w:lang w:val="en-AU"/>
          </w:rPr>
          <w:t>school year</w:t>
        </w:r>
      </w:hyperlink>
      <w:r w:rsidRPr="00B64341">
        <w:rPr>
          <w:lang w:val="en-AU"/>
        </w:rPr>
        <w:t>.</w:t>
      </w:r>
    </w:p>
    <w:p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rsidR="007031C8" w:rsidRPr="00B64341" w:rsidRDefault="004343D9" w:rsidP="00BD2CD2">
      <w:pPr>
        <w:rPr>
          <w:lang w:val="en-AU"/>
        </w:rPr>
      </w:pPr>
      <w:r w:rsidRPr="00B64341">
        <w:rPr>
          <w:lang w:val="en-AU"/>
        </w:rPr>
        <w:t xml:space="preserve">A part-time boarder is entitled over the same period as a </w:t>
      </w:r>
      <w:hyperlink w:anchor="FullTime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rsidR="007031C8" w:rsidRPr="00B64341" w:rsidRDefault="004343D9" w:rsidP="00BD2CD2">
      <w:pPr>
        <w:rPr>
          <w:lang w:val="en-AU"/>
        </w:rPr>
      </w:pPr>
      <w:r w:rsidRPr="00B64341">
        <w:rPr>
          <w:lang w:val="en-AU"/>
        </w:rPr>
        <w:t>A part-time boarder is entitled to pro-rata Additional Boarding Allowance, calculated on the same basis as Basic Boarding Allowance.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41" w:name="_5.2.7_Short-term_boarders"/>
      <w:bookmarkStart w:id="1042" w:name="_5.2.6_Short-term_boarders"/>
      <w:bookmarkStart w:id="1043" w:name="_Toc161552281"/>
      <w:bookmarkStart w:id="1044" w:name="_Toc234129418"/>
      <w:bookmarkStart w:id="1045" w:name="_Toc264368456"/>
      <w:bookmarkStart w:id="1046" w:name="_Toc418251894"/>
      <w:bookmarkEnd w:id="1041"/>
      <w:bookmarkEnd w:id="1042"/>
      <w:r w:rsidRPr="00B64341">
        <w:rPr>
          <w:lang w:val="en-AU"/>
        </w:rPr>
        <w:t>5.2.6</w:t>
      </w:r>
      <w:r w:rsidRPr="00B64341">
        <w:rPr>
          <w:lang w:val="en-AU"/>
        </w:rPr>
        <w:tab/>
        <w:t>Short-term boarders</w:t>
      </w:r>
      <w:bookmarkEnd w:id="1043"/>
      <w:bookmarkEnd w:id="1044"/>
      <w:bookmarkEnd w:id="1045"/>
      <w:bookmarkEnd w:id="1046"/>
    </w:p>
    <w:p w:rsidR="007031C8" w:rsidRPr="00B64341" w:rsidRDefault="004343D9" w:rsidP="00BD2CD2">
      <w:pPr>
        <w:rPr>
          <w:lang w:val="en-AU"/>
        </w:rPr>
      </w:pPr>
      <w:r w:rsidRPr="00B64341">
        <w:rPr>
          <w:lang w:val="en-AU"/>
        </w:rPr>
        <w:t xml:space="preserve">A </w:t>
      </w:r>
      <w:hyperlink w:anchor="ShortTermBoarder" w:history="1">
        <w:r w:rsidRPr="00B64341">
          <w:rPr>
            <w:rStyle w:val="Hyperlink"/>
            <w:rFonts w:cs="Arial"/>
            <w:lang w:val="en-AU"/>
          </w:rPr>
          <w:t>short-term boarder</w:t>
        </w:r>
      </w:hyperlink>
      <w:r w:rsidRPr="00B64341">
        <w:rPr>
          <w:lang w:val="en-AU"/>
        </w:rPr>
        <w:t xml:space="preserve"> is entitled only for the number of days they board away from their </w:t>
      </w:r>
      <w:hyperlink w:anchor="PrincipalFamilyHome" w:history="1">
        <w:r w:rsidRPr="00B64341">
          <w:rPr>
            <w:rStyle w:val="Hyperlink"/>
            <w:rFonts w:cs="Arial"/>
            <w:lang w:val="en-AU"/>
          </w:rPr>
          <w:t>principal family home</w:t>
        </w:r>
      </w:hyperlink>
      <w:r w:rsidRPr="00B64341">
        <w:rPr>
          <w:lang w:val="en-AU"/>
        </w:rPr>
        <w:t xml:space="preserve"> (see </w:t>
      </w:r>
      <w:hyperlink w:anchor="_3.7.1_Eligibility_commencement" w:history="1">
        <w:r w:rsidRPr="00B64341">
          <w:rPr>
            <w:rStyle w:val="Hyperlink"/>
            <w:rFonts w:cs="Arial"/>
            <w:lang w:val="en-AU"/>
          </w:rPr>
          <w:t>3.7.1</w:t>
        </w:r>
      </w:hyperlink>
      <w:r w:rsidRPr="00B64341">
        <w:rPr>
          <w:lang w:val="en-AU"/>
        </w:rPr>
        <w:t xml:space="preserve">). </w:t>
      </w:r>
    </w:p>
    <w:p w:rsidR="007031C8" w:rsidRPr="00B64341" w:rsidRDefault="004343D9" w:rsidP="00BD2CD2">
      <w:pPr>
        <w:rPr>
          <w:lang w:val="en-AU"/>
        </w:rPr>
      </w:pPr>
      <w:r w:rsidRPr="00B64341">
        <w:rPr>
          <w:lang w:val="en-AU"/>
        </w:rPr>
        <w:t>A short-term boarder is entitled to pro-rata Additional Boarding Allowance, calculated on the same basis as Basic Boarding Allowance.</w:t>
      </w:r>
    </w:p>
    <w:p w:rsidR="007031C8" w:rsidRPr="00B64341" w:rsidRDefault="007031C8" w:rsidP="00BD2CD2">
      <w:pPr>
        <w:rPr>
          <w:lang w:val="en-AU"/>
        </w:rPr>
      </w:pPr>
    </w:p>
    <w:p w:rsidR="007031C8" w:rsidRPr="005E1ABB" w:rsidRDefault="004343D9" w:rsidP="002310DB">
      <w:pPr>
        <w:pStyle w:val="Heading2"/>
        <w:spacing w:before="120" w:after="120"/>
      </w:pPr>
      <w:bookmarkStart w:id="1047" w:name="_5.3_Second_Home"/>
      <w:bookmarkStart w:id="1048" w:name="_5.3_Second_Home_Allowance"/>
      <w:bookmarkStart w:id="1049" w:name="_Toc161552282"/>
      <w:bookmarkStart w:id="1050" w:name="_Toc234129419"/>
      <w:bookmarkStart w:id="1051" w:name="_Toc264368457"/>
      <w:bookmarkStart w:id="1052" w:name="_Toc418251895"/>
      <w:bookmarkStart w:id="1053" w:name="_Toc437338343"/>
      <w:bookmarkEnd w:id="1047"/>
      <w:bookmarkEnd w:id="1048"/>
      <w:r w:rsidRPr="005E1ABB">
        <w:t>5.3</w:t>
      </w:r>
      <w:r w:rsidRPr="005E1ABB">
        <w:tab/>
        <w:t>Second Home Allowance</w:t>
      </w:r>
      <w:bookmarkEnd w:id="1049"/>
      <w:bookmarkEnd w:id="1050"/>
      <w:bookmarkEnd w:id="1051"/>
      <w:bookmarkEnd w:id="1052"/>
      <w:bookmarkEnd w:id="1053"/>
    </w:p>
    <w:p w:rsidR="007031C8" w:rsidRPr="00B64341" w:rsidRDefault="004343D9" w:rsidP="00BD2CD2">
      <w:pPr>
        <w:rPr>
          <w:lang w:val="en-AU"/>
        </w:rPr>
      </w:pPr>
      <w:r w:rsidRPr="00B64341">
        <w:rPr>
          <w:lang w:val="en-AU"/>
        </w:rPr>
        <w:t>This section outlines the purpose and eligibility requirements of the Second Home Allowance.</w:t>
      </w:r>
    </w:p>
    <w:p w:rsidR="007031C8" w:rsidRPr="00B64341" w:rsidRDefault="004343D9" w:rsidP="00BD2CD2">
      <w:pPr>
        <w:rPr>
          <w:lang w:val="en-AU"/>
        </w:rPr>
      </w:pPr>
      <w:r w:rsidRPr="00B64341">
        <w:rPr>
          <w:lang w:val="en-AU"/>
        </w:rPr>
        <w:t xml:space="preserve">See </w:t>
      </w:r>
      <w:hyperlink w:anchor="_5.6.3_Second_Home" w:history="1">
        <w:r w:rsidRPr="00B64341">
          <w:rPr>
            <w:rStyle w:val="Hyperlink"/>
            <w:rFonts w:cs="Arial"/>
            <w:lang w:val="en-AU"/>
          </w:rPr>
          <w:t>5.6.3</w:t>
        </w:r>
      </w:hyperlink>
      <w:r w:rsidRPr="00B64341">
        <w:rPr>
          <w:lang w:val="en-AU"/>
        </w:rPr>
        <w:t xml:space="preserve"> for current Second Home Allowance rates.</w:t>
      </w:r>
    </w:p>
    <w:p w:rsidR="007031C8" w:rsidRPr="00B64341" w:rsidRDefault="00E77878" w:rsidP="00E248E8">
      <w:pPr>
        <w:pStyle w:val="Links"/>
      </w:pPr>
      <w:hyperlink w:anchor="_5.3.1_Purpose" w:history="1">
        <w:r w:rsidR="004343D9" w:rsidRPr="00B64341">
          <w:rPr>
            <w:rStyle w:val="Hyperlink"/>
          </w:rPr>
          <w:t>5.3.1</w:t>
        </w:r>
      </w:hyperlink>
      <w:r w:rsidR="004343D9" w:rsidRPr="00B64341">
        <w:tab/>
        <w:t xml:space="preserve">Purpose </w:t>
      </w:r>
    </w:p>
    <w:p w:rsidR="007031C8" w:rsidRPr="00B64341" w:rsidRDefault="00E77878" w:rsidP="00E248E8">
      <w:pPr>
        <w:pStyle w:val="Links"/>
      </w:pPr>
      <w:hyperlink w:anchor="_5.3.2_Eligibility" w:history="1">
        <w:r w:rsidR="004343D9" w:rsidRPr="00B64341">
          <w:rPr>
            <w:rStyle w:val="Hyperlink"/>
          </w:rPr>
          <w:t>5.3.2</w:t>
        </w:r>
      </w:hyperlink>
      <w:r w:rsidR="004343D9" w:rsidRPr="00B64341">
        <w:tab/>
        <w:t>Eligibility</w:t>
      </w:r>
    </w:p>
    <w:p w:rsidR="007031C8" w:rsidRPr="00B64341" w:rsidRDefault="00E77878" w:rsidP="00E248E8">
      <w:pPr>
        <w:pStyle w:val="Links"/>
      </w:pPr>
      <w:hyperlink w:anchor="_5.3.3_Approved_second"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rsidR="007031C8" w:rsidRPr="00B64341" w:rsidRDefault="00E77878" w:rsidP="00E248E8">
      <w:pPr>
        <w:pStyle w:val="Links"/>
      </w:pPr>
      <w:hyperlink w:anchor="_5.3.4_Parent_temporarily" w:history="1">
        <w:r w:rsidR="004343D9" w:rsidRPr="00B64341">
          <w:rPr>
            <w:rStyle w:val="Hyperlink"/>
          </w:rPr>
          <w:t>5.3.4</w:t>
        </w:r>
      </w:hyperlink>
      <w:r w:rsidR="004343D9" w:rsidRPr="00B64341">
        <w:tab/>
      </w:r>
      <w:hyperlink w:anchor="Parent" w:history="1">
        <w:r w:rsidR="004343D9" w:rsidRPr="00B64341">
          <w:rPr>
            <w:rStyle w:val="Hyperlink"/>
          </w:rPr>
          <w:t>Parent</w:t>
        </w:r>
      </w:hyperlink>
      <w:r w:rsidR="004343D9" w:rsidRPr="00B64341">
        <w:t xml:space="preserve"> temporarily employed in isolated area</w:t>
      </w:r>
    </w:p>
    <w:p w:rsidR="007031C8" w:rsidRPr="00B64341" w:rsidRDefault="00E77878" w:rsidP="00E248E8">
      <w:pPr>
        <w:pStyle w:val="Links"/>
      </w:pPr>
      <w:hyperlink w:anchor="_5.3.5_Loss_of" w:history="1">
        <w:r w:rsidR="004343D9" w:rsidRPr="00B64341">
          <w:rPr>
            <w:rStyle w:val="Hyperlink"/>
          </w:rPr>
          <w:t>5.3.5</w:t>
        </w:r>
      </w:hyperlink>
      <w:r w:rsidR="004343D9" w:rsidRPr="00B64341">
        <w:tab/>
        <w:t>Loss of a parent</w:t>
      </w:r>
    </w:p>
    <w:p w:rsidR="007031C8" w:rsidRPr="00B64341" w:rsidRDefault="00E77878" w:rsidP="00E248E8">
      <w:pPr>
        <w:pStyle w:val="Links"/>
      </w:pPr>
      <w:hyperlink w:anchor="_5.3.6_Eligibility_where" w:history="1">
        <w:r w:rsidR="004343D9" w:rsidRPr="00B64341">
          <w:rPr>
            <w:rStyle w:val="Hyperlink"/>
          </w:rPr>
          <w:t>5.3.6</w:t>
        </w:r>
      </w:hyperlink>
      <w:r w:rsidR="004343D9" w:rsidRPr="00B64341">
        <w:tab/>
        <w:t xml:space="preserve">Eligibility where no parent normally lives at the </w:t>
      </w:r>
      <w:hyperlink w:anchor="PrincipalFamilyHome" w:history="1">
        <w:r w:rsidR="004343D9" w:rsidRPr="00B64341">
          <w:rPr>
            <w:rStyle w:val="Hyperlink"/>
          </w:rPr>
          <w:t>principal family home</w:t>
        </w:r>
      </w:hyperlink>
    </w:p>
    <w:p w:rsidR="007031C8" w:rsidRPr="00B64341" w:rsidRDefault="00E77878" w:rsidP="00E248E8">
      <w:pPr>
        <w:pStyle w:val="Links"/>
      </w:pPr>
      <w:hyperlink w:anchor="_5.3.7_Pro-rata_entitlement" w:history="1">
        <w:r w:rsidR="004343D9" w:rsidRPr="00B64341">
          <w:rPr>
            <w:rStyle w:val="Hyperlink"/>
          </w:rPr>
          <w:t>5.3.7</w:t>
        </w:r>
      </w:hyperlink>
      <w:r w:rsidR="004343D9" w:rsidRPr="00B64341">
        <w:tab/>
        <w:t>Pro-rata entitlement</w:t>
      </w:r>
    </w:p>
    <w:p w:rsidR="007031C8" w:rsidRPr="00B64341" w:rsidRDefault="00E77878" w:rsidP="00E248E8">
      <w:pPr>
        <w:pStyle w:val="Links"/>
      </w:pPr>
      <w:hyperlink w:anchor="_5.3.8_Maximum_annual" w:history="1">
        <w:r w:rsidR="004343D9" w:rsidRPr="00B64341">
          <w:rPr>
            <w:rStyle w:val="Hyperlink"/>
          </w:rPr>
          <w:t>5.3.8</w:t>
        </w:r>
      </w:hyperlink>
      <w:r w:rsidR="004343D9" w:rsidRPr="00B64341">
        <w:tab/>
        <w:t xml:space="preserve">Maximum annual entitlement per </w:t>
      </w:r>
      <w:hyperlink w:anchor="Family" w:history="1">
        <w:r w:rsidR="004343D9" w:rsidRPr="00B64341">
          <w:rPr>
            <w:rStyle w:val="Hyperlink"/>
          </w:rPr>
          <w:t>family</w:t>
        </w:r>
      </w:hyperlink>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054" w:name="_5.3.1_Purpose"/>
      <w:bookmarkStart w:id="1055" w:name="_Toc161552283"/>
      <w:bookmarkStart w:id="1056" w:name="_Toc234129420"/>
      <w:bookmarkStart w:id="1057" w:name="_Toc264368458"/>
      <w:bookmarkStart w:id="1058" w:name="_Toc418251896"/>
      <w:bookmarkEnd w:id="1054"/>
      <w:r w:rsidRPr="00B64341">
        <w:rPr>
          <w:lang w:val="en-AU"/>
        </w:rPr>
        <w:t>5.3.1</w:t>
      </w:r>
      <w:r w:rsidRPr="00B64341">
        <w:rPr>
          <w:lang w:val="en-AU"/>
        </w:rPr>
        <w:tab/>
        <w:t>Purpose</w:t>
      </w:r>
      <w:bookmarkEnd w:id="1055"/>
      <w:bookmarkEnd w:id="1056"/>
      <w:bookmarkEnd w:id="1057"/>
      <w:bookmarkEnd w:id="1058"/>
    </w:p>
    <w:p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history="1">
        <w:r w:rsidRPr="00B64341">
          <w:rPr>
            <w:rStyle w:val="Hyperlink"/>
            <w:rFonts w:cs="Arial"/>
            <w:lang w:val="en-AU"/>
          </w:rPr>
          <w:t>second family home</w:t>
        </w:r>
      </w:hyperlink>
      <w:r w:rsidRPr="00B64341">
        <w:rPr>
          <w:lang w:val="en-AU"/>
        </w:rPr>
        <w:t xml:space="preserve"> for a </w:t>
      </w:r>
      <w:hyperlink w:anchor="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59" w:name="_5.3.2_Eligibility"/>
      <w:bookmarkStart w:id="1060" w:name="_Toc161552284"/>
      <w:bookmarkStart w:id="1061" w:name="_Toc234129421"/>
      <w:bookmarkStart w:id="1062" w:name="_Toc264368459"/>
      <w:bookmarkStart w:id="1063" w:name="_Toc418251897"/>
      <w:bookmarkEnd w:id="1059"/>
      <w:r w:rsidRPr="00B64341">
        <w:rPr>
          <w:lang w:val="en-AU"/>
        </w:rPr>
        <w:t>5.3.2</w:t>
      </w:r>
      <w:r w:rsidRPr="00B64341">
        <w:rPr>
          <w:lang w:val="en-AU"/>
        </w:rPr>
        <w:tab/>
        <w:t>Eligibility</w:t>
      </w:r>
      <w:bookmarkEnd w:id="1060"/>
      <w:bookmarkEnd w:id="1061"/>
      <w:bookmarkEnd w:id="1062"/>
      <w:bookmarkEnd w:id="1063"/>
    </w:p>
    <w:p w:rsidR="007031C8" w:rsidRPr="00B64341" w:rsidRDefault="004343D9" w:rsidP="00BD2CD2">
      <w:pPr>
        <w:rPr>
          <w:lang w:val="en-AU"/>
        </w:rPr>
      </w:pPr>
      <w:r w:rsidRPr="00B64341">
        <w:rPr>
          <w:lang w:val="en-AU"/>
        </w:rPr>
        <w:t>To be eligible for Second Home Allowance:</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eligibility conditions outlined in Parts </w:t>
      </w:r>
      <w:hyperlink w:anchor="_2_Applicant_eligibility" w:history="1">
        <w:r w:rsidRPr="00B64341">
          <w:rPr>
            <w:rStyle w:val="Hyperlink"/>
            <w:rFonts w:cs="Arial"/>
            <w:lang w:val="en-AU"/>
          </w:rPr>
          <w:t>2</w:t>
        </w:r>
      </w:hyperlink>
      <w:r w:rsidRPr="00B64341">
        <w:rPr>
          <w:rFonts w:cs="Arial"/>
          <w:lang w:val="en-AU"/>
        </w:rPr>
        <w:t xml:space="preserve">, </w:t>
      </w:r>
      <w:bookmarkStart w:id="1064" w:name="_Hlt205706755"/>
      <w:r w:rsidR="002C15FC" w:rsidRPr="00B64341">
        <w:rPr>
          <w:rFonts w:cs="Arial"/>
          <w:lang w:val="en-AU"/>
        </w:rPr>
        <w:fldChar w:fldCharType="begin"/>
      </w:r>
      <w:r w:rsidR="00184643" w:rsidRPr="00B64341">
        <w:rPr>
          <w:rFonts w:cs="Arial"/>
          <w:lang w:val="en-AU"/>
        </w:rPr>
        <w:instrText>HYPERLINK \l "_3_Student_eligibility"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064"/>
      <w:r w:rsidRPr="00B64341">
        <w:rPr>
          <w:rFonts w:cs="Arial"/>
          <w:lang w:val="en-AU"/>
        </w:rPr>
        <w:t xml:space="preserve"> and </w:t>
      </w:r>
      <w:hyperlink w:anchor="_4_Isolation_conditions" w:history="1">
        <w:r w:rsidR="007031C8" w:rsidRPr="00B64341">
          <w:rPr>
            <w:rStyle w:val="Hyperlink"/>
            <w:rFonts w:cs="Arial"/>
            <w:lang w:val="en-AU"/>
          </w:rPr>
          <w:t>4</w:t>
        </w:r>
      </w:hyperlink>
      <w:r w:rsidRPr="00B64341">
        <w:rPr>
          <w:rFonts w:cs="Arial"/>
          <w:lang w:val="en-AU"/>
        </w:rPr>
        <w:t xml:space="preserve"> must be met</w:t>
      </w:r>
      <w:r w:rsidR="00886B1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stude</w:t>
        </w:r>
        <w:bookmarkStart w:id="1065" w:name="_Hlt205706800"/>
        <w:r w:rsidRPr="00B64341">
          <w:rPr>
            <w:rStyle w:val="Hyperlink"/>
            <w:rFonts w:cs="Arial"/>
            <w:lang w:val="en-AU"/>
          </w:rPr>
          <w:t>n</w:t>
        </w:r>
        <w:bookmarkEnd w:id="1065"/>
        <w:r w:rsidRPr="00B64341">
          <w:rPr>
            <w:rStyle w:val="Hyperlink"/>
            <w:rFonts w:cs="Arial"/>
            <w:lang w:val="en-AU"/>
          </w:rPr>
          <w:t>t</w:t>
        </w:r>
      </w:hyperlink>
      <w:r w:rsidRPr="00B64341">
        <w:rPr>
          <w:rFonts w:cs="Arial"/>
          <w:lang w:val="en-AU"/>
        </w:rPr>
        <w:t xml:space="preserve"> must live at an approved </w:t>
      </w:r>
      <w:hyperlink w:anchor="SecondFamilyHome" w:history="1">
        <w:r w:rsidRPr="00B64341">
          <w:rPr>
            <w:rStyle w:val="Hyperlink"/>
            <w:rFonts w:cs="Arial"/>
            <w:lang w:val="en-AU"/>
          </w:rPr>
          <w:t>second fa</w:t>
        </w:r>
        <w:bookmarkStart w:id="1066" w:name="_Hlt205706809"/>
        <w:r w:rsidRPr="00B64341">
          <w:rPr>
            <w:rStyle w:val="Hyperlink"/>
            <w:rFonts w:cs="Arial"/>
            <w:lang w:val="en-AU"/>
          </w:rPr>
          <w:t>m</w:t>
        </w:r>
        <w:bookmarkEnd w:id="1066"/>
        <w:r w:rsidRPr="00B64341">
          <w:rPr>
            <w:rStyle w:val="Hyperlink"/>
            <w:rFonts w:cs="Arial"/>
            <w:lang w:val="en-AU"/>
          </w:rPr>
          <w:t>ily home</w:t>
        </w:r>
      </w:hyperlink>
      <w:r w:rsidRPr="00B64341">
        <w:rPr>
          <w:rFonts w:cs="Arial"/>
          <w:lang w:val="en-AU"/>
        </w:rPr>
        <w:t xml:space="preserve"> during the school week (see </w:t>
      </w:r>
      <w:hyperlink w:anchor="_5.3.3_Approved_second" w:history="1">
        <w:r w:rsidRPr="00B64341">
          <w:rPr>
            <w:rStyle w:val="Hyperlink"/>
            <w:rFonts w:cs="Arial"/>
            <w:lang w:val="en-AU"/>
          </w:rPr>
          <w:t>5.</w:t>
        </w:r>
        <w:bookmarkStart w:id="1067" w:name="_Hlt205706820"/>
        <w:r w:rsidRPr="00B64341">
          <w:rPr>
            <w:rStyle w:val="Hyperlink"/>
            <w:rFonts w:cs="Arial"/>
            <w:lang w:val="en-AU"/>
          </w:rPr>
          <w:t>3</w:t>
        </w:r>
        <w:bookmarkEnd w:id="1067"/>
        <w:r w:rsidRPr="00B64341">
          <w:rPr>
            <w:rStyle w:val="Hyperlink"/>
            <w:rFonts w:cs="Arial"/>
            <w:lang w:val="en-AU"/>
          </w:rPr>
          <w:t>.3</w:t>
        </w:r>
      </w:hyperlink>
      <w:r w:rsidRPr="00B64341">
        <w:rPr>
          <w:rFonts w:cs="Arial"/>
          <w:lang w:val="en-AU"/>
        </w:rPr>
        <w:t>)</w:t>
      </w:r>
      <w:r w:rsidR="00886B14" w:rsidRPr="00B64341">
        <w:rPr>
          <w:rFonts w:cs="Arial"/>
          <w:lang w:val="en-AU"/>
        </w:rPr>
        <w:t>;</w:t>
      </w:r>
    </w:p>
    <w:p w:rsidR="002B58D6" w:rsidRPr="00B64341" w:rsidRDefault="002B58D6" w:rsidP="002B58D6">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costs of maintaining the </w:t>
      </w:r>
      <w:hyperlink w:anchor="SecondFamilyHome" w:history="1">
        <w:r w:rsidRPr="00B64341">
          <w:rPr>
            <w:rStyle w:val="Hyperlink"/>
            <w:rFonts w:cs="Arial"/>
            <w:lang w:val="en-AU"/>
          </w:rPr>
          <w:t>second family home</w:t>
        </w:r>
      </w:hyperlink>
      <w:r w:rsidRPr="00B64341">
        <w:rPr>
          <w:rStyle w:val="Hyperlink"/>
          <w:rFonts w:cs="Arial"/>
          <w:lang w:val="en-AU"/>
        </w:rPr>
        <w:t xml:space="preserve"> </w:t>
      </w:r>
      <w:r w:rsidRPr="00B64341">
        <w:rPr>
          <w:rFonts w:cs="Arial"/>
          <w:lang w:val="en-AU"/>
        </w:rPr>
        <w:t xml:space="preserve">must be incurred by the </w:t>
      </w:r>
      <w:hyperlink w:anchor="Family" w:history="1">
        <w:r w:rsidRPr="00B64341">
          <w:rPr>
            <w:rStyle w:val="Hyperlink"/>
            <w:rFonts w:cs="Arial"/>
            <w:lang w:val="en-AU"/>
          </w:rPr>
          <w:t>family</w:t>
        </w:r>
      </w:hyperlink>
      <w:r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nominated </w:t>
      </w:r>
      <w:hyperlink w:anchor="PrincipalFamilyHome" w:history="1">
        <w:r w:rsidRPr="00B64341">
          <w:rPr>
            <w:rStyle w:val="Hyperlink"/>
            <w:rFonts w:cs="Arial"/>
            <w:lang w:val="en-AU"/>
          </w:rPr>
          <w:t>principal fa</w:t>
        </w:r>
        <w:bookmarkStart w:id="1068" w:name="_Hlt205706829"/>
        <w:r w:rsidRPr="00B64341">
          <w:rPr>
            <w:rStyle w:val="Hyperlink"/>
            <w:rFonts w:cs="Arial"/>
            <w:lang w:val="en-AU"/>
          </w:rPr>
          <w:t>m</w:t>
        </w:r>
        <w:bookmarkEnd w:id="1068"/>
        <w:r w:rsidRPr="00B64341">
          <w:rPr>
            <w:rStyle w:val="Hyperlink"/>
            <w:rFonts w:cs="Arial"/>
            <w:lang w:val="en-AU"/>
          </w:rPr>
          <w:t>ily home</w:t>
        </w:r>
      </w:hyperlink>
      <w:r w:rsidRPr="00B64341">
        <w:rPr>
          <w:rFonts w:cs="Arial"/>
          <w:lang w:val="en-AU"/>
        </w:rPr>
        <w:t xml:space="preserve"> must remain approved as the principal family home</w:t>
      </w:r>
      <w:r w:rsidR="00886B14" w:rsidRPr="00B64341">
        <w:rPr>
          <w:rFonts w:cs="Arial"/>
          <w:lang w:val="en-AU"/>
        </w:rPr>
        <w:t>;</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must not be receiving a pension (the Pensioner Education Supplement is available for students receiving certain pensions; see </w:t>
      </w:r>
      <w:hyperlink w:anchor="_5.5_Pensioner_Education" w:history="1">
        <w:r w:rsidR="007031C8" w:rsidRPr="00B64341">
          <w:rPr>
            <w:rStyle w:val="Hyperlink"/>
            <w:rFonts w:cs="Arial"/>
            <w:lang w:val="en-AU"/>
          </w:rPr>
          <w:t>5.5</w:t>
        </w:r>
      </w:hyperlink>
      <w:r w:rsidRPr="00B64341">
        <w:rPr>
          <w:rFonts w:cs="Arial"/>
          <w:lang w:val="en-AU"/>
        </w:rPr>
        <w:t>).</w:t>
      </w:r>
    </w:p>
    <w:p w:rsidR="007031C8" w:rsidRPr="00B64341" w:rsidRDefault="004343D9" w:rsidP="00BD2CD2">
      <w:pPr>
        <w:rPr>
          <w:lang w:val="en-AU"/>
        </w:rPr>
      </w:pPr>
      <w:r w:rsidRPr="00B64341">
        <w:rPr>
          <w:lang w:val="en-AU"/>
        </w:rPr>
        <w:t xml:space="preserve">Second Home Allowance may be paid for a student who is deemed to be isolated because they live in a second family home with a sibling who meets a geographical isolation rule (see </w:t>
      </w:r>
      <w:hyperlink w:anchor="_4.4.3_Student_and" w:history="1">
        <w:r w:rsidRPr="00B64341">
          <w:rPr>
            <w:rStyle w:val="Hyperlink"/>
            <w:rFonts w:cs="Arial"/>
            <w:lang w:val="en-AU"/>
          </w:rPr>
          <w:t>4.4</w:t>
        </w:r>
        <w:bookmarkStart w:id="1069" w:name="_Hlt205706860"/>
        <w:r w:rsidRPr="00B64341">
          <w:rPr>
            <w:rStyle w:val="Hyperlink"/>
            <w:rFonts w:cs="Arial"/>
            <w:lang w:val="en-AU"/>
          </w:rPr>
          <w:t>.</w:t>
        </w:r>
        <w:bookmarkEnd w:id="1069"/>
        <w:r w:rsidRPr="00B64341">
          <w:rPr>
            <w:rStyle w:val="Hyperlink"/>
            <w:rFonts w:cs="Arial"/>
            <w:lang w:val="en-AU"/>
          </w:rPr>
          <w:t>3</w:t>
        </w:r>
      </w:hyperlink>
      <w:r w:rsidRPr="00B64341">
        <w:rPr>
          <w:lang w:val="en-AU"/>
        </w:rPr>
        <w:t>)</w:t>
      </w:r>
      <w:r w:rsidR="0093742F" w:rsidRPr="00B64341">
        <w:rPr>
          <w:lang w:val="en-AU"/>
        </w:rPr>
        <w:t xml:space="preserve">.  </w:t>
      </w:r>
      <w:r w:rsidRPr="00B64341">
        <w:rPr>
          <w:lang w:val="en-AU"/>
        </w:rPr>
        <w:t>If,</w:t>
      </w:r>
      <w:r w:rsidR="00886B14" w:rsidRPr="00B64341">
        <w:rPr>
          <w:lang w:val="en-AU"/>
        </w:rPr>
        <w:t> </w:t>
      </w:r>
      <w:r w:rsidRPr="00B64341">
        <w:rPr>
          <w:lang w:val="en-AU"/>
        </w:rPr>
        <w:t xml:space="preserve">during a year, the sibling ceases to meet one of the conditions outlined in </w:t>
      </w:r>
      <w:hyperlink w:anchor="_4.3.3_Evidence_requirements" w:history="1">
        <w:r w:rsidRPr="00B64341">
          <w:rPr>
            <w:rStyle w:val="Hyperlink"/>
            <w:rFonts w:cs="Arial"/>
            <w:lang w:val="en-AU"/>
          </w:rPr>
          <w:t>4.4</w:t>
        </w:r>
        <w:bookmarkStart w:id="1070" w:name="_Hlt205706871"/>
        <w:r w:rsidRPr="00B64341">
          <w:rPr>
            <w:rStyle w:val="Hyperlink"/>
            <w:rFonts w:cs="Arial"/>
            <w:lang w:val="en-AU"/>
          </w:rPr>
          <w:t>.</w:t>
        </w:r>
        <w:bookmarkEnd w:id="1070"/>
        <w:r w:rsidRPr="00B64341">
          <w:rPr>
            <w:rStyle w:val="Hyperlink"/>
            <w:rFonts w:cs="Arial"/>
            <w:lang w:val="en-AU"/>
          </w:rPr>
          <w:t>3</w:t>
        </w:r>
      </w:hyperlink>
      <w:r w:rsidRPr="00B64341">
        <w:rPr>
          <w:lang w:val="en-AU"/>
        </w:rPr>
        <w:t xml:space="preserve">, the continuity of schooling concession may be applied (see </w:t>
      </w:r>
      <w:hyperlink w:anchor="_4.4.5_Continuation_and" w:history="1">
        <w:r w:rsidR="007031C8" w:rsidRPr="00B64341">
          <w:rPr>
            <w:rStyle w:val="Hyperlink"/>
            <w:rFonts w:cs="Arial"/>
            <w:lang w:val="en-AU"/>
          </w:rPr>
          <w:t>4.4.5</w:t>
        </w:r>
      </w:hyperlink>
      <w:r w:rsidRPr="00B64341">
        <w:rPr>
          <w:lang w:val="en-AU"/>
        </w:rPr>
        <w:t>).</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071" w:name="_5.3.3_Approved_second"/>
      <w:bookmarkStart w:id="1072" w:name="_5.3.3_Approved_second_family_home"/>
      <w:bookmarkStart w:id="1073" w:name="_Toc161552285"/>
      <w:bookmarkStart w:id="1074" w:name="_Toc234129422"/>
      <w:bookmarkStart w:id="1075" w:name="_Toc264368460"/>
      <w:bookmarkEnd w:id="1071"/>
      <w:bookmarkEnd w:id="1072"/>
      <w:r>
        <w:rPr>
          <w:lang w:val="en-AU"/>
        </w:rPr>
        <w:br w:type="page"/>
      </w:r>
    </w:p>
    <w:p w:rsidR="007031C8" w:rsidRPr="00B64341" w:rsidRDefault="004343D9" w:rsidP="002310DB">
      <w:pPr>
        <w:pStyle w:val="Heading3"/>
        <w:spacing w:before="120" w:after="120"/>
        <w:rPr>
          <w:lang w:val="en-AU"/>
        </w:rPr>
      </w:pPr>
      <w:bookmarkStart w:id="1076" w:name="_Toc418251898"/>
      <w:r w:rsidRPr="00B64341">
        <w:rPr>
          <w:lang w:val="en-AU"/>
        </w:rPr>
        <w:t>5.3.3</w:t>
      </w:r>
      <w:r w:rsidRPr="00B64341">
        <w:rPr>
          <w:lang w:val="en-AU"/>
        </w:rPr>
        <w:tab/>
        <w:t>Approved second family home</w:t>
      </w:r>
      <w:bookmarkEnd w:id="1073"/>
      <w:bookmarkEnd w:id="1074"/>
      <w:bookmarkEnd w:id="1075"/>
      <w:bookmarkEnd w:id="1076"/>
    </w:p>
    <w:p w:rsidR="007031C8" w:rsidRPr="00B64341" w:rsidRDefault="004343D9" w:rsidP="00BD2CD2">
      <w:pPr>
        <w:rPr>
          <w:lang w:val="en-AU"/>
        </w:rPr>
      </w:pPr>
      <w:r w:rsidRPr="00B64341">
        <w:rPr>
          <w:lang w:val="en-AU"/>
        </w:rPr>
        <w:t xml:space="preserve">To access an allowance a </w:t>
      </w:r>
      <w:hyperlink w:anchor="SecondFamilyHome" w:history="1">
        <w:r w:rsidRPr="00B64341">
          <w:rPr>
            <w:rStyle w:val="Hyperlink"/>
            <w:rFonts w:cs="Arial"/>
            <w:lang w:val="en-AU"/>
          </w:rPr>
          <w:t>second family h</w:t>
        </w:r>
        <w:bookmarkStart w:id="1077" w:name="_Hlt205706907"/>
        <w:r w:rsidRPr="00B64341">
          <w:rPr>
            <w:rStyle w:val="Hyperlink"/>
            <w:rFonts w:cs="Arial"/>
            <w:lang w:val="en-AU"/>
          </w:rPr>
          <w:t>o</w:t>
        </w:r>
        <w:bookmarkEnd w:id="1077"/>
        <w:r w:rsidRPr="00B64341">
          <w:rPr>
            <w:rStyle w:val="Hyperlink"/>
            <w:rFonts w:cs="Arial"/>
            <w:lang w:val="en-AU"/>
          </w:rPr>
          <w:t>me</w:t>
        </w:r>
      </w:hyperlink>
      <w:r w:rsidRPr="00B64341">
        <w:rPr>
          <w:lang w:val="en-AU"/>
        </w:rPr>
        <w:t xml:space="preserve"> must make access to appropriate schooling easier. </w:t>
      </w:r>
    </w:p>
    <w:p w:rsidR="007031C8" w:rsidRPr="00B64341" w:rsidRDefault="004343D9" w:rsidP="00BD2CD2">
      <w:pPr>
        <w:rPr>
          <w:lang w:val="en-AU"/>
        </w:rPr>
      </w:pPr>
      <w:r w:rsidRPr="00B64341">
        <w:rPr>
          <w:lang w:val="en-AU"/>
        </w:rPr>
        <w:t xml:space="preserve">It is not necessary for the applicant or the applicant’s </w:t>
      </w:r>
      <w:hyperlink w:anchor="Partner" w:history="1">
        <w:r w:rsidRPr="00B64341">
          <w:rPr>
            <w:rStyle w:val="Hyperlink"/>
            <w:rFonts w:cs="Arial"/>
            <w:lang w:val="en-AU"/>
          </w:rPr>
          <w:t>part</w:t>
        </w:r>
        <w:bookmarkStart w:id="1078" w:name="_Hlt205706918"/>
        <w:r w:rsidRPr="00B64341">
          <w:rPr>
            <w:rStyle w:val="Hyperlink"/>
            <w:rFonts w:cs="Arial"/>
            <w:lang w:val="en-AU"/>
          </w:rPr>
          <w:t>n</w:t>
        </w:r>
        <w:bookmarkEnd w:id="1078"/>
        <w:r w:rsidRPr="00B64341">
          <w:rPr>
            <w:rStyle w:val="Hyperlink"/>
            <w:rFonts w:cs="Arial"/>
            <w:lang w:val="en-AU"/>
          </w:rPr>
          <w:t>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history="1">
        <w:r w:rsidRPr="00B64341">
          <w:rPr>
            <w:rStyle w:val="Hyperlink"/>
            <w:rFonts w:cs="Arial"/>
            <w:lang w:val="en-AU"/>
          </w:rPr>
          <w:t>stud</w:t>
        </w:r>
        <w:bookmarkStart w:id="1079" w:name="_Hlt205706930"/>
        <w:r w:rsidRPr="00B64341">
          <w:rPr>
            <w:rStyle w:val="Hyperlink"/>
            <w:rFonts w:cs="Arial"/>
            <w:lang w:val="en-AU"/>
          </w:rPr>
          <w:t>e</w:t>
        </w:r>
        <w:bookmarkEnd w:id="1079"/>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history="1">
        <w:r w:rsidRPr="00B64341">
          <w:rPr>
            <w:rStyle w:val="Hyperlink"/>
            <w:rFonts w:cs="Arial"/>
            <w:lang w:val="en-AU"/>
          </w:rPr>
          <w:t>fam</w:t>
        </w:r>
        <w:bookmarkStart w:id="1080" w:name="_Hlt205706940"/>
        <w:r w:rsidRPr="00B64341">
          <w:rPr>
            <w:rStyle w:val="Hyperlink"/>
            <w:rFonts w:cs="Arial"/>
            <w:lang w:val="en-AU"/>
          </w:rPr>
          <w:t>i</w:t>
        </w:r>
        <w:bookmarkEnd w:id="1080"/>
        <w:r w:rsidRPr="00B64341">
          <w:rPr>
            <w:rStyle w:val="Hyperlink"/>
            <w:rFonts w:cs="Arial"/>
            <w:lang w:val="en-AU"/>
          </w:rPr>
          <w:t>ly</w:t>
        </w:r>
      </w:hyperlink>
      <w:r w:rsidRPr="00B64341">
        <w:rPr>
          <w:lang w:val="en-AU"/>
        </w:rPr>
        <w:t>, and the student is regarded as living in a second home rather than boarding.</w:t>
      </w:r>
    </w:p>
    <w:p w:rsidR="007031C8" w:rsidRPr="00B64341" w:rsidRDefault="004343D9" w:rsidP="00BD2CD2">
      <w:pPr>
        <w:rPr>
          <w:lang w:val="en-AU"/>
        </w:rPr>
      </w:pPr>
      <w:r w:rsidRPr="00B64341">
        <w:rPr>
          <w:lang w:val="en-AU"/>
        </w:rPr>
        <w:t>The second family home cannot be approved where either:</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history="1">
        <w:r w:rsidRPr="00B64341">
          <w:rPr>
            <w:rStyle w:val="Hyperlink"/>
            <w:rFonts w:cs="Arial"/>
            <w:lang w:val="en-AU"/>
          </w:rPr>
          <w:t>pare</w:t>
        </w:r>
        <w:bookmarkStart w:id="1081" w:name="_Hlt205706952"/>
        <w:r w:rsidRPr="00B64341">
          <w:rPr>
            <w:rStyle w:val="Hyperlink"/>
            <w:rFonts w:cs="Arial"/>
            <w:lang w:val="en-AU"/>
          </w:rPr>
          <w:t>n</w:t>
        </w:r>
        <w:bookmarkEnd w:id="1081"/>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second home is not closer nor more accessible to the school the student attends when compared to the </w:t>
      </w:r>
      <w:hyperlink w:anchor="PrincipalFamilyHome" w:history="1">
        <w:r w:rsidRPr="00B64341">
          <w:rPr>
            <w:rStyle w:val="Hyperlink"/>
            <w:rFonts w:cs="Arial"/>
            <w:lang w:val="en-AU"/>
          </w:rPr>
          <w:t>principal f</w:t>
        </w:r>
        <w:bookmarkStart w:id="1082" w:name="_Hlt205706969"/>
        <w:r w:rsidRPr="00B64341">
          <w:rPr>
            <w:rStyle w:val="Hyperlink"/>
            <w:rFonts w:cs="Arial"/>
            <w:lang w:val="en-AU"/>
          </w:rPr>
          <w:t>a</w:t>
        </w:r>
        <w:bookmarkEnd w:id="1082"/>
        <w:r w:rsidRPr="00B64341">
          <w:rPr>
            <w:rStyle w:val="Hyperlink"/>
            <w:rFonts w:cs="Arial"/>
            <w:lang w:val="en-AU"/>
          </w:rPr>
          <w:t>mily home</w:t>
        </w:r>
      </w:hyperlink>
      <w:r w:rsidR="00061EDE" w:rsidRPr="00B64341">
        <w:rPr>
          <w:rStyle w:val="Hyperlink"/>
          <w:rFonts w:cs="Arial"/>
          <w:lang w:val="en-AU"/>
        </w:rPr>
        <w:t>;</w:t>
      </w:r>
      <w:r w:rsidRPr="00B64341">
        <w:rPr>
          <w:rFonts w:cs="Arial"/>
          <w:lang w:val="en-AU"/>
        </w:rPr>
        <w:t xml:space="preserve"> </w:t>
      </w:r>
    </w:p>
    <w:p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111B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 or parents have received the First Home Owners Grant for that property</w:t>
      </w:r>
      <w:r w:rsidR="00D9574C" w:rsidRPr="00B64341">
        <w:rPr>
          <w:rFonts w:cs="Arial"/>
          <w:lang w:val="en-AU"/>
        </w:rPr>
        <w:t xml:space="preserve"> (even if the grant monies are later repaid)</w:t>
      </w:r>
      <w:r w:rsidRPr="00B64341">
        <w:rPr>
          <w:rFonts w:cs="Arial"/>
          <w:lang w:val="en-AU"/>
        </w:rPr>
        <w:t>.</w:t>
      </w:r>
    </w:p>
    <w:p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rsidR="007031C8" w:rsidRPr="00B64341" w:rsidRDefault="004343D9" w:rsidP="00BD2CD2">
      <w:pPr>
        <w:rPr>
          <w:lang w:val="en-AU"/>
        </w:rPr>
      </w:pPr>
      <w:r w:rsidRPr="00B64341">
        <w:rPr>
          <w:lang w:val="en-AU"/>
        </w:rPr>
        <w:t xml:space="preserve">See </w:t>
      </w:r>
      <w:hyperlink w:anchor="_5.3.5_Loss_of" w:history="1">
        <w:r w:rsidRPr="00B64341">
          <w:rPr>
            <w:rStyle w:val="Hyperlink"/>
            <w:rFonts w:cs="Arial"/>
            <w:lang w:val="en-AU"/>
          </w:rPr>
          <w:t>5.3.</w:t>
        </w:r>
        <w:bookmarkStart w:id="1083" w:name="_Hlt205706984"/>
        <w:r w:rsidRPr="00B64341">
          <w:rPr>
            <w:rStyle w:val="Hyperlink"/>
            <w:rFonts w:cs="Arial"/>
            <w:lang w:val="en-AU"/>
          </w:rPr>
          <w:t>5</w:t>
        </w:r>
        <w:bookmarkEnd w:id="1083"/>
      </w:hyperlink>
      <w:r w:rsidRPr="00B64341">
        <w:rPr>
          <w:lang w:val="en-AU"/>
        </w:rPr>
        <w:t xml:space="preserve"> for details of how approval is affected by death or separation.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84" w:name="_5.3.4_Parent_temporarily"/>
      <w:bookmarkStart w:id="1085" w:name="_5.3.4_Parent_temporarily_employed_i"/>
      <w:bookmarkStart w:id="1086" w:name="_Toc161552286"/>
      <w:bookmarkStart w:id="1087" w:name="_Toc234129423"/>
      <w:bookmarkStart w:id="1088" w:name="_Toc264368461"/>
      <w:bookmarkStart w:id="1089" w:name="_Toc418251899"/>
      <w:bookmarkEnd w:id="1084"/>
      <w:bookmarkEnd w:id="1085"/>
      <w:r w:rsidRPr="00B64341">
        <w:rPr>
          <w:lang w:val="en-AU"/>
        </w:rPr>
        <w:t>5.3.4</w:t>
      </w:r>
      <w:r w:rsidRPr="00B64341">
        <w:rPr>
          <w:lang w:val="en-AU"/>
        </w:rPr>
        <w:tab/>
        <w:t>Parent temporarily employed in isolated area</w:t>
      </w:r>
      <w:bookmarkEnd w:id="1086"/>
      <w:bookmarkEnd w:id="1087"/>
      <w:bookmarkEnd w:id="1088"/>
      <w:bookmarkEnd w:id="1089"/>
    </w:p>
    <w:p w:rsidR="007031C8" w:rsidRPr="00B64341" w:rsidRDefault="004343D9" w:rsidP="00BD2CD2">
      <w:pPr>
        <w:rPr>
          <w:lang w:val="en-AU"/>
        </w:rPr>
      </w:pPr>
      <w:r w:rsidRPr="00B64341">
        <w:rPr>
          <w:lang w:val="en-AU"/>
        </w:rPr>
        <w:t xml:space="preserve">Where a </w:t>
      </w:r>
      <w:hyperlink w:anchor="Parent" w:history="1">
        <w:r w:rsidRPr="00B64341">
          <w:rPr>
            <w:rStyle w:val="Hyperlink"/>
            <w:rFonts w:cs="Arial"/>
            <w:lang w:val="en-AU"/>
          </w:rPr>
          <w:t>par</w:t>
        </w:r>
        <w:bookmarkStart w:id="1090" w:name="_Hlt205706991"/>
        <w:r w:rsidRPr="00B64341">
          <w:rPr>
            <w:rStyle w:val="Hyperlink"/>
            <w:rFonts w:cs="Arial"/>
            <w:lang w:val="en-AU"/>
          </w:rPr>
          <w:t>e</w:t>
        </w:r>
        <w:bookmarkEnd w:id="1090"/>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history="1">
        <w:r w:rsidR="007031C8" w:rsidRPr="00B64341">
          <w:rPr>
            <w:rStyle w:val="Hyperlink"/>
            <w:rFonts w:cs="Arial"/>
            <w:lang w:val="en-AU"/>
          </w:rPr>
          <w:t>principal family home</w:t>
        </w:r>
      </w:hyperlink>
      <w:r w:rsidRPr="00B64341">
        <w:rPr>
          <w:lang w:val="en-AU"/>
        </w:rPr>
        <w:t xml:space="preserve"> if:</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other parent and children remain at the </w:t>
      </w:r>
      <w:hyperlink w:anchor="Family" w:history="1">
        <w:r w:rsidRPr="00B64341">
          <w:rPr>
            <w:rStyle w:val="Hyperlink"/>
            <w:rFonts w:cs="Arial"/>
            <w:lang w:val="en-AU"/>
          </w:rPr>
          <w:t>fam</w:t>
        </w:r>
        <w:bookmarkStart w:id="1091" w:name="_Hlt205707016"/>
        <w:r w:rsidRPr="00B64341">
          <w:rPr>
            <w:rStyle w:val="Hyperlink"/>
            <w:rFonts w:cs="Arial"/>
            <w:lang w:val="en-AU"/>
          </w:rPr>
          <w:t>i</w:t>
        </w:r>
        <w:bookmarkEnd w:id="1091"/>
        <w:r w:rsidRPr="00B64341">
          <w:rPr>
            <w:rStyle w:val="Hyperlink"/>
            <w:rFonts w:cs="Arial"/>
            <w:lang w:val="en-AU"/>
          </w:rPr>
          <w:t>ly’s</w:t>
        </w:r>
      </w:hyperlink>
      <w:r w:rsidRPr="00B64341">
        <w:rPr>
          <w:rFonts w:cs="Arial"/>
          <w:lang w:val="en-AU"/>
        </w:rPr>
        <w:t xml:space="preserve"> permanent home and the children continue to attend school daily</w:t>
      </w:r>
      <w:r w:rsidR="00061EDE" w:rsidRPr="00B64341">
        <w:rPr>
          <w:rFonts w:cs="Arial"/>
          <w:lang w:val="en-AU"/>
        </w:rPr>
        <w:t>;</w:t>
      </w:r>
    </w:p>
    <w:p w:rsidR="007031C8" w:rsidRPr="00B64341" w:rsidRDefault="004343D9" w:rsidP="00111B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26:  Change in principal family home</w:t>
            </w:r>
          </w:p>
          <w:p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27:  Principal family home is where the family is</w:t>
            </w:r>
          </w:p>
          <w:p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w:t>
            </w:r>
            <w:proofErr w:type="spellStart"/>
            <w:r w:rsidRPr="006041FB">
              <w:rPr>
                <w:rFonts w:ascii="Arial" w:hAnsi="Arial"/>
                <w:sz w:val="20"/>
                <w:lang w:val="en-AU"/>
              </w:rPr>
              <w:t>Redway</w:t>
            </w:r>
            <w:proofErr w:type="spellEnd"/>
            <w:r w:rsidRPr="006041FB">
              <w:rPr>
                <w:rFonts w:ascii="Arial" w:hAnsi="Arial"/>
                <w:sz w:val="20"/>
                <w:lang w:val="en-AU"/>
              </w:rPr>
              <w:t xml:space="preserve">, who has lived with her husband and two secondary school age children in Wagga Wagga, accepts a posting as a teacher in a small country primary school.  She is provided with subsidised accommodation (sufficient to house her entire family) near the school.  However, the </w:t>
            </w:r>
            <w:proofErr w:type="spellStart"/>
            <w:r w:rsidRPr="006041FB">
              <w:rPr>
                <w:rFonts w:ascii="Arial" w:hAnsi="Arial"/>
                <w:sz w:val="20"/>
                <w:lang w:val="en-AU"/>
              </w:rPr>
              <w:t>Redways</w:t>
            </w:r>
            <w:proofErr w:type="spellEnd"/>
            <w:r w:rsidRPr="006041FB">
              <w:rPr>
                <w:rFonts w:ascii="Arial" w:hAnsi="Arial"/>
                <w:sz w:val="20"/>
                <w:lang w:val="en-AU"/>
              </w:rPr>
              <w:t xml:space="preserve"> decide to maintain a home in Wagga so that their children can continue at the local high school.  Mrs </w:t>
            </w:r>
            <w:proofErr w:type="spellStart"/>
            <w:r w:rsidRPr="006041FB">
              <w:rPr>
                <w:rFonts w:ascii="Arial" w:hAnsi="Arial"/>
                <w:sz w:val="20"/>
                <w:lang w:val="en-AU"/>
              </w:rPr>
              <w:t>Redway</w:t>
            </w:r>
            <w:proofErr w:type="spellEnd"/>
            <w:r w:rsidRPr="006041FB">
              <w:rPr>
                <w:rFonts w:ascii="Arial" w:hAnsi="Arial"/>
                <w:sz w:val="20"/>
                <w:lang w:val="en-AU"/>
              </w:rPr>
              <w:t xml:space="preserve"> usually stays at her subsidised premises during the school week and travels to be with her family in Wagga on weekends and holidays.  Shortly after Mrs </w:t>
            </w:r>
            <w:proofErr w:type="spellStart"/>
            <w:r w:rsidRPr="006041FB">
              <w:rPr>
                <w:rFonts w:ascii="Arial" w:hAnsi="Arial"/>
                <w:sz w:val="20"/>
                <w:lang w:val="en-AU"/>
              </w:rPr>
              <w:t>Redway</w:t>
            </w:r>
            <w:proofErr w:type="spellEnd"/>
            <w:r w:rsidRPr="006041FB">
              <w:rPr>
                <w:rFonts w:ascii="Arial" w:hAnsi="Arial"/>
                <w:sz w:val="20"/>
                <w:lang w:val="en-AU"/>
              </w:rPr>
              <w:t xml:space="preserve">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rsidR="007031C8" w:rsidRPr="00B64341" w:rsidRDefault="007031C8" w:rsidP="007A24F6">
      <w:pPr>
        <w:spacing w:before="0" w:after="0"/>
        <w:rPr>
          <w:lang w:val="en-AU"/>
        </w:rPr>
      </w:pPr>
    </w:p>
    <w:p w:rsidR="007031C8" w:rsidRPr="00B64341" w:rsidRDefault="004343D9" w:rsidP="002310DB">
      <w:pPr>
        <w:pStyle w:val="Heading3"/>
        <w:spacing w:before="120" w:after="120"/>
        <w:rPr>
          <w:lang w:val="en-AU"/>
        </w:rPr>
      </w:pPr>
      <w:bookmarkStart w:id="1092" w:name="_5.3.5_Loss_of"/>
      <w:bookmarkStart w:id="1093" w:name="_5.3.5_Loss_of_a_parent"/>
      <w:bookmarkStart w:id="1094" w:name="_Toc161552287"/>
      <w:bookmarkStart w:id="1095" w:name="_Toc234129424"/>
      <w:bookmarkStart w:id="1096" w:name="_Toc264368462"/>
      <w:bookmarkStart w:id="1097" w:name="_Toc418251900"/>
      <w:bookmarkEnd w:id="1092"/>
      <w:bookmarkEnd w:id="1093"/>
      <w:r w:rsidRPr="00B64341">
        <w:rPr>
          <w:lang w:val="en-AU"/>
        </w:rPr>
        <w:t>5.3.5</w:t>
      </w:r>
      <w:r w:rsidRPr="00B64341">
        <w:rPr>
          <w:lang w:val="en-AU"/>
        </w:rPr>
        <w:tab/>
        <w:t>Loss of a parent</w:t>
      </w:r>
      <w:bookmarkEnd w:id="1094"/>
      <w:bookmarkEnd w:id="1095"/>
      <w:bookmarkEnd w:id="1096"/>
      <w:bookmarkEnd w:id="1097"/>
    </w:p>
    <w:p w:rsidR="007031C8" w:rsidRPr="00B64341" w:rsidRDefault="004343D9" w:rsidP="00BD2CD2">
      <w:pPr>
        <w:rPr>
          <w:lang w:val="en-AU"/>
        </w:rPr>
      </w:pPr>
      <w:r w:rsidRPr="00B64341">
        <w:rPr>
          <w:lang w:val="en-AU"/>
        </w:rPr>
        <w:t xml:space="preserve">Where death or separation results in the sole </w:t>
      </w:r>
      <w:hyperlink w:anchor="Parent" w:history="1">
        <w:r w:rsidRPr="00B64341">
          <w:rPr>
            <w:rStyle w:val="Hyperlink"/>
            <w:rFonts w:cs="Arial"/>
            <w:lang w:val="en-AU"/>
          </w:rPr>
          <w:t>pa</w:t>
        </w:r>
        <w:bookmarkStart w:id="1098" w:name="_Hlt205707034"/>
        <w:r w:rsidRPr="00B64341">
          <w:rPr>
            <w:rStyle w:val="Hyperlink"/>
            <w:rFonts w:cs="Arial"/>
            <w:lang w:val="en-AU"/>
          </w:rPr>
          <w:t>r</w:t>
        </w:r>
        <w:bookmarkEnd w:id="1098"/>
        <w:r w:rsidRPr="00B64341">
          <w:rPr>
            <w:rStyle w:val="Hyperlink"/>
            <w:rFonts w:cs="Arial"/>
            <w:lang w:val="en-AU"/>
          </w:rPr>
          <w:t>ent</w:t>
        </w:r>
      </w:hyperlink>
      <w:r w:rsidRPr="00B64341">
        <w:rPr>
          <w:lang w:val="en-AU"/>
        </w:rPr>
        <w:t xml:space="preserve"> continuing to live with the </w:t>
      </w:r>
      <w:hyperlink w:anchor="EligibleStudent" w:history="1">
        <w:r w:rsidRPr="00B64341">
          <w:rPr>
            <w:rStyle w:val="Hyperlink"/>
            <w:rFonts w:cs="Arial"/>
            <w:lang w:val="en-AU"/>
          </w:rPr>
          <w:t>elig</w:t>
        </w:r>
        <w:bookmarkStart w:id="1099" w:name="_Hlt205707044"/>
        <w:r w:rsidRPr="00B64341">
          <w:rPr>
            <w:rStyle w:val="Hyperlink"/>
            <w:rFonts w:cs="Arial"/>
            <w:lang w:val="en-AU"/>
          </w:rPr>
          <w:t>i</w:t>
        </w:r>
        <w:bookmarkEnd w:id="1099"/>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history="1">
        <w:r w:rsidRPr="00B64341">
          <w:rPr>
            <w:rStyle w:val="Hyperlink"/>
            <w:rFonts w:cs="Arial"/>
            <w:lang w:val="en-AU"/>
          </w:rPr>
          <w:t>principal famil</w:t>
        </w:r>
        <w:bookmarkStart w:id="1100" w:name="_Hlt205707053"/>
        <w:r w:rsidRPr="00B64341">
          <w:rPr>
            <w:rStyle w:val="Hyperlink"/>
            <w:rFonts w:cs="Arial"/>
            <w:lang w:val="en-AU"/>
          </w:rPr>
          <w:t>y</w:t>
        </w:r>
        <w:bookmarkEnd w:id="1100"/>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history="1">
        <w:r w:rsidRPr="00B64341">
          <w:rPr>
            <w:rStyle w:val="Hyperlink"/>
            <w:rFonts w:cs="Arial"/>
            <w:lang w:val="en-AU"/>
          </w:rPr>
          <w:t>eligib</w:t>
        </w:r>
        <w:bookmarkStart w:id="1101" w:name="_Hlt205707062"/>
        <w:r w:rsidRPr="00B64341">
          <w:rPr>
            <w:rStyle w:val="Hyperlink"/>
            <w:rFonts w:cs="Arial"/>
            <w:lang w:val="en-AU"/>
          </w:rPr>
          <w:t>i</w:t>
        </w:r>
        <w:bookmarkEnd w:id="1101"/>
        <w:r w:rsidRPr="00B64341">
          <w:rPr>
            <w:rStyle w:val="Hyperlink"/>
            <w:rFonts w:cs="Arial"/>
            <w:lang w:val="en-AU"/>
          </w:rPr>
          <w:t>lity period</w:t>
        </w:r>
      </w:hyperlink>
      <w:r w:rsidRPr="00B64341">
        <w:rPr>
          <w:lang w:val="en-AU"/>
        </w:rPr>
        <w:t xml:space="preserve"> in the original principal family home.</w:t>
      </w:r>
    </w:p>
    <w:p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history="1">
        <w:r w:rsidRPr="00B64341">
          <w:rPr>
            <w:rStyle w:val="Hyperlink"/>
            <w:rFonts w:cs="Arial"/>
            <w:lang w:val="en-AU"/>
          </w:rPr>
          <w:t>second f</w:t>
        </w:r>
        <w:bookmarkStart w:id="1102" w:name="_Hlt205707071"/>
        <w:r w:rsidRPr="00B64341">
          <w:rPr>
            <w:rStyle w:val="Hyperlink"/>
            <w:rFonts w:cs="Arial"/>
            <w:lang w:val="en-AU"/>
          </w:rPr>
          <w:t>a</w:t>
        </w:r>
        <w:bookmarkEnd w:id="1102"/>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history="1">
        <w:r w:rsidRPr="00B64341">
          <w:rPr>
            <w:rStyle w:val="Hyperlink"/>
            <w:rFonts w:cs="Arial"/>
            <w:lang w:val="en-AU"/>
          </w:rPr>
          <w:t>2.</w:t>
        </w:r>
        <w:bookmarkStart w:id="1103" w:name="_Hlt205707091"/>
        <w:r w:rsidRPr="00B64341">
          <w:rPr>
            <w:rStyle w:val="Hyperlink"/>
            <w:rFonts w:cs="Arial"/>
            <w:lang w:val="en-AU"/>
          </w:rPr>
          <w:t>1</w:t>
        </w:r>
        <w:bookmarkEnd w:id="1103"/>
      </w:hyperlink>
      <w:r w:rsidRPr="00B64341">
        <w:rPr>
          <w:lang w:val="en-AU"/>
        </w:rPr>
        <w:t xml:space="preserve"> will be followed to determine the </w:t>
      </w:r>
      <w:hyperlink w:anchor="ApprovedApplicant" w:history="1">
        <w:r w:rsidRPr="00B64341">
          <w:rPr>
            <w:rStyle w:val="Hyperlink"/>
            <w:rFonts w:cs="Arial"/>
            <w:lang w:val="en-AU"/>
          </w:rPr>
          <w:t>approved ap</w:t>
        </w:r>
        <w:bookmarkStart w:id="1104" w:name="_Hlt205707079"/>
        <w:r w:rsidRPr="00B64341">
          <w:rPr>
            <w:rStyle w:val="Hyperlink"/>
            <w:rFonts w:cs="Arial"/>
            <w:lang w:val="en-AU"/>
          </w:rPr>
          <w:t>p</w:t>
        </w:r>
        <w:bookmarkEnd w:id="1104"/>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rsidR="007031C8" w:rsidRPr="00B64341" w:rsidRDefault="004343D9" w:rsidP="00BD2CD2">
      <w:pPr>
        <w:rPr>
          <w:lang w:val="en-AU"/>
        </w:rPr>
      </w:pPr>
      <w:r w:rsidRPr="00B64341">
        <w:rPr>
          <w:lang w:val="en-AU"/>
        </w:rPr>
        <w:t xml:space="preserve">For the </w:t>
      </w:r>
      <w:hyperlink w:anchor="Family" w:history="1">
        <w:r w:rsidRPr="00B64341">
          <w:rPr>
            <w:rStyle w:val="Hyperlink"/>
            <w:rFonts w:cs="Arial"/>
            <w:lang w:val="en-AU"/>
          </w:rPr>
          <w:t>fami</w:t>
        </w:r>
        <w:bookmarkStart w:id="1105" w:name="_Hlt205707100"/>
        <w:r w:rsidRPr="00B64341">
          <w:rPr>
            <w:rStyle w:val="Hyperlink"/>
            <w:rFonts w:cs="Arial"/>
            <w:lang w:val="en-AU"/>
          </w:rPr>
          <w:t>l</w:t>
        </w:r>
        <w:bookmarkEnd w:id="1105"/>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history="1">
        <w:r w:rsidRPr="00B64341">
          <w:rPr>
            <w:rStyle w:val="Hyperlink"/>
            <w:rFonts w:cs="Arial"/>
            <w:lang w:val="en-AU"/>
          </w:rPr>
          <w:t>4.</w:t>
        </w:r>
        <w:bookmarkStart w:id="1106" w:name="_Hlt205707111"/>
        <w:r w:rsidRPr="00B64341">
          <w:rPr>
            <w:rStyle w:val="Hyperlink"/>
            <w:rFonts w:cs="Arial"/>
            <w:lang w:val="en-AU"/>
          </w:rPr>
          <w:t>4</w:t>
        </w:r>
        <w:bookmarkEnd w:id="1106"/>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28:  Mobile home accommodation</w:t>
            </w:r>
          </w:p>
          <w:p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29:  Parent’s move eliminates eligibility</w:t>
            </w:r>
          </w:p>
          <w:p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6041F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30:  Principal family home must be occupied</w:t>
            </w:r>
          </w:p>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rsidR="007031C8" w:rsidRPr="00B64341" w:rsidRDefault="007031C8" w:rsidP="007A24F6">
      <w:pPr>
        <w:spacing w:before="0" w:after="0"/>
        <w:rPr>
          <w:lang w:val="en-AU"/>
        </w:rPr>
      </w:pPr>
    </w:p>
    <w:p w:rsidR="007031C8" w:rsidRPr="00B64341" w:rsidRDefault="004343D9" w:rsidP="002310DB">
      <w:pPr>
        <w:pStyle w:val="Heading3"/>
        <w:spacing w:before="120" w:after="120"/>
        <w:rPr>
          <w:lang w:val="en-AU"/>
        </w:rPr>
      </w:pPr>
      <w:bookmarkStart w:id="1107" w:name="_5.3.6_Eligibility_where"/>
      <w:bookmarkStart w:id="1108" w:name="_5.3.6_Eligibility_where_no_parent_n"/>
      <w:bookmarkStart w:id="1109" w:name="_Toc161552288"/>
      <w:bookmarkStart w:id="1110" w:name="_Toc234129425"/>
      <w:bookmarkStart w:id="1111" w:name="_Toc264368463"/>
      <w:bookmarkStart w:id="1112" w:name="_Toc418251901"/>
      <w:bookmarkEnd w:id="1107"/>
      <w:bookmarkEnd w:id="1108"/>
      <w:r w:rsidRPr="00B64341">
        <w:rPr>
          <w:lang w:val="en-AU"/>
        </w:rPr>
        <w:t>5.3.6</w:t>
      </w:r>
      <w:r w:rsidRPr="00B64341">
        <w:rPr>
          <w:lang w:val="en-AU"/>
        </w:rPr>
        <w:tab/>
        <w:t>Eligibility where no parent normally lives at the principal family home</w:t>
      </w:r>
      <w:bookmarkEnd w:id="1109"/>
      <w:bookmarkEnd w:id="1110"/>
      <w:bookmarkEnd w:id="1111"/>
      <w:bookmarkEnd w:id="1112"/>
    </w:p>
    <w:p w:rsidR="007031C8" w:rsidRPr="00B64341" w:rsidRDefault="004343D9" w:rsidP="00BD2CD2">
      <w:pPr>
        <w:rPr>
          <w:lang w:val="en-AU"/>
        </w:rPr>
      </w:pPr>
      <w:r w:rsidRPr="00B64341">
        <w:rPr>
          <w:lang w:val="en-AU"/>
        </w:rPr>
        <w:t xml:space="preserve">Before 2006, a </w:t>
      </w:r>
      <w:hyperlink w:anchor="Student" w:history="1">
        <w:r w:rsidRPr="00B64341">
          <w:rPr>
            <w:rStyle w:val="Hyperlink"/>
            <w:rFonts w:cs="Arial"/>
            <w:lang w:val="en-AU"/>
          </w:rPr>
          <w:t>stu</w:t>
        </w:r>
        <w:bookmarkStart w:id="1113" w:name="_Hlt205707127"/>
        <w:r w:rsidRPr="00B64341">
          <w:rPr>
            <w:rStyle w:val="Hyperlink"/>
            <w:rFonts w:cs="Arial"/>
            <w:lang w:val="en-AU"/>
          </w:rPr>
          <w:t>d</w:t>
        </w:r>
        <w:bookmarkEnd w:id="1113"/>
        <w:r w:rsidRPr="00B64341">
          <w:rPr>
            <w:rStyle w:val="Hyperlink"/>
            <w:rFonts w:cs="Arial"/>
            <w:lang w:val="en-AU"/>
          </w:rPr>
          <w:t>ent</w:t>
        </w:r>
      </w:hyperlink>
      <w:r w:rsidRPr="00B64341">
        <w:rPr>
          <w:lang w:val="en-AU"/>
        </w:rPr>
        <w:t xml:space="preserve"> could be eligible for a Second Home Allowance in situations where neither </w:t>
      </w:r>
      <w:hyperlink w:anchor="Parent" w:history="1">
        <w:r w:rsidRPr="00B64341">
          <w:rPr>
            <w:rStyle w:val="Hyperlink"/>
            <w:rFonts w:cs="Arial"/>
            <w:lang w:val="en-AU"/>
          </w:rPr>
          <w:t>pare</w:t>
        </w:r>
        <w:bookmarkStart w:id="1114" w:name="_Hlt205707137"/>
        <w:r w:rsidRPr="00B64341">
          <w:rPr>
            <w:rStyle w:val="Hyperlink"/>
            <w:rFonts w:cs="Arial"/>
            <w:lang w:val="en-AU"/>
          </w:rPr>
          <w:t>n</w:t>
        </w:r>
        <w:bookmarkEnd w:id="1114"/>
        <w:r w:rsidRPr="00B64341">
          <w:rPr>
            <w:rStyle w:val="Hyperlink"/>
            <w:rFonts w:cs="Arial"/>
            <w:lang w:val="en-AU"/>
          </w:rPr>
          <w:t>t</w:t>
        </w:r>
      </w:hyperlink>
      <w:r w:rsidRPr="00B64341">
        <w:rPr>
          <w:lang w:val="en-AU"/>
        </w:rPr>
        <w:t xml:space="preserve"> lived at the </w:t>
      </w:r>
      <w:hyperlink w:anchor="PrincipalFamilyHome" w:history="1">
        <w:r w:rsidRPr="00B64341">
          <w:rPr>
            <w:rStyle w:val="Hyperlink"/>
            <w:rFonts w:cs="Arial"/>
            <w:lang w:val="en-AU"/>
          </w:rPr>
          <w:t>principal fam</w:t>
        </w:r>
        <w:bookmarkStart w:id="1115" w:name="_Hlt205707147"/>
        <w:r w:rsidRPr="00B64341">
          <w:rPr>
            <w:rStyle w:val="Hyperlink"/>
            <w:rFonts w:cs="Arial"/>
            <w:lang w:val="en-AU"/>
          </w:rPr>
          <w:t>i</w:t>
        </w:r>
        <w:bookmarkEnd w:id="1115"/>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rsidR="007031C8" w:rsidRPr="00B64341" w:rsidRDefault="004343D9" w:rsidP="00BD2CD2">
      <w:pPr>
        <w:rPr>
          <w:lang w:val="en-AU"/>
        </w:rPr>
      </w:pPr>
      <w:r w:rsidRPr="00B64341">
        <w:rPr>
          <w:lang w:val="en-AU"/>
        </w:rPr>
        <w:t>Any student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116" w:name="_5.3.7_Pro-rata_entitlement"/>
      <w:bookmarkStart w:id="1117" w:name="_Toc161552289"/>
      <w:bookmarkStart w:id="1118" w:name="_Toc234129426"/>
      <w:bookmarkStart w:id="1119" w:name="_Toc264368464"/>
      <w:bookmarkStart w:id="1120" w:name="_Toc418251902"/>
      <w:bookmarkEnd w:id="1116"/>
      <w:r w:rsidRPr="00B64341">
        <w:rPr>
          <w:lang w:val="en-AU"/>
        </w:rPr>
        <w:t>5.3.7</w:t>
      </w:r>
      <w:r w:rsidRPr="00B64341">
        <w:rPr>
          <w:lang w:val="en-AU"/>
        </w:rPr>
        <w:tab/>
        <w:t>Pro-rata entitlement</w:t>
      </w:r>
      <w:bookmarkEnd w:id="1117"/>
      <w:bookmarkEnd w:id="1118"/>
      <w:bookmarkEnd w:id="1119"/>
      <w:bookmarkEnd w:id="1120"/>
    </w:p>
    <w:p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history="1">
        <w:r w:rsidRPr="00B64341">
          <w:rPr>
            <w:rStyle w:val="Hyperlink"/>
            <w:rFonts w:cs="Arial"/>
            <w:lang w:val="en-AU"/>
          </w:rPr>
          <w:t>5.1</w:t>
        </w:r>
        <w:bookmarkStart w:id="1121" w:name="_Hlt205707157"/>
        <w:r w:rsidRPr="00B64341">
          <w:rPr>
            <w:rStyle w:val="Hyperlink"/>
            <w:rFonts w:cs="Arial"/>
            <w:lang w:val="en-AU"/>
          </w:rPr>
          <w:t>.</w:t>
        </w:r>
        <w:bookmarkEnd w:id="1121"/>
        <w:r w:rsidRPr="00B64341">
          <w:rPr>
            <w:rStyle w:val="Hyperlink"/>
            <w:rFonts w:cs="Arial"/>
            <w:lang w:val="en-AU"/>
          </w:rPr>
          <w:t>2</w:t>
        </w:r>
      </w:hyperlink>
      <w:r w:rsidRPr="00B64341">
        <w:rPr>
          <w:lang w:val="en-AU"/>
        </w:rPr>
        <w:t xml:space="preserve">, when a </w:t>
      </w:r>
      <w:hyperlink w:anchor="Student" w:history="1">
        <w:r w:rsidRPr="00B64341">
          <w:rPr>
            <w:rStyle w:val="Hyperlink"/>
            <w:rFonts w:cs="Arial"/>
            <w:lang w:val="en-AU"/>
          </w:rPr>
          <w:t>stud</w:t>
        </w:r>
        <w:bookmarkStart w:id="1122" w:name="_Hlt205707170"/>
        <w:r w:rsidRPr="00B64341">
          <w:rPr>
            <w:rStyle w:val="Hyperlink"/>
            <w:rFonts w:cs="Arial"/>
            <w:lang w:val="en-AU"/>
          </w:rPr>
          <w:t>e</w:t>
        </w:r>
        <w:bookmarkEnd w:id="1122"/>
        <w:r w:rsidRPr="00B64341">
          <w:rPr>
            <w:rStyle w:val="Hyperlink"/>
            <w:rFonts w:cs="Arial"/>
            <w:lang w:val="en-AU"/>
          </w:rPr>
          <w:t>nt</w:t>
        </w:r>
      </w:hyperlink>
      <w:r w:rsidRPr="00B64341">
        <w:rPr>
          <w:lang w:val="en-AU"/>
        </w:rPr>
        <w:t xml:space="preserve"> is eligible for only part of the year.</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123" w:name="_5.3.8_Maximum_annual"/>
      <w:bookmarkStart w:id="1124" w:name="_5.3.8_Maximum_annual_entitlement_pe"/>
      <w:bookmarkStart w:id="1125" w:name="_Toc161552290"/>
      <w:bookmarkStart w:id="1126" w:name="_Toc234129427"/>
      <w:bookmarkStart w:id="1127" w:name="_Toc264368465"/>
      <w:bookmarkStart w:id="1128" w:name="_Toc418251903"/>
      <w:bookmarkEnd w:id="1123"/>
      <w:bookmarkEnd w:id="1124"/>
      <w:r w:rsidRPr="00B64341">
        <w:rPr>
          <w:lang w:val="en-AU"/>
        </w:rPr>
        <w:t>5.3.8</w:t>
      </w:r>
      <w:r w:rsidRPr="00B64341">
        <w:rPr>
          <w:lang w:val="en-AU"/>
        </w:rPr>
        <w:tab/>
        <w:t>Maximum annual entitlement per family</w:t>
      </w:r>
      <w:bookmarkEnd w:id="1125"/>
      <w:bookmarkEnd w:id="1126"/>
      <w:bookmarkEnd w:id="1127"/>
      <w:bookmarkEnd w:id="1128"/>
    </w:p>
    <w:p w:rsidR="007031C8" w:rsidRPr="00B64341" w:rsidRDefault="004343D9" w:rsidP="00BD2CD2">
      <w:pPr>
        <w:rPr>
          <w:lang w:val="en-AU"/>
        </w:rPr>
      </w:pPr>
      <w:r w:rsidRPr="00B64341">
        <w:rPr>
          <w:lang w:val="en-AU"/>
        </w:rPr>
        <w:t xml:space="preserve">Where a home is an approved </w:t>
      </w:r>
      <w:hyperlink w:anchor="SecondFamilyHome" w:history="1">
        <w:r w:rsidRPr="00B64341">
          <w:rPr>
            <w:rStyle w:val="Hyperlink"/>
            <w:rFonts w:cs="Arial"/>
            <w:lang w:val="en-AU"/>
          </w:rPr>
          <w:t xml:space="preserve">second family </w:t>
        </w:r>
        <w:bookmarkStart w:id="1129" w:name="_Hlt205707182"/>
        <w:r w:rsidRPr="00B64341">
          <w:rPr>
            <w:rStyle w:val="Hyperlink"/>
            <w:rFonts w:cs="Arial"/>
            <w:lang w:val="en-AU"/>
          </w:rPr>
          <w:t>h</w:t>
        </w:r>
        <w:bookmarkEnd w:id="1129"/>
        <w:r w:rsidRPr="00B64341">
          <w:rPr>
            <w:rStyle w:val="Hyperlink"/>
            <w:rFonts w:cs="Arial"/>
            <w:lang w:val="en-AU"/>
          </w:rPr>
          <w:t>ome</w:t>
        </w:r>
      </w:hyperlink>
      <w:r w:rsidRPr="00B64341">
        <w:rPr>
          <w:lang w:val="en-AU"/>
        </w:rPr>
        <w:t xml:space="preserve"> on the basis of one </w:t>
      </w:r>
      <w:hyperlink w:anchor="Student" w:history="1">
        <w:r w:rsidRPr="00B64341">
          <w:rPr>
            <w:rStyle w:val="Hyperlink"/>
            <w:rFonts w:cs="Arial"/>
            <w:lang w:val="en-AU"/>
          </w:rPr>
          <w:t>stud</w:t>
        </w:r>
        <w:bookmarkStart w:id="1130" w:name="_Hlt205707193"/>
        <w:r w:rsidRPr="00B64341">
          <w:rPr>
            <w:rStyle w:val="Hyperlink"/>
            <w:rFonts w:cs="Arial"/>
            <w:lang w:val="en-AU"/>
          </w:rPr>
          <w:t>e</w:t>
        </w:r>
        <w:bookmarkEnd w:id="1130"/>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history="1">
        <w:r w:rsidR="007031C8" w:rsidRPr="00B64341">
          <w:rPr>
            <w:rStyle w:val="Hyperlink"/>
            <w:rFonts w:cs="Arial"/>
            <w:lang w:val="en-AU"/>
          </w:rPr>
          <w:t>4.4.3</w:t>
        </w:r>
      </w:hyperlink>
      <w:r w:rsidRPr="00B64341">
        <w:rPr>
          <w:lang w:val="en-AU"/>
        </w:rPr>
        <w:t>).</w:t>
      </w:r>
    </w:p>
    <w:p w:rsidR="007031C8" w:rsidRPr="00B64341" w:rsidRDefault="004343D9" w:rsidP="00BD2CD2">
      <w:pPr>
        <w:rPr>
          <w:lang w:val="en-AU"/>
        </w:rPr>
      </w:pPr>
      <w:bookmarkStart w:id="1131" w:name="_Toc161552291"/>
      <w:r w:rsidRPr="00B64341">
        <w:rPr>
          <w:lang w:val="en-AU"/>
        </w:rPr>
        <w:t xml:space="preserve">See </w:t>
      </w:r>
      <w:hyperlink w:anchor="_5.6.3_Second_Home" w:history="1">
        <w:r w:rsidRPr="00B64341">
          <w:rPr>
            <w:rStyle w:val="Hyperlink"/>
            <w:rFonts w:cs="Arial"/>
            <w:lang w:val="en-AU"/>
          </w:rPr>
          <w:t>5.6</w:t>
        </w:r>
        <w:bookmarkStart w:id="1132" w:name="_Hlt205707221"/>
        <w:bookmarkStart w:id="1133" w:name="_Hlt205707768"/>
        <w:r w:rsidRPr="00B64341">
          <w:rPr>
            <w:rStyle w:val="Hyperlink"/>
            <w:rFonts w:cs="Arial"/>
            <w:lang w:val="en-AU"/>
          </w:rPr>
          <w:t>.</w:t>
        </w:r>
        <w:bookmarkEnd w:id="1132"/>
        <w:bookmarkEnd w:id="1133"/>
        <w:r w:rsidRPr="00B64341">
          <w:rPr>
            <w:rStyle w:val="Hyperlink"/>
            <w:rFonts w:cs="Arial"/>
            <w:lang w:val="en-AU"/>
          </w:rPr>
          <w:t>3</w:t>
        </w:r>
      </w:hyperlink>
      <w:r w:rsidRPr="00B64341">
        <w:rPr>
          <w:lang w:val="en-AU"/>
        </w:rPr>
        <w:t xml:space="preserve"> for the current maximum amount of Second Home Allowance payable to any one </w:t>
      </w:r>
      <w:hyperlink w:anchor="Family" w:history="1">
        <w:r w:rsidRPr="00B64341">
          <w:rPr>
            <w:rStyle w:val="Hyperlink"/>
            <w:rFonts w:cs="Arial"/>
            <w:lang w:val="en-AU"/>
          </w:rPr>
          <w:t>fa</w:t>
        </w:r>
        <w:bookmarkStart w:id="1134" w:name="_Hlt205707240"/>
        <w:r w:rsidRPr="00B64341">
          <w:rPr>
            <w:rStyle w:val="Hyperlink"/>
            <w:rFonts w:cs="Arial"/>
            <w:lang w:val="en-AU"/>
          </w:rPr>
          <w:t>m</w:t>
        </w:r>
        <w:bookmarkEnd w:id="1134"/>
        <w:r w:rsidRPr="00B64341">
          <w:rPr>
            <w:rStyle w:val="Hyperlink"/>
            <w:rFonts w:cs="Arial"/>
            <w:lang w:val="en-AU"/>
          </w:rPr>
          <w:t>ily</w:t>
        </w:r>
      </w:hyperlink>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1135" w:name="_5.4_Distance_Education"/>
      <w:bookmarkStart w:id="1136" w:name="_5.4_Distance_Education_allowances"/>
      <w:bookmarkStart w:id="1137" w:name="_Toc234129428"/>
      <w:bookmarkStart w:id="1138" w:name="_Toc264368466"/>
      <w:bookmarkStart w:id="1139" w:name="_Toc418251904"/>
      <w:bookmarkStart w:id="1140" w:name="_Toc437338344"/>
      <w:bookmarkStart w:id="1141" w:name="OLE_LINK7"/>
      <w:bookmarkStart w:id="1142" w:name="OLE_LINK8"/>
      <w:bookmarkEnd w:id="1135"/>
      <w:bookmarkEnd w:id="1136"/>
      <w:r w:rsidRPr="005E1ABB">
        <w:t>5.4</w:t>
      </w:r>
      <w:r w:rsidRPr="005E1ABB">
        <w:tab/>
        <w:t xml:space="preserve">Distance Education </w:t>
      </w:r>
      <w:r w:rsidR="009E2476" w:rsidRPr="005E1ABB">
        <w:t>A</w:t>
      </w:r>
      <w:r w:rsidRPr="005E1ABB">
        <w:t>llowance</w:t>
      </w:r>
      <w:bookmarkEnd w:id="1131"/>
      <w:bookmarkEnd w:id="1137"/>
      <w:bookmarkEnd w:id="1138"/>
      <w:bookmarkEnd w:id="1139"/>
      <w:bookmarkEnd w:id="1140"/>
      <w:r w:rsidR="002E45FA" w:rsidRPr="005E1ABB">
        <w:t xml:space="preserve"> </w:t>
      </w:r>
    </w:p>
    <w:p w:rsidR="007031C8" w:rsidRPr="00B64341" w:rsidRDefault="004343D9" w:rsidP="00BD2CD2">
      <w:pPr>
        <w:rPr>
          <w:lang w:val="en-AU"/>
        </w:rPr>
      </w:pPr>
      <w:r w:rsidRPr="00B64341">
        <w:rPr>
          <w:lang w:val="en-AU"/>
        </w:rPr>
        <w:t>This section outlines the purpose and eligibility requirements of the Distance Education Allowance.</w:t>
      </w:r>
    </w:p>
    <w:bookmarkEnd w:id="1141"/>
    <w:bookmarkEnd w:id="1142"/>
    <w:p w:rsidR="007031C8" w:rsidRPr="00B64341" w:rsidRDefault="004343D9" w:rsidP="00BD2CD2">
      <w:pPr>
        <w:rPr>
          <w:lang w:val="en-AU"/>
        </w:rPr>
      </w:pPr>
      <w:r w:rsidRPr="00B64341">
        <w:rPr>
          <w:lang w:val="en-AU"/>
        </w:rPr>
        <w:t xml:space="preserve">See </w:t>
      </w:r>
      <w:hyperlink w:anchor="_5.6.4_Distance_Education" w:history="1">
        <w:r w:rsidRPr="00B64341">
          <w:rPr>
            <w:rStyle w:val="Hyperlink"/>
            <w:rFonts w:cs="Arial"/>
            <w:lang w:val="en-AU"/>
          </w:rPr>
          <w:t>5.6</w:t>
        </w:r>
        <w:bookmarkStart w:id="1143" w:name="_Hlt205707782"/>
        <w:r w:rsidRPr="00B64341">
          <w:rPr>
            <w:rStyle w:val="Hyperlink"/>
            <w:rFonts w:cs="Arial"/>
            <w:lang w:val="en-AU"/>
          </w:rPr>
          <w:t>.</w:t>
        </w:r>
        <w:bookmarkEnd w:id="1143"/>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rsidR="007031C8" w:rsidRPr="00B64341" w:rsidRDefault="00E77878" w:rsidP="00E248E8">
      <w:pPr>
        <w:pStyle w:val="Links"/>
      </w:pPr>
      <w:hyperlink w:anchor="_5.4.1_Purpose" w:history="1">
        <w:r w:rsidR="004343D9" w:rsidRPr="00B64341">
          <w:rPr>
            <w:rStyle w:val="Hyperlink"/>
          </w:rPr>
          <w:t>5.</w:t>
        </w:r>
        <w:bookmarkStart w:id="1144" w:name="_Hlt205707793"/>
        <w:r w:rsidR="004343D9" w:rsidRPr="00B64341">
          <w:rPr>
            <w:rStyle w:val="Hyperlink"/>
          </w:rPr>
          <w:t>4</w:t>
        </w:r>
        <w:bookmarkEnd w:id="1144"/>
        <w:r w:rsidR="004343D9" w:rsidRPr="00B64341">
          <w:rPr>
            <w:rStyle w:val="Hyperlink"/>
          </w:rPr>
          <w:t>.1</w:t>
        </w:r>
      </w:hyperlink>
      <w:r w:rsidR="004343D9" w:rsidRPr="00B64341">
        <w:tab/>
        <w:t>Purpose</w:t>
      </w:r>
    </w:p>
    <w:p w:rsidR="007031C8" w:rsidRPr="00B64341" w:rsidRDefault="00E77878" w:rsidP="00E248E8">
      <w:pPr>
        <w:pStyle w:val="Links"/>
      </w:pPr>
      <w:hyperlink w:anchor="_5.4.2_Eligibility" w:history="1">
        <w:r w:rsidR="004343D9" w:rsidRPr="00B64341">
          <w:rPr>
            <w:rStyle w:val="Hyperlink"/>
          </w:rPr>
          <w:t>5.4</w:t>
        </w:r>
        <w:bookmarkStart w:id="1145" w:name="_Hlt205707797"/>
        <w:r w:rsidR="004343D9" w:rsidRPr="00B64341">
          <w:rPr>
            <w:rStyle w:val="Hyperlink"/>
          </w:rPr>
          <w:t>.</w:t>
        </w:r>
        <w:bookmarkEnd w:id="1145"/>
        <w:r w:rsidR="004343D9" w:rsidRPr="00B64341">
          <w:rPr>
            <w:rStyle w:val="Hyperlink"/>
          </w:rPr>
          <w:t>2</w:t>
        </w:r>
      </w:hyperlink>
      <w:r w:rsidR="004343D9" w:rsidRPr="00B64341">
        <w:tab/>
        <w:t>Eligibility</w:t>
      </w:r>
    </w:p>
    <w:p w:rsidR="007031C8" w:rsidRPr="00B64341" w:rsidRDefault="00E77878" w:rsidP="00E248E8">
      <w:pPr>
        <w:pStyle w:val="Links"/>
      </w:pPr>
      <w:hyperlink w:anchor="_5.4.3_Acceptable_study" w:history="1">
        <w:r w:rsidR="004343D9" w:rsidRPr="00B64341">
          <w:rPr>
            <w:rStyle w:val="Hyperlink"/>
          </w:rPr>
          <w:t>5.</w:t>
        </w:r>
        <w:bookmarkStart w:id="1146" w:name="_Hlt205707800"/>
        <w:r w:rsidR="004343D9" w:rsidRPr="00B64341">
          <w:rPr>
            <w:rStyle w:val="Hyperlink"/>
          </w:rPr>
          <w:t>4</w:t>
        </w:r>
        <w:bookmarkEnd w:id="1146"/>
        <w:r w:rsidR="004343D9" w:rsidRPr="00B64341">
          <w:rPr>
            <w:rStyle w:val="Hyperlink"/>
          </w:rPr>
          <w:t>.3</w:t>
        </w:r>
      </w:hyperlink>
      <w:r w:rsidR="004343D9" w:rsidRPr="00B64341">
        <w:tab/>
        <w:t>Acceptable study locations</w:t>
      </w:r>
    </w:p>
    <w:p w:rsidR="007031C8" w:rsidRPr="00B64341" w:rsidRDefault="00E77878" w:rsidP="00E248E8">
      <w:pPr>
        <w:pStyle w:val="Links"/>
      </w:pPr>
      <w:hyperlink w:anchor="_5.4.4_Home_tuition" w:history="1">
        <w:r w:rsidR="004343D9" w:rsidRPr="00B64341">
          <w:rPr>
            <w:rStyle w:val="Hyperlink"/>
          </w:rPr>
          <w:t>5.</w:t>
        </w:r>
        <w:bookmarkStart w:id="1147" w:name="_Hlt205707804"/>
        <w:r w:rsidR="004343D9" w:rsidRPr="00B64341">
          <w:rPr>
            <w:rStyle w:val="Hyperlink"/>
          </w:rPr>
          <w:t>4</w:t>
        </w:r>
        <w:bookmarkEnd w:id="1147"/>
        <w:r w:rsidR="004343D9" w:rsidRPr="00B64341">
          <w:rPr>
            <w:rStyle w:val="Hyperlink"/>
          </w:rPr>
          <w:t>.4</w:t>
        </w:r>
      </w:hyperlink>
      <w:r w:rsidR="00B22FB3" w:rsidRPr="00B64341">
        <w:tab/>
        <w:t>Home tuition</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148" w:name="_5.4.1_Purpose"/>
      <w:bookmarkStart w:id="1149" w:name="_Toc161552292"/>
      <w:bookmarkStart w:id="1150" w:name="_Toc234129429"/>
      <w:bookmarkStart w:id="1151" w:name="_Toc264368467"/>
      <w:bookmarkStart w:id="1152" w:name="_Toc418251905"/>
      <w:bookmarkEnd w:id="1148"/>
      <w:r w:rsidRPr="00B64341">
        <w:rPr>
          <w:lang w:val="en-AU"/>
        </w:rPr>
        <w:t>5.4.1</w:t>
      </w:r>
      <w:r w:rsidRPr="00B64341">
        <w:rPr>
          <w:lang w:val="en-AU"/>
        </w:rPr>
        <w:tab/>
        <w:t>Purpose</w:t>
      </w:r>
      <w:bookmarkEnd w:id="1149"/>
      <w:bookmarkEnd w:id="1150"/>
      <w:bookmarkEnd w:id="1151"/>
      <w:bookmarkEnd w:id="1152"/>
    </w:p>
    <w:p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history="1">
        <w:r w:rsidRPr="00B64341">
          <w:rPr>
            <w:rStyle w:val="Hyperlink"/>
            <w:rFonts w:cs="Arial"/>
            <w:lang w:val="en-AU"/>
          </w:rPr>
          <w:t>stu</w:t>
        </w:r>
        <w:bookmarkStart w:id="1153" w:name="_Hlt205707811"/>
        <w:r w:rsidRPr="00B64341">
          <w:rPr>
            <w:rStyle w:val="Hyperlink"/>
            <w:rFonts w:cs="Arial"/>
            <w:lang w:val="en-AU"/>
          </w:rPr>
          <w:t>d</w:t>
        </w:r>
        <w:bookmarkEnd w:id="1153"/>
        <w:r w:rsidRPr="00B64341">
          <w:rPr>
            <w:rStyle w:val="Hyperlink"/>
            <w:rFonts w:cs="Arial"/>
            <w:lang w:val="en-AU"/>
          </w:rPr>
          <w:t>ent</w:t>
        </w:r>
      </w:hyperlink>
      <w:r w:rsidRPr="00B64341">
        <w:rPr>
          <w:lang w:val="en-AU"/>
        </w:rPr>
        <w:t xml:space="preserve"> children are undertaking their education by </w:t>
      </w:r>
      <w:hyperlink w:anchor="DistanceEducationMethods" w:history="1">
        <w:r w:rsidRPr="00B64341">
          <w:rPr>
            <w:rStyle w:val="Hyperlink"/>
            <w:rFonts w:cs="Arial"/>
            <w:lang w:val="en-AU"/>
          </w:rPr>
          <w:t>distan</w:t>
        </w:r>
        <w:bookmarkStart w:id="1154" w:name="_Hlt205707821"/>
        <w:r w:rsidRPr="00B64341">
          <w:rPr>
            <w:rStyle w:val="Hyperlink"/>
            <w:rFonts w:cs="Arial"/>
            <w:lang w:val="en-AU"/>
          </w:rPr>
          <w:t>c</w:t>
        </w:r>
        <w:bookmarkEnd w:id="1154"/>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is</w:t>
      </w:r>
      <w:r w:rsidRPr="00B64341">
        <w:rPr>
          <w:color w:val="000000"/>
          <w:lang w:val="en-AU"/>
        </w:rPr>
        <w:t xml:space="preserve"> not intended to meet the ongoing cost of provision of education (e.g. costs associated</w:t>
      </w:r>
      <w:r w:rsidRPr="00B64341">
        <w:rPr>
          <w:lang w:val="en-AU"/>
        </w:rPr>
        <w:t xml:space="preserve"> with teaching, tuition and supervision).</w:t>
      </w:r>
    </w:p>
    <w:p w:rsidR="007031C8" w:rsidRPr="00B64341" w:rsidRDefault="007031C8" w:rsidP="00BD2CD2">
      <w:pPr>
        <w:rPr>
          <w:lang w:val="en-AU"/>
        </w:rPr>
      </w:pPr>
    </w:p>
    <w:p w:rsidR="007A24F6" w:rsidRDefault="007A24F6">
      <w:pPr>
        <w:spacing w:before="0" w:after="0"/>
        <w:rPr>
          <w:rFonts w:ascii="Georgia" w:hAnsi="Georgia"/>
          <w:color w:val="62B5CC"/>
          <w:sz w:val="28"/>
          <w:lang w:val="en-AU"/>
        </w:rPr>
      </w:pPr>
      <w:bookmarkStart w:id="1155" w:name="_5.4.2_Eligibility"/>
      <w:bookmarkStart w:id="1156" w:name="_Toc161552293"/>
      <w:bookmarkStart w:id="1157" w:name="_Toc234129430"/>
      <w:bookmarkStart w:id="1158" w:name="_Toc264368468"/>
      <w:bookmarkStart w:id="1159" w:name="_Toc418251906"/>
      <w:bookmarkEnd w:id="1155"/>
      <w:r>
        <w:rPr>
          <w:lang w:val="en-AU"/>
        </w:rPr>
        <w:br w:type="page"/>
      </w:r>
    </w:p>
    <w:p w:rsidR="007031C8" w:rsidRPr="00B64341" w:rsidRDefault="004343D9" w:rsidP="002310DB">
      <w:pPr>
        <w:pStyle w:val="Heading3"/>
        <w:spacing w:before="120" w:after="120"/>
        <w:rPr>
          <w:lang w:val="en-AU"/>
        </w:rPr>
      </w:pPr>
      <w:r w:rsidRPr="00B64341">
        <w:rPr>
          <w:lang w:val="en-AU"/>
        </w:rPr>
        <w:t>5.4.2</w:t>
      </w:r>
      <w:r w:rsidRPr="00B64341">
        <w:rPr>
          <w:lang w:val="en-AU"/>
        </w:rPr>
        <w:tab/>
        <w:t>Eligibility</w:t>
      </w:r>
      <w:bookmarkEnd w:id="1156"/>
      <w:bookmarkEnd w:id="1157"/>
      <w:bookmarkEnd w:id="1158"/>
      <w:bookmarkEnd w:id="1159"/>
    </w:p>
    <w:p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history="1">
        <w:r w:rsidR="007031C8" w:rsidRPr="00B64341">
          <w:rPr>
            <w:rStyle w:val="Hyperlink"/>
            <w:rFonts w:cs="Arial"/>
            <w:lang w:val="en-AU"/>
          </w:rPr>
          <w:t>student</w:t>
        </w:r>
      </w:hyperlink>
      <w:r w:rsidRPr="00B64341">
        <w:rPr>
          <w:lang w:val="en-AU"/>
        </w:rPr>
        <w:t xml:space="preserve"> must:</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bookmarkStart w:id="1160" w:name="_Hlt205707896"/>
      <w:r w:rsidR="002C15FC" w:rsidRPr="00B64341">
        <w:rPr>
          <w:rFonts w:cs="Arial"/>
          <w:lang w:val="en-AU"/>
        </w:rPr>
        <w:fldChar w:fldCharType="begin"/>
      </w:r>
      <w:r w:rsidR="00184643" w:rsidRPr="00B64341">
        <w:rPr>
          <w:rFonts w:cs="Arial"/>
          <w:lang w:val="en-AU"/>
        </w:rPr>
        <w:instrText>HYPERLINK \l "_2_Applicant_eligibility"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60"/>
      <w:r w:rsidRPr="00B64341">
        <w:rPr>
          <w:rFonts w:cs="Arial"/>
          <w:lang w:val="en-AU"/>
        </w:rPr>
        <w:t xml:space="preserve">, </w:t>
      </w:r>
      <w:bookmarkStart w:id="1161" w:name="_Hlt205707913"/>
      <w:r w:rsidR="002C15FC" w:rsidRPr="00B64341">
        <w:rPr>
          <w:rFonts w:cs="Arial"/>
          <w:lang w:val="en-AU"/>
        </w:rPr>
        <w:fldChar w:fldCharType="begin"/>
      </w:r>
      <w:r w:rsidR="00184643" w:rsidRPr="00B64341">
        <w:rPr>
          <w:rFonts w:cs="Arial"/>
          <w:lang w:val="en-AU"/>
        </w:rPr>
        <w:instrText>HYPERLINK \l "_3_Student_eligibility"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61"/>
      <w:r w:rsidRPr="00B64341">
        <w:rPr>
          <w:rFonts w:cs="Arial"/>
          <w:lang w:val="en-AU"/>
        </w:rPr>
        <w:t xml:space="preserve"> and </w:t>
      </w:r>
      <w:hyperlink w:anchor="_4_Isolation_conditions" w:history="1">
        <w:r w:rsidRPr="00B64341">
          <w:rPr>
            <w:rStyle w:val="Hyperlink"/>
            <w:rFonts w:cs="Arial"/>
            <w:lang w:val="en-AU"/>
          </w:rPr>
          <w:t>4</w:t>
        </w:r>
      </w:hyperlink>
      <w:r w:rsidR="00B22FB3"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history="1">
        <w:r w:rsidRPr="00B64341">
          <w:rPr>
            <w:rStyle w:val="Hyperlink"/>
            <w:rFonts w:cs="Arial"/>
            <w:lang w:val="en-AU"/>
          </w:rPr>
          <w:t>5.4.</w:t>
        </w:r>
        <w:bookmarkStart w:id="1162" w:name="_Hlt205707952"/>
        <w:r w:rsidRPr="00B64341">
          <w:rPr>
            <w:rStyle w:val="Hyperlink"/>
            <w:rFonts w:cs="Arial"/>
            <w:lang w:val="en-AU"/>
          </w:rPr>
          <w:t>3</w:t>
        </w:r>
        <w:bookmarkEnd w:id="1162"/>
      </w:hyperlink>
      <w:r w:rsidRPr="00B64341">
        <w:rPr>
          <w:rFonts w:cs="Arial"/>
          <w:lang w:val="en-AU"/>
        </w:rPr>
        <w:t>)</w:t>
      </w:r>
      <w:r w:rsidR="00B22FB3"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an approved course (see </w:t>
      </w:r>
      <w:hyperlink w:anchor="_3.4.3_Approved_course" w:history="1">
        <w:r w:rsidRPr="00B64341">
          <w:rPr>
            <w:rStyle w:val="Hyperlink"/>
            <w:rFonts w:cs="Arial"/>
            <w:lang w:val="en-AU"/>
          </w:rPr>
          <w:t>3.4</w:t>
        </w:r>
        <w:bookmarkStart w:id="1163" w:name="_Hlt205707956"/>
        <w:r w:rsidRPr="00B64341">
          <w:rPr>
            <w:rStyle w:val="Hyperlink"/>
            <w:rFonts w:cs="Arial"/>
            <w:lang w:val="en-AU"/>
          </w:rPr>
          <w:t>.</w:t>
        </w:r>
        <w:bookmarkEnd w:id="1163"/>
        <w:r w:rsidRPr="00B64341">
          <w:rPr>
            <w:rStyle w:val="Hyperlink"/>
            <w:rFonts w:cs="Arial"/>
            <w:lang w:val="en-AU"/>
          </w:rPr>
          <w:t>3</w:t>
        </w:r>
      </w:hyperlink>
      <w:r w:rsidRPr="00B64341">
        <w:rPr>
          <w:rFonts w:cs="Arial"/>
          <w:lang w:val="en-AU"/>
        </w:rPr>
        <w:t>)</w:t>
      </w:r>
      <w:r w:rsidR="00B22FB3" w:rsidRPr="00B64341">
        <w:rPr>
          <w:rFonts w:cs="Arial"/>
          <w:lang w:val="en-AU"/>
        </w:rPr>
        <w:t>;</w:t>
      </w:r>
    </w:p>
    <w:p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a pension (the Pensioner Education Supplement is available for students receiving certain pensions; see </w:t>
      </w:r>
      <w:hyperlink w:anchor="_5.5_Pensioner_Education" w:history="1">
        <w:r w:rsidR="007031C8" w:rsidRPr="00B64341">
          <w:rPr>
            <w:rStyle w:val="Hyperlink"/>
            <w:rFonts w:cs="Arial"/>
            <w:lang w:val="en-AU"/>
          </w:rPr>
          <w:t>5.5</w:t>
        </w:r>
      </w:hyperlink>
      <w:r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164" w:name="_5.4.3_Acceptable_study"/>
      <w:bookmarkStart w:id="1165" w:name="_5.4.3_Acceptable_study_locations"/>
      <w:bookmarkStart w:id="1166" w:name="_Toc161552294"/>
      <w:bookmarkStart w:id="1167" w:name="_Toc234129431"/>
      <w:bookmarkStart w:id="1168" w:name="_Toc264368469"/>
      <w:bookmarkStart w:id="1169" w:name="_Toc418251907"/>
      <w:bookmarkEnd w:id="1164"/>
      <w:bookmarkEnd w:id="1165"/>
      <w:r w:rsidRPr="00B64341">
        <w:rPr>
          <w:lang w:val="en-AU"/>
        </w:rPr>
        <w:t>5.4.3</w:t>
      </w:r>
      <w:r w:rsidRPr="00B64341">
        <w:rPr>
          <w:lang w:val="en-AU"/>
        </w:rPr>
        <w:tab/>
        <w:t>Acceptable study location</w:t>
      </w:r>
      <w:bookmarkEnd w:id="1166"/>
      <w:r w:rsidRPr="00B64341">
        <w:rPr>
          <w:lang w:val="en-AU"/>
        </w:rPr>
        <w:t>s</w:t>
      </w:r>
      <w:bookmarkEnd w:id="1167"/>
      <w:bookmarkEnd w:id="1168"/>
      <w:bookmarkEnd w:id="1169"/>
    </w:p>
    <w:p w:rsidR="007031C8" w:rsidRPr="00B64341" w:rsidRDefault="00E77878" w:rsidP="00BD2CD2">
      <w:pPr>
        <w:rPr>
          <w:lang w:val="en-AU"/>
        </w:rPr>
      </w:pPr>
      <w:hyperlink w:anchor="Student" w:history="1">
        <w:r w:rsidR="004343D9" w:rsidRPr="00B64341">
          <w:rPr>
            <w:rStyle w:val="Hyperlink"/>
            <w:rFonts w:cs="Arial"/>
            <w:lang w:val="en-AU"/>
          </w:rPr>
          <w:t>Stu</w:t>
        </w:r>
        <w:bookmarkStart w:id="1170" w:name="_Hlt205707981"/>
        <w:r w:rsidR="004343D9" w:rsidRPr="00B64341">
          <w:rPr>
            <w:rStyle w:val="Hyperlink"/>
            <w:rFonts w:cs="Arial"/>
            <w:lang w:val="en-AU"/>
          </w:rPr>
          <w:t>d</w:t>
        </w:r>
        <w:bookmarkEnd w:id="1170"/>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student studies at a ‘Homeland Learning Centre’.</w:t>
      </w:r>
    </w:p>
    <w:p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171" w:name="_5.4.4_Home_tuition"/>
      <w:bookmarkStart w:id="1172" w:name="_Toc161552295"/>
      <w:bookmarkStart w:id="1173" w:name="_Toc234129432"/>
      <w:bookmarkStart w:id="1174" w:name="_Toc264368470"/>
      <w:bookmarkStart w:id="1175" w:name="_Toc418251908"/>
      <w:bookmarkEnd w:id="1171"/>
      <w:r w:rsidRPr="00B64341">
        <w:rPr>
          <w:lang w:val="en-AU"/>
        </w:rPr>
        <w:t>5.4.4</w:t>
      </w:r>
      <w:r w:rsidRPr="00B64341">
        <w:rPr>
          <w:lang w:val="en-AU"/>
        </w:rPr>
        <w:tab/>
        <w:t>Home tuition</w:t>
      </w:r>
      <w:bookmarkEnd w:id="1172"/>
      <w:bookmarkEnd w:id="1173"/>
      <w:bookmarkEnd w:id="1174"/>
      <w:bookmarkEnd w:id="1175"/>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w:t>
        </w:r>
        <w:bookmarkStart w:id="1176" w:name="_Hlt205707996"/>
        <w:r w:rsidRPr="00B64341">
          <w:rPr>
            <w:rStyle w:val="Hyperlink"/>
            <w:rFonts w:cs="Arial"/>
            <w:lang w:val="en-AU"/>
          </w:rPr>
          <w:t>e</w:t>
        </w:r>
        <w:bookmarkEnd w:id="1176"/>
        <w:r w:rsidRPr="00B64341">
          <w:rPr>
            <w:rStyle w:val="Hyperlink"/>
            <w:rFonts w:cs="Arial"/>
            <w:lang w:val="en-AU"/>
          </w:rPr>
          <w:t>nt</w:t>
        </w:r>
      </w:hyperlink>
      <w:r w:rsidRPr="00B64341">
        <w:rPr>
          <w:lang w:val="en-AU"/>
        </w:rPr>
        <w:t xml:space="preserve"> may be eligible for Distance Education allowances if undertaking a course of home tuition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rsidR="007031C8" w:rsidRPr="00B64341" w:rsidRDefault="004343D9" w:rsidP="00BD2CD2">
      <w:pPr>
        <w:rPr>
          <w:lang w:val="en-AU"/>
        </w:rPr>
      </w:pPr>
      <w:r w:rsidRPr="00B64341">
        <w:rPr>
          <w:lang w:val="en-AU"/>
        </w:rPr>
        <w:t>Where such approval lapses solely because the student has reached the statutory school leaving age, the home tuition program may be deemed to be approved if it was approved immediately before the student reached the leaving age.</w:t>
      </w:r>
    </w:p>
    <w:p w:rsidR="007031C8" w:rsidRPr="00B64341" w:rsidRDefault="007031C8" w:rsidP="00BD2CD2">
      <w:pPr>
        <w:rPr>
          <w:lang w:val="en-AU"/>
        </w:rPr>
      </w:pPr>
    </w:p>
    <w:p w:rsidR="007031C8" w:rsidRPr="005E1ABB" w:rsidRDefault="004343D9" w:rsidP="002310DB">
      <w:pPr>
        <w:pStyle w:val="Heading2"/>
        <w:spacing w:before="120" w:after="120"/>
      </w:pPr>
      <w:bookmarkStart w:id="1177" w:name="_5.5_Pensioner_Education"/>
      <w:bookmarkStart w:id="1178" w:name="_5.5_Pensioner_Education_Supplement"/>
      <w:bookmarkStart w:id="1179" w:name="_Toc161552297"/>
      <w:bookmarkStart w:id="1180" w:name="_Toc234129433"/>
      <w:bookmarkStart w:id="1181" w:name="_Toc264368471"/>
      <w:bookmarkStart w:id="1182" w:name="_Toc418251909"/>
      <w:bookmarkStart w:id="1183" w:name="_Toc437338345"/>
      <w:bookmarkEnd w:id="1177"/>
      <w:bookmarkEnd w:id="1178"/>
      <w:r w:rsidRPr="005E1ABB">
        <w:t>5.5</w:t>
      </w:r>
      <w:r w:rsidRPr="005E1ABB">
        <w:tab/>
        <w:t>Pensioner Education Supplement</w:t>
      </w:r>
      <w:bookmarkEnd w:id="1179"/>
      <w:bookmarkEnd w:id="1180"/>
      <w:bookmarkEnd w:id="1181"/>
      <w:bookmarkEnd w:id="1182"/>
      <w:bookmarkEnd w:id="1183"/>
    </w:p>
    <w:p w:rsidR="007031C8" w:rsidRPr="00B64341" w:rsidRDefault="004343D9" w:rsidP="00BD2CD2">
      <w:pPr>
        <w:rPr>
          <w:lang w:val="en-AU"/>
        </w:rPr>
      </w:pPr>
      <w:r w:rsidRPr="00B64341">
        <w:rPr>
          <w:lang w:val="en-AU"/>
        </w:rPr>
        <w:t>This section outlines the purpose and eligibility requirements of the Pensioner Education Supplement (PES).</w:t>
      </w:r>
    </w:p>
    <w:p w:rsidR="007031C8" w:rsidRPr="00B64341" w:rsidRDefault="004343D9" w:rsidP="00BD2CD2">
      <w:pPr>
        <w:rPr>
          <w:lang w:val="en-AU"/>
        </w:rPr>
      </w:pPr>
      <w:r w:rsidRPr="00B64341">
        <w:rPr>
          <w:lang w:val="en-AU"/>
        </w:rPr>
        <w:t xml:space="preserve">See </w:t>
      </w:r>
      <w:hyperlink w:anchor="_5.6.5_Pensioner_Education"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rsidR="007031C8" w:rsidRPr="00B64341" w:rsidRDefault="00E77878" w:rsidP="00E248E8">
      <w:pPr>
        <w:pStyle w:val="Links"/>
      </w:pPr>
      <w:hyperlink w:anchor="_5.5.1_Purpose" w:history="1">
        <w:r w:rsidR="004343D9" w:rsidRPr="00B64341">
          <w:rPr>
            <w:rStyle w:val="Hyperlink"/>
          </w:rPr>
          <w:t>5.5.1</w:t>
        </w:r>
      </w:hyperlink>
      <w:r w:rsidR="004343D9" w:rsidRPr="00B64341">
        <w:tab/>
        <w:t>Purpose</w:t>
      </w:r>
    </w:p>
    <w:p w:rsidR="007031C8" w:rsidRPr="00B64341" w:rsidRDefault="00E77878" w:rsidP="00E248E8">
      <w:pPr>
        <w:pStyle w:val="Links"/>
      </w:pPr>
      <w:hyperlink w:anchor="_5.5.2_Eligibility" w:history="1">
        <w:r w:rsidR="004343D9" w:rsidRPr="00B64341">
          <w:rPr>
            <w:rStyle w:val="Hyperlink"/>
          </w:rPr>
          <w:t>5.5.2</w:t>
        </w:r>
      </w:hyperlink>
      <w:r w:rsidR="00B22FB3" w:rsidRPr="00B64341">
        <w:tab/>
        <w:t>Eligibility</w:t>
      </w:r>
    </w:p>
    <w:p w:rsidR="006F0CCA" w:rsidRPr="00B64341" w:rsidRDefault="006F0CCA" w:rsidP="00BD2CD2">
      <w:pPr>
        <w:rPr>
          <w:lang w:val="en-AU"/>
        </w:rPr>
      </w:pPr>
      <w:bookmarkStart w:id="1184" w:name="_5.5.1_Purpose"/>
      <w:bookmarkStart w:id="1185" w:name="_Toc161552298"/>
      <w:bookmarkStart w:id="1186" w:name="_Toc234129434"/>
      <w:bookmarkEnd w:id="1184"/>
    </w:p>
    <w:p w:rsidR="007031C8" w:rsidRPr="00B64341" w:rsidRDefault="004343D9" w:rsidP="002310DB">
      <w:pPr>
        <w:pStyle w:val="Heading3"/>
        <w:spacing w:before="120" w:after="120"/>
        <w:rPr>
          <w:lang w:val="en-AU"/>
        </w:rPr>
      </w:pPr>
      <w:bookmarkStart w:id="1187" w:name="_Toc264368472"/>
      <w:bookmarkStart w:id="1188" w:name="_Toc418251910"/>
      <w:r w:rsidRPr="00B64341">
        <w:rPr>
          <w:lang w:val="en-AU"/>
        </w:rPr>
        <w:t>5.5.1</w:t>
      </w:r>
      <w:r w:rsidRPr="00B64341">
        <w:rPr>
          <w:lang w:val="en-AU"/>
        </w:rPr>
        <w:tab/>
        <w:t>Purpose</w:t>
      </w:r>
      <w:bookmarkEnd w:id="1185"/>
      <w:bookmarkEnd w:id="1186"/>
      <w:bookmarkEnd w:id="1187"/>
      <w:bookmarkEnd w:id="1188"/>
    </w:p>
    <w:p w:rsidR="007031C8" w:rsidRPr="00B64341" w:rsidRDefault="004343D9" w:rsidP="00BD2CD2">
      <w:pPr>
        <w:rPr>
          <w:lang w:val="en-AU"/>
        </w:rPr>
      </w:pPr>
      <w:r w:rsidRPr="00B64341">
        <w:rPr>
          <w:lang w:val="en-AU"/>
        </w:rPr>
        <w:t xml:space="preserve">The PES is intended to contribute towards educational costs incurred by </w:t>
      </w:r>
      <w:hyperlink w:anchor="Parent" w:history="1">
        <w:r w:rsidRPr="00B64341">
          <w:rPr>
            <w:rStyle w:val="Hyperlink"/>
            <w:rFonts w:cs="Arial"/>
            <w:lang w:val="en-AU"/>
          </w:rPr>
          <w:t>parents</w:t>
        </w:r>
      </w:hyperlink>
      <w:r w:rsidRPr="00B64341">
        <w:rPr>
          <w:lang w:val="en-AU"/>
        </w:rPr>
        <w:t xml:space="preserve"> of geographically isolated </w:t>
      </w:r>
      <w:hyperlink w:anchor="Student" w:history="1">
        <w:r w:rsidRPr="00B64341">
          <w:rPr>
            <w:rStyle w:val="Hyperlink"/>
            <w:rFonts w:cs="Arial"/>
            <w:lang w:val="en-AU"/>
          </w:rPr>
          <w:t>students</w:t>
        </w:r>
      </w:hyperlink>
      <w:r w:rsidRPr="00B64341">
        <w:rPr>
          <w:lang w:val="en-AU"/>
        </w:rPr>
        <w:t xml:space="preserve"> undertaking primary or ungraded levels of study.</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189" w:name="_5.5.2_Eligibility"/>
      <w:bookmarkStart w:id="1190" w:name="_Toc161552299"/>
      <w:bookmarkStart w:id="1191" w:name="_Toc234129435"/>
      <w:bookmarkStart w:id="1192" w:name="_Toc264368473"/>
      <w:bookmarkEnd w:id="1189"/>
      <w:r>
        <w:rPr>
          <w:lang w:val="en-AU"/>
        </w:rPr>
        <w:br w:type="page"/>
      </w:r>
    </w:p>
    <w:p w:rsidR="007031C8" w:rsidRPr="00B64341" w:rsidRDefault="004343D9" w:rsidP="002310DB">
      <w:pPr>
        <w:pStyle w:val="Heading3"/>
        <w:spacing w:before="120" w:after="120"/>
        <w:rPr>
          <w:lang w:val="en-AU"/>
        </w:rPr>
      </w:pPr>
      <w:bookmarkStart w:id="1193" w:name="_Toc418251911"/>
      <w:r w:rsidRPr="00B64341">
        <w:rPr>
          <w:lang w:val="en-AU"/>
        </w:rPr>
        <w:t>5.5.2</w:t>
      </w:r>
      <w:r w:rsidRPr="00B64341">
        <w:rPr>
          <w:lang w:val="en-AU"/>
        </w:rPr>
        <w:tab/>
        <w:t>Eligibility</w:t>
      </w:r>
      <w:bookmarkEnd w:id="1190"/>
      <w:bookmarkEnd w:id="1191"/>
      <w:bookmarkEnd w:id="1192"/>
      <w:bookmarkEnd w:id="1193"/>
    </w:p>
    <w:p w:rsidR="007031C8" w:rsidRPr="00B64341" w:rsidRDefault="004343D9" w:rsidP="00BD2CD2">
      <w:pPr>
        <w:rPr>
          <w:lang w:val="en-AU"/>
        </w:rPr>
      </w:pPr>
      <w:r w:rsidRPr="00B64341">
        <w:rPr>
          <w:lang w:val="en-AU"/>
        </w:rPr>
        <w:t xml:space="preserve">The PES is paid for </w:t>
      </w:r>
      <w:hyperlink w:anchor="Student"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history="1">
        <w:r w:rsidRPr="00B64341">
          <w:rPr>
            <w:rStyle w:val="Hyperlink"/>
            <w:rFonts w:cs="Arial"/>
            <w:lang w:val="en-AU"/>
          </w:rPr>
          <w:t>2</w:t>
        </w:r>
      </w:hyperlink>
      <w:r w:rsidRPr="00B64341">
        <w:rPr>
          <w:rFonts w:cs="Arial"/>
          <w:lang w:val="en-AU"/>
        </w:rPr>
        <w:t xml:space="preserve">, </w:t>
      </w:r>
      <w:hyperlink w:anchor="_3_Student_eligibility" w:history="1">
        <w:r w:rsidRPr="00B64341">
          <w:rPr>
            <w:rStyle w:val="Hyperlink"/>
            <w:rFonts w:cs="Arial"/>
            <w:lang w:val="en-AU"/>
          </w:rPr>
          <w:t>3</w:t>
        </w:r>
      </w:hyperlink>
      <w:r w:rsidRPr="00B64341">
        <w:rPr>
          <w:rFonts w:cs="Arial"/>
          <w:lang w:val="en-AU"/>
        </w:rPr>
        <w:t xml:space="preserve"> and </w:t>
      </w:r>
      <w:hyperlink w:anchor="_4_Isolation_conditions" w:history="1">
        <w:r w:rsidR="007031C8" w:rsidRPr="00B64341">
          <w:rPr>
            <w:rStyle w:val="Hyperlink"/>
            <w:rFonts w:cs="Arial"/>
            <w:lang w:val="en-AU"/>
          </w:rPr>
          <w:t>4</w:t>
        </w:r>
      </w:hyperlink>
      <w:r w:rsidR="00B22FB3" w:rsidRPr="00B64341">
        <w:rPr>
          <w:rStyle w:val="Hyperlink"/>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 w:history="1">
        <w:r w:rsidRPr="00B64341">
          <w:rPr>
            <w:rStyle w:val="Hyperlink"/>
            <w:rFonts w:cs="Arial"/>
            <w:lang w:val="en-AU"/>
          </w:rPr>
          <w:t>3.4.4</w:t>
        </w:r>
      </w:hyperlink>
      <w:r w:rsidRPr="00B64341">
        <w:rPr>
          <w:rFonts w:cs="Arial"/>
          <w:lang w:val="en-AU"/>
        </w:rPr>
        <w:t>)</w:t>
      </w:r>
      <w:r w:rsidR="00B22FB3"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be receiving, or qualify for, a Disability Support Pension or a Parenting Payment (Single)</w:t>
      </w:r>
      <w:r w:rsidR="00B22FB3" w:rsidRPr="00B64341">
        <w:rPr>
          <w:rFonts w:cs="Arial"/>
          <w:lang w:val="en-AU"/>
        </w:rPr>
        <w:t>;</w:t>
      </w:r>
    </w:p>
    <w:p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qualify</w:t>
      </w:r>
      <w:proofErr w:type="gramEnd"/>
      <w:r w:rsidRPr="00B64341">
        <w:rPr>
          <w:rFonts w:cs="Arial"/>
          <w:lang w:val="en-AU"/>
        </w:rPr>
        <w:t xml:space="preserve"> for either Boarding Allowance, Second Home Allowance or Distance Education allowances (as applicable), except for the requirement not to be receiving a pension.</w:t>
      </w:r>
    </w:p>
    <w:p w:rsidR="007031C8" w:rsidRPr="00B64341" w:rsidRDefault="004343D9" w:rsidP="00BD2CD2">
      <w:pPr>
        <w:rPr>
          <w:lang w:val="en-AU"/>
        </w:rPr>
      </w:pPr>
      <w:r w:rsidRPr="00B64341">
        <w:rPr>
          <w:lang w:val="en-AU"/>
        </w:rPr>
        <w:t xml:space="preserve">Special age rules for pensioner students are given at </w:t>
      </w:r>
      <w:hyperlink w:anchor="_3.3.2_Extension_to" w:history="1">
        <w:r w:rsidR="007031C8" w:rsidRPr="00B64341">
          <w:rPr>
            <w:rStyle w:val="Hyperlink"/>
            <w:rFonts w:cs="Arial"/>
            <w:lang w:val="en-AU"/>
          </w:rPr>
          <w:t>3.3.2</w:t>
        </w:r>
      </w:hyperlink>
      <w:r w:rsidRPr="00B64341">
        <w:rPr>
          <w:lang w:val="en-AU"/>
        </w:rPr>
        <w:t>.</w:t>
      </w:r>
    </w:p>
    <w:p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rsidR="007031C8" w:rsidRPr="00B64341" w:rsidRDefault="007031C8" w:rsidP="00BD2CD2">
      <w:pPr>
        <w:rPr>
          <w:lang w:val="en-AU"/>
        </w:rPr>
      </w:pPr>
      <w:bookmarkStart w:id="1194" w:name="_5.5.3_Secondary_students"/>
      <w:bookmarkEnd w:id="1194"/>
    </w:p>
    <w:p w:rsidR="007031C8" w:rsidRPr="005E1ABB" w:rsidRDefault="004343D9" w:rsidP="002310DB">
      <w:pPr>
        <w:pStyle w:val="Heading2"/>
        <w:spacing w:before="120" w:after="120"/>
      </w:pPr>
      <w:bookmarkStart w:id="1195" w:name="_5.6_Current_AIC_allowance_rates"/>
      <w:bookmarkStart w:id="1196" w:name="_Toc161552302"/>
      <w:bookmarkStart w:id="1197" w:name="_Toc234129436"/>
      <w:bookmarkStart w:id="1198" w:name="_Toc264368474"/>
      <w:bookmarkStart w:id="1199" w:name="_Toc418251912"/>
      <w:bookmarkStart w:id="1200" w:name="_Toc437338346"/>
      <w:bookmarkEnd w:id="1195"/>
      <w:r w:rsidRPr="005E1ABB">
        <w:t>5.6</w:t>
      </w:r>
      <w:r w:rsidRPr="005E1ABB">
        <w:tab/>
        <w:t>AIC allowance rates</w:t>
      </w:r>
      <w:bookmarkEnd w:id="1196"/>
      <w:bookmarkEnd w:id="1197"/>
      <w:bookmarkEnd w:id="1198"/>
      <w:bookmarkEnd w:id="1199"/>
      <w:bookmarkEnd w:id="1200"/>
    </w:p>
    <w:p w:rsidR="002B58D6" w:rsidRPr="002B58D6" w:rsidRDefault="002B58D6" w:rsidP="002B58D6">
      <w:pPr>
        <w:pStyle w:val="BulletLast"/>
        <w:numPr>
          <w:ilvl w:val="0"/>
          <w:numId w:val="0"/>
        </w:numPr>
        <w:tabs>
          <w:tab w:val="left" w:pos="1134"/>
        </w:tabs>
        <w:spacing w:after="120"/>
        <w:rPr>
          <w:rFonts w:cs="Arial"/>
          <w:lang w:val="en-AU"/>
        </w:rPr>
      </w:pPr>
      <w:r w:rsidRPr="00B64341">
        <w:rPr>
          <w:rFonts w:cs="Arial"/>
          <w:lang w:val="en-AU"/>
        </w:rPr>
        <w:t xml:space="preserve">For current allowances and maximum rates refer to the publication </w:t>
      </w:r>
      <w:hyperlink r:id="rId45" w:history="1">
        <w:proofErr w:type="gramStart"/>
        <w:r w:rsidRPr="00216524">
          <w:rPr>
            <w:rStyle w:val="Hyperlink"/>
            <w:rFonts w:cs="Arial"/>
            <w:i/>
          </w:rPr>
          <w:t>A</w:t>
        </w:r>
        <w:proofErr w:type="gramEnd"/>
        <w:r w:rsidRPr="00216524">
          <w:rPr>
            <w:rStyle w:val="Hyperlink"/>
            <w:rFonts w:cs="Arial"/>
            <w:i/>
          </w:rPr>
          <w:t xml:space="preserve"> guide to Australian Government payments</w:t>
        </w:r>
      </w:hyperlink>
      <w:r w:rsidRPr="00B64341">
        <w:rPr>
          <w:rFonts w:cs="Arial"/>
          <w:i/>
          <w:lang w:val="en-AU"/>
        </w:rPr>
        <w:t>.</w:t>
      </w:r>
    </w:p>
    <w:p w:rsidR="007031C8" w:rsidRPr="00B64341" w:rsidRDefault="00E77878" w:rsidP="00E248E8">
      <w:pPr>
        <w:pStyle w:val="Links"/>
      </w:pPr>
      <w:hyperlink w:anchor="_5.6.1_Boarding_Allowance" w:history="1">
        <w:r w:rsidR="004343D9" w:rsidRPr="00B64341">
          <w:rPr>
            <w:rStyle w:val="Hyperlink"/>
          </w:rPr>
          <w:t>5.6.1</w:t>
        </w:r>
      </w:hyperlink>
      <w:r w:rsidR="004343D9" w:rsidRPr="00B64341">
        <w:tab/>
        <w:t>Boarding allowances</w:t>
      </w:r>
    </w:p>
    <w:p w:rsidR="007031C8" w:rsidRPr="00B64341" w:rsidRDefault="00E77878" w:rsidP="00E248E8">
      <w:pPr>
        <w:pStyle w:val="Links"/>
      </w:pPr>
      <w:hyperlink w:anchor="_5.6.2_Additional_Boarding" w:history="1">
        <w:r w:rsidR="004343D9" w:rsidRPr="00B64341">
          <w:rPr>
            <w:rStyle w:val="Hyperlink"/>
          </w:rPr>
          <w:t>5.6.2</w:t>
        </w:r>
      </w:hyperlink>
      <w:r w:rsidR="004343D9" w:rsidRPr="00B64341">
        <w:tab/>
        <w:t>Additional Boarding Allowance</w:t>
      </w:r>
    </w:p>
    <w:p w:rsidR="007031C8" w:rsidRPr="00B64341" w:rsidRDefault="00E77878" w:rsidP="00E248E8">
      <w:pPr>
        <w:pStyle w:val="Links"/>
      </w:pPr>
      <w:hyperlink w:anchor="_5.6.3_Second_Home" w:history="1">
        <w:r w:rsidR="004343D9" w:rsidRPr="00B64341">
          <w:rPr>
            <w:rStyle w:val="Hyperlink"/>
          </w:rPr>
          <w:t>5.6.3</w:t>
        </w:r>
      </w:hyperlink>
      <w:r w:rsidR="004343D9" w:rsidRPr="00B64341">
        <w:tab/>
        <w:t>Second Home Allowance</w:t>
      </w:r>
    </w:p>
    <w:p w:rsidR="007031C8" w:rsidRPr="00B64341" w:rsidRDefault="00E77878" w:rsidP="00E248E8">
      <w:pPr>
        <w:pStyle w:val="Links"/>
      </w:pPr>
      <w:hyperlink w:anchor="_5.6.4_Distance_Education" w:history="1">
        <w:r w:rsidR="004343D9" w:rsidRPr="00B64341">
          <w:rPr>
            <w:rStyle w:val="Hyperlink"/>
          </w:rPr>
          <w:t>5.6.4</w:t>
        </w:r>
      </w:hyperlink>
      <w:r w:rsidR="004343D9" w:rsidRPr="00B64341">
        <w:tab/>
        <w:t xml:space="preserve">Distance Education </w:t>
      </w:r>
      <w:r w:rsidR="006F0CCA" w:rsidRPr="00B64341">
        <w:t>Allowance</w:t>
      </w:r>
    </w:p>
    <w:p w:rsidR="007031C8" w:rsidRPr="00B64341" w:rsidRDefault="00E77878" w:rsidP="00E248E8">
      <w:pPr>
        <w:pStyle w:val="Links"/>
      </w:pPr>
      <w:hyperlink w:anchor="_5.6.6_Pensioner_Education_Supplemen" w:history="1">
        <w:r w:rsidR="004343D9" w:rsidRPr="00B64341">
          <w:rPr>
            <w:rStyle w:val="Hyperlink"/>
          </w:rPr>
          <w:t>5.6.5</w:t>
        </w:r>
      </w:hyperlink>
      <w:r w:rsidR="004343D9" w:rsidRPr="00B64341">
        <w:tab/>
        <w:t>Pensioner Education Supplement</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201" w:name="_5.6.1_Boarding_Allowance"/>
      <w:bookmarkStart w:id="1202" w:name="_5.6.1_Boarding_allowances"/>
      <w:bookmarkStart w:id="1203" w:name="_Toc234129437"/>
      <w:bookmarkStart w:id="1204" w:name="_Toc264368475"/>
      <w:bookmarkStart w:id="1205" w:name="_Toc418251913"/>
      <w:bookmarkStart w:id="1206" w:name="_Toc161552303"/>
      <w:bookmarkEnd w:id="1201"/>
      <w:bookmarkEnd w:id="1202"/>
      <w:r w:rsidRPr="00B64341">
        <w:rPr>
          <w:lang w:val="en-AU"/>
        </w:rPr>
        <w:t>5.6.1</w:t>
      </w:r>
      <w:r w:rsidRPr="00B64341">
        <w:rPr>
          <w:lang w:val="en-AU"/>
        </w:rPr>
        <w:tab/>
        <w:t>Boarding allowances</w:t>
      </w:r>
      <w:bookmarkEnd w:id="1203"/>
      <w:bookmarkEnd w:id="1204"/>
      <w:bookmarkEnd w:id="1205"/>
    </w:p>
    <w:p w:rsidR="007031C8" w:rsidRPr="00B64341" w:rsidRDefault="004343D9" w:rsidP="002B58D6">
      <w:pPr>
        <w:pStyle w:val="BulletLast"/>
        <w:numPr>
          <w:ilvl w:val="0"/>
          <w:numId w:val="0"/>
        </w:numPr>
        <w:tabs>
          <w:tab w:val="left" w:pos="1134"/>
        </w:tabs>
        <w:spacing w:after="120"/>
        <w:rPr>
          <w:rFonts w:cs="Arial"/>
          <w:lang w:val="en-AU"/>
        </w:rPr>
      </w:pPr>
      <w:r w:rsidRPr="00B64341">
        <w:rPr>
          <w:rFonts w:cs="Arial"/>
          <w:lang w:val="en-AU"/>
        </w:rPr>
        <w:t xml:space="preserve">Where a </w:t>
      </w:r>
      <w:hyperlink w:anchor="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history="1">
        <w:r w:rsidRPr="00B64341">
          <w:rPr>
            <w:rStyle w:val="Hyperlink"/>
            <w:rFonts w:cs="Arial"/>
            <w:lang w:val="en-AU"/>
          </w:rPr>
          <w:t>5.1.2</w:t>
        </w:r>
      </w:hyperlink>
      <w:r w:rsidRPr="00B64341">
        <w:rPr>
          <w:rFonts w:cs="Arial"/>
          <w:lang w:val="en-AU"/>
        </w:rPr>
        <w:t>).</w:t>
      </w:r>
    </w:p>
    <w:p w:rsidR="002327E1" w:rsidRPr="00B64341" w:rsidRDefault="002327E1"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207" w:name="_5.6.2_Additional_Boarding"/>
      <w:bookmarkStart w:id="1208" w:name="_5.6.2_Additional_Boarding_Allowance"/>
      <w:bookmarkStart w:id="1209" w:name="_Toc234129438"/>
      <w:bookmarkStart w:id="1210" w:name="_Toc264368476"/>
      <w:bookmarkStart w:id="1211" w:name="_Toc418251914"/>
      <w:bookmarkEnd w:id="1207"/>
      <w:bookmarkEnd w:id="1208"/>
      <w:r w:rsidRPr="00B64341">
        <w:rPr>
          <w:lang w:val="en-AU"/>
        </w:rPr>
        <w:t>5.6.2</w:t>
      </w:r>
      <w:r w:rsidRPr="00B64341">
        <w:rPr>
          <w:lang w:val="en-AU"/>
        </w:rPr>
        <w:tab/>
        <w:t>Additional Boarding Allowance</w:t>
      </w:r>
      <w:bookmarkEnd w:id="1206"/>
      <w:bookmarkEnd w:id="1209"/>
      <w:bookmarkEnd w:id="1210"/>
      <w:bookmarkEnd w:id="1211"/>
    </w:p>
    <w:p w:rsidR="001B1C8C" w:rsidRPr="001B1C8C" w:rsidRDefault="001B1C8C" w:rsidP="001B1C8C">
      <w:pPr>
        <w:pStyle w:val="Heading4"/>
        <w:spacing w:before="100" w:after="100"/>
        <w:rPr>
          <w:rFonts w:ascii="Arial" w:hAnsi="Arial" w:cs="Arial"/>
          <w:sz w:val="22"/>
          <w:szCs w:val="22"/>
        </w:rPr>
      </w:pPr>
      <w:bookmarkStart w:id="1212" w:name="_Toc234129439"/>
      <w:r>
        <w:t>5.6.2.1</w:t>
      </w:r>
      <w:r>
        <w:tab/>
      </w:r>
      <w:r w:rsidRPr="001B1C8C">
        <w:rPr>
          <w:rFonts w:ascii="Arial" w:hAnsi="Arial" w:cs="Arial"/>
          <w:sz w:val="22"/>
          <w:szCs w:val="22"/>
        </w:rPr>
        <w:t>Threshold</w:t>
      </w:r>
    </w:p>
    <w:p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actual boarding charges (see </w:t>
      </w:r>
      <w:hyperlink w:anchor="_5.2.3_Actual_boarding"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 amount less $250 for incidentals</w:t>
      </w:r>
      <w:r>
        <w:rPr>
          <w:rFonts w:cs="Arial"/>
          <w:szCs w:val="22"/>
          <w:lang w:val="en-AU"/>
        </w:rPr>
        <w:t>.</w:t>
      </w:r>
    </w:p>
    <w:p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SectionPIT" w:history="1">
        <w:r w:rsidRPr="001B1C8C">
          <w:rPr>
            <w:rStyle w:val="Hyperlink"/>
            <w:rFonts w:cs="Arial"/>
            <w:szCs w:val="22"/>
            <w:lang w:val="en-AU"/>
          </w:rPr>
          <w:t>Parental Income Test</w:t>
        </w:r>
      </w:hyperlink>
      <w:r w:rsidRPr="001B1C8C">
        <w:rPr>
          <w:rFonts w:cs="Arial"/>
          <w:szCs w:val="22"/>
          <w:lang w:val="en-AU"/>
        </w:rPr>
        <w:t xml:space="preserve"> must be met.</w:t>
      </w:r>
    </w:p>
    <w:p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p>
    <w:p w:rsidR="001B1C8C" w:rsidRPr="001B1C8C" w:rsidRDefault="001B1C8C" w:rsidP="001B1C8C">
      <w:pPr>
        <w:rPr>
          <w:b/>
          <w:lang w:val="en-AU"/>
        </w:rPr>
      </w:pPr>
      <w:r w:rsidRPr="00B64341">
        <w:rPr>
          <w:rFonts w:cs="Arial"/>
          <w:lang w:val="en-AU"/>
        </w:rPr>
        <w:t xml:space="preserve">The maximum rate applies only if actual boarding charges (see </w:t>
      </w:r>
      <w:hyperlink w:anchor="_5.2.3_Actual_boarding" w:history="1">
        <w:r w:rsidRPr="00B64341">
          <w:rPr>
            <w:rStyle w:val="Hyperlink"/>
            <w:rFonts w:cs="Arial"/>
            <w:color w:val="auto"/>
            <w:lang w:val="en-AU"/>
          </w:rPr>
          <w:t>5.2.3</w:t>
        </w:r>
      </w:hyperlink>
      <w:r w:rsidRPr="00B64341">
        <w:rPr>
          <w:rFonts w:cs="Arial"/>
          <w:lang w:val="en-AU"/>
        </w:rPr>
        <w:t>) are at least the maximum Basic Boarding Allowance amount less $250 for incidentals.</w:t>
      </w:r>
    </w:p>
    <w:p w:rsidR="00824436" w:rsidRPr="00B64341" w:rsidRDefault="00824436" w:rsidP="00BD2CD2">
      <w:pPr>
        <w:rPr>
          <w:lang w:val="en-AU"/>
        </w:rPr>
      </w:pPr>
      <w:bookmarkStart w:id="1213" w:name="_5.6.3_Second_Home"/>
      <w:bookmarkStart w:id="1214" w:name="_5.6.3_Second_Home_Allowance"/>
      <w:bookmarkStart w:id="1215" w:name="_Toc161552306"/>
      <w:bookmarkStart w:id="1216" w:name="_Toc234129441"/>
      <w:bookmarkStart w:id="1217" w:name="_Toc264368477"/>
      <w:bookmarkEnd w:id="1212"/>
      <w:bookmarkEnd w:id="1213"/>
      <w:bookmarkEnd w:id="1214"/>
    </w:p>
    <w:p w:rsidR="007031C8" w:rsidRPr="00B64341" w:rsidRDefault="004343D9" w:rsidP="002310DB">
      <w:pPr>
        <w:pStyle w:val="Heading3"/>
        <w:spacing w:before="120" w:after="120"/>
        <w:rPr>
          <w:lang w:val="en-AU"/>
        </w:rPr>
      </w:pPr>
      <w:bookmarkStart w:id="1218" w:name="_Toc418251915"/>
      <w:r w:rsidRPr="00B64341">
        <w:rPr>
          <w:lang w:val="en-AU"/>
        </w:rPr>
        <w:t>5.6.3</w:t>
      </w:r>
      <w:r w:rsidRPr="00B64341">
        <w:rPr>
          <w:lang w:val="en-AU"/>
        </w:rPr>
        <w:tab/>
        <w:t>Second Home Allowance</w:t>
      </w:r>
      <w:bookmarkEnd w:id="1215"/>
      <w:bookmarkEnd w:id="1216"/>
      <w:bookmarkEnd w:id="1217"/>
      <w:bookmarkEnd w:id="1218"/>
    </w:p>
    <w:p w:rsidR="001B1C8C" w:rsidRPr="001B1C8C" w:rsidRDefault="001B1C8C" w:rsidP="001B1C8C">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history="1">
        <w:r w:rsidRPr="001B1C8C">
          <w:rPr>
            <w:rStyle w:val="Hyperlink"/>
            <w:rFonts w:cs="Arial"/>
            <w:lang w:val="en-AU"/>
          </w:rPr>
          <w:t>5</w:t>
        </w:r>
        <w:bookmarkStart w:id="1219" w:name="_Hlt165488951"/>
        <w:r w:rsidRPr="001B1C8C">
          <w:rPr>
            <w:rStyle w:val="Hyperlink"/>
            <w:rFonts w:cs="Arial"/>
            <w:lang w:val="en-AU"/>
          </w:rPr>
          <w:t>.</w:t>
        </w:r>
        <w:bookmarkEnd w:id="1219"/>
        <w:r w:rsidRPr="001B1C8C">
          <w:rPr>
            <w:rStyle w:val="Hyperlink"/>
            <w:rFonts w:cs="Arial"/>
            <w:lang w:val="en-AU"/>
          </w:rPr>
          <w:t>1.2</w:t>
        </w:r>
      </w:hyperlink>
      <w:r w:rsidRPr="001B1C8C">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4343D9" w:rsidRPr="00B64341" w:rsidRDefault="004343D9" w:rsidP="002310DB">
      <w:pPr>
        <w:pStyle w:val="Heading3"/>
        <w:spacing w:before="120" w:after="120"/>
        <w:rPr>
          <w:lang w:val="en-AU"/>
        </w:rPr>
      </w:pPr>
      <w:bookmarkStart w:id="1220" w:name="_5.6.4_Distance_Education"/>
      <w:bookmarkStart w:id="1221" w:name="_5.6.4_Distance_Education_allowances"/>
      <w:bookmarkStart w:id="1222" w:name="_Toc264368478"/>
      <w:bookmarkStart w:id="1223" w:name="_Toc234129442"/>
      <w:bookmarkStart w:id="1224" w:name="_Toc418251916"/>
      <w:bookmarkStart w:id="1225" w:name="_Toc161552307"/>
      <w:bookmarkStart w:id="1226" w:name="OLE_LINK5"/>
      <w:bookmarkStart w:id="1227" w:name="OLE_LINK6"/>
      <w:bookmarkStart w:id="1228" w:name="OLE_LINK9"/>
      <w:bookmarkStart w:id="1229" w:name="OLE_LINK10"/>
      <w:bookmarkEnd w:id="1220"/>
      <w:bookmarkEnd w:id="1221"/>
      <w:r w:rsidRPr="00B64341">
        <w:rPr>
          <w:lang w:val="en-AU"/>
        </w:rPr>
        <w:t>5.6.4</w:t>
      </w:r>
      <w:r w:rsidR="00C224D2" w:rsidRPr="00B64341">
        <w:rPr>
          <w:lang w:val="en-AU"/>
        </w:rPr>
        <w:tab/>
      </w:r>
      <w:r w:rsidRPr="00B64341">
        <w:rPr>
          <w:lang w:val="en-AU"/>
        </w:rPr>
        <w:t xml:space="preserve">Distance Education </w:t>
      </w:r>
      <w:bookmarkStart w:id="1230" w:name="_Toc234129443"/>
      <w:bookmarkStart w:id="1231" w:name="_Toc264368479"/>
      <w:bookmarkEnd w:id="1222"/>
      <w:r w:rsidRPr="00B64341">
        <w:rPr>
          <w:lang w:val="en-AU"/>
        </w:rPr>
        <w:t>Allowance</w:t>
      </w:r>
      <w:bookmarkEnd w:id="1223"/>
      <w:bookmarkEnd w:id="1224"/>
      <w:bookmarkEnd w:id="1230"/>
      <w:bookmarkEnd w:id="1231"/>
    </w:p>
    <w:p w:rsidR="001B1C8C" w:rsidRPr="001B1C8C" w:rsidRDefault="001B1C8C" w:rsidP="001B1C8C">
      <w:pPr>
        <w:pStyle w:val="Bullet"/>
        <w:numPr>
          <w:ilvl w:val="0"/>
          <w:numId w:val="0"/>
        </w:numPr>
        <w:tabs>
          <w:tab w:val="left" w:pos="1134"/>
        </w:tabs>
        <w:spacing w:before="100" w:after="100"/>
        <w:rPr>
          <w:rFonts w:cs="Arial"/>
          <w:lang w:val="en-AU"/>
        </w:rPr>
      </w:pPr>
      <w:bookmarkStart w:id="1232" w:name="_Distance_Education_Allowance_Supple"/>
      <w:bookmarkStart w:id="1233" w:name="_5.6.5_Pensioner_Education"/>
      <w:bookmarkStart w:id="1234" w:name="_5.6.6_Pensioner_Education_Supplemen"/>
      <w:bookmarkStart w:id="1235" w:name="_5.6.5_Pensioner_Education_Supplemen"/>
      <w:bookmarkStart w:id="1236" w:name="_5.6.5_Distance_Education_Allowance_"/>
      <w:bookmarkStart w:id="1237" w:name="_Toc161552308"/>
      <w:bookmarkStart w:id="1238" w:name="_Toc234129445"/>
      <w:bookmarkEnd w:id="1225"/>
      <w:bookmarkEnd w:id="1226"/>
      <w:bookmarkEnd w:id="1227"/>
      <w:bookmarkEnd w:id="1228"/>
      <w:bookmarkEnd w:id="1229"/>
      <w:bookmarkEnd w:id="1232"/>
      <w:bookmarkEnd w:id="1233"/>
      <w:bookmarkEnd w:id="1234"/>
      <w:bookmarkEnd w:id="1235"/>
      <w:bookmarkEnd w:id="1236"/>
      <w:r w:rsidRPr="001B1C8C">
        <w:rPr>
          <w:rFonts w:cs="Arial"/>
          <w:lang w:val="en-AU"/>
        </w:rPr>
        <w:t xml:space="preserve">Entitlement is calculated pro-rata when a </w:t>
      </w:r>
      <w:hyperlink w:anchor="Student" w:history="1">
        <w:r w:rsidRPr="001B1C8C">
          <w:rPr>
            <w:rFonts w:cs="Arial"/>
            <w:lang w:val="en-AU"/>
          </w:rPr>
          <w:t>stu</w:t>
        </w:r>
        <w:bookmarkStart w:id="1239" w:name="_Hlt205708410"/>
        <w:r w:rsidRPr="001B1C8C">
          <w:rPr>
            <w:rFonts w:cs="Arial"/>
            <w:lang w:val="en-AU"/>
          </w:rPr>
          <w:t>d</w:t>
        </w:r>
        <w:bookmarkEnd w:id="1239"/>
        <w:r w:rsidRPr="001B1C8C">
          <w:rPr>
            <w:rFonts w:cs="Arial"/>
            <w:lang w:val="en-AU"/>
          </w:rPr>
          <w:t>ent</w:t>
        </w:r>
      </w:hyperlink>
      <w:r w:rsidRPr="001B1C8C">
        <w:rPr>
          <w:rFonts w:cs="Arial"/>
          <w:lang w:val="en-AU"/>
        </w:rPr>
        <w:t xml:space="preserve"> is eligible for only part of a year.</w:t>
      </w:r>
    </w:p>
    <w:p w:rsidR="00F13821" w:rsidRPr="00B64341" w:rsidRDefault="00F13821"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240" w:name="_Toc264368481"/>
      <w:bookmarkStart w:id="1241" w:name="_Toc418251917"/>
      <w:r w:rsidRPr="00B64341">
        <w:rPr>
          <w:lang w:val="en-AU"/>
        </w:rPr>
        <w:t>5.6.5</w:t>
      </w:r>
      <w:r w:rsidRPr="00B64341">
        <w:rPr>
          <w:lang w:val="en-AU"/>
        </w:rPr>
        <w:tab/>
        <w:t>Pensioner Education Supplement</w:t>
      </w:r>
      <w:bookmarkEnd w:id="1237"/>
      <w:bookmarkEnd w:id="1238"/>
      <w:bookmarkEnd w:id="1240"/>
      <w:bookmarkEnd w:id="1241"/>
    </w:p>
    <w:p w:rsidR="00F564C0" w:rsidRDefault="00216524" w:rsidP="00A53ADF">
      <w:pPr>
        <w:pStyle w:val="BulletLast"/>
        <w:numPr>
          <w:ilvl w:val="0"/>
          <w:numId w:val="0"/>
        </w:numPr>
        <w:tabs>
          <w:tab w:val="left" w:pos="1134"/>
        </w:tabs>
        <w:spacing w:after="120"/>
        <w:rPr>
          <w:rFonts w:cs="Arial"/>
          <w:lang w:val="en-AU"/>
        </w:rPr>
      </w:pPr>
      <w:r>
        <w:rPr>
          <w:rFonts w:cs="Arial"/>
          <w:lang w:val="en-AU"/>
        </w:rPr>
        <w:t>The f</w:t>
      </w:r>
      <w:r w:rsidR="001B1C8C" w:rsidRPr="00A53ADF">
        <w:rPr>
          <w:rFonts w:cs="Arial"/>
          <w:lang w:val="en-AU"/>
        </w:rPr>
        <w:t>ortnightly supplement rate is aligned to the Pensioner Education Supplement payable under Social Security law.</w:t>
      </w:r>
    </w:p>
    <w:p w:rsidR="00F564C0" w:rsidRDefault="00F564C0" w:rsidP="002310DB">
      <w:pPr>
        <w:pStyle w:val="BulletLast"/>
        <w:numPr>
          <w:ilvl w:val="0"/>
          <w:numId w:val="0"/>
        </w:numPr>
        <w:tabs>
          <w:tab w:val="left" w:pos="1134"/>
        </w:tabs>
        <w:spacing w:after="120"/>
        <w:ind w:left="357" w:hanging="357"/>
        <w:rPr>
          <w:rFonts w:cs="Arial"/>
          <w:lang w:val="en-AU"/>
        </w:rPr>
        <w:sectPr w:rsidR="00F564C0" w:rsidSect="009033D6">
          <w:headerReference w:type="even" r:id="rId46"/>
          <w:headerReference w:type="default" r:id="rId47"/>
          <w:footerReference w:type="even" r:id="rId48"/>
          <w:footerReference w:type="default" r:id="rId49"/>
          <w:headerReference w:type="first" r:id="rId50"/>
          <w:type w:val="oddPage"/>
          <w:pgSz w:w="11909" w:h="16834" w:code="9"/>
          <w:pgMar w:top="674" w:right="1134" w:bottom="851" w:left="1134" w:header="283" w:footer="709" w:gutter="0"/>
          <w:cols w:space="720"/>
          <w:docGrid w:linePitch="299"/>
        </w:sectPr>
      </w:pPr>
    </w:p>
    <w:p w:rsidR="007031C8" w:rsidRPr="00227FBA" w:rsidRDefault="004343D9" w:rsidP="00227FBA">
      <w:pPr>
        <w:pStyle w:val="Heading1"/>
      </w:pPr>
      <w:bookmarkStart w:id="1242" w:name="_6_The_Parental"/>
      <w:bookmarkStart w:id="1243" w:name="_6_The_Parental_Income_Test"/>
      <w:bookmarkStart w:id="1244" w:name="SectionPIT"/>
      <w:bookmarkStart w:id="1245" w:name="_Toc161552309"/>
      <w:bookmarkStart w:id="1246" w:name="_Toc234129446"/>
      <w:bookmarkStart w:id="1247" w:name="_Toc264368482"/>
      <w:bookmarkStart w:id="1248" w:name="_Toc418251918"/>
      <w:bookmarkStart w:id="1249" w:name="_Toc437338347"/>
      <w:bookmarkEnd w:id="1242"/>
      <w:bookmarkEnd w:id="1243"/>
      <w:bookmarkEnd w:id="1244"/>
      <w:r w:rsidRPr="00227FBA">
        <w:t>6</w:t>
      </w:r>
      <w:r w:rsidRPr="00227FBA">
        <w:tab/>
        <w:t>The Parental Income Test</w:t>
      </w:r>
      <w:bookmarkEnd w:id="1245"/>
      <w:bookmarkEnd w:id="1246"/>
      <w:bookmarkEnd w:id="1247"/>
      <w:bookmarkEnd w:id="1248"/>
      <w:bookmarkEnd w:id="1249"/>
    </w:p>
    <w:p w:rsidR="007031C8" w:rsidRPr="005E1ABB" w:rsidRDefault="004343D9" w:rsidP="002310DB">
      <w:pPr>
        <w:pStyle w:val="Heading2"/>
        <w:spacing w:before="120" w:after="120"/>
      </w:pPr>
      <w:bookmarkStart w:id="1250" w:name="_6.1_Overview"/>
      <w:bookmarkStart w:id="1251" w:name="_Toc161552310"/>
      <w:bookmarkStart w:id="1252" w:name="_Toc234129447"/>
      <w:bookmarkStart w:id="1253" w:name="_Toc264368483"/>
      <w:bookmarkStart w:id="1254" w:name="_Toc418251919"/>
      <w:bookmarkStart w:id="1255" w:name="_Toc437338348"/>
      <w:bookmarkEnd w:id="1250"/>
      <w:r w:rsidRPr="005E1ABB">
        <w:t>6.1</w:t>
      </w:r>
      <w:r w:rsidRPr="005E1ABB">
        <w:tab/>
        <w:t>Overview</w:t>
      </w:r>
      <w:bookmarkEnd w:id="1251"/>
      <w:bookmarkEnd w:id="1252"/>
      <w:bookmarkEnd w:id="1253"/>
      <w:bookmarkEnd w:id="1254"/>
      <w:bookmarkEnd w:id="1255"/>
    </w:p>
    <w:p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rsidR="007031C8" w:rsidRPr="00B64341" w:rsidRDefault="00E77878" w:rsidP="00E248E8">
      <w:pPr>
        <w:pStyle w:val="Links"/>
      </w:pPr>
      <w:hyperlink w:anchor="_6.1.1_Purpose_and" w:history="1">
        <w:r w:rsidR="004343D9" w:rsidRPr="00B64341">
          <w:rPr>
            <w:rStyle w:val="Hyperlink"/>
          </w:rPr>
          <w:t>6.</w:t>
        </w:r>
        <w:bookmarkStart w:id="1256" w:name="_Hlt205708443"/>
        <w:r w:rsidR="004343D9" w:rsidRPr="00B64341">
          <w:rPr>
            <w:rStyle w:val="Hyperlink"/>
          </w:rPr>
          <w:t>1</w:t>
        </w:r>
        <w:bookmarkEnd w:id="1256"/>
        <w:r w:rsidR="004343D9" w:rsidRPr="00B64341">
          <w:rPr>
            <w:rStyle w:val="Hyperlink"/>
          </w:rPr>
          <w:t>.1</w:t>
        </w:r>
      </w:hyperlink>
      <w:r w:rsidR="004343D9" w:rsidRPr="00B64341">
        <w:tab/>
        <w:t>Purpose and application</w:t>
      </w:r>
    </w:p>
    <w:p w:rsidR="007031C8" w:rsidRPr="00B64341" w:rsidRDefault="00E77878" w:rsidP="00E248E8">
      <w:pPr>
        <w:pStyle w:val="Links"/>
      </w:pPr>
      <w:hyperlink w:anchor="_6.1.2_Tax_year" w:history="1">
        <w:r w:rsidR="004343D9" w:rsidRPr="00B64341">
          <w:rPr>
            <w:rStyle w:val="Hyperlink"/>
          </w:rPr>
          <w:t>6.</w:t>
        </w:r>
        <w:bookmarkStart w:id="1257" w:name="_Hlt205708446"/>
        <w:r w:rsidR="004343D9" w:rsidRPr="00B64341">
          <w:rPr>
            <w:rStyle w:val="Hyperlink"/>
          </w:rPr>
          <w:t>1</w:t>
        </w:r>
        <w:bookmarkEnd w:id="1257"/>
        <w:r w:rsidR="004343D9" w:rsidRPr="00B64341">
          <w:rPr>
            <w:rStyle w:val="Hyperlink"/>
          </w:rPr>
          <w:t>.2</w:t>
        </w:r>
      </w:hyperlink>
      <w:r w:rsidR="004343D9" w:rsidRPr="00B64341">
        <w:tab/>
        <w:t>Tax year used for assessment</w:t>
      </w:r>
    </w:p>
    <w:p w:rsidR="007031C8" w:rsidRPr="00B64341" w:rsidRDefault="00E77878" w:rsidP="00E248E8">
      <w:pPr>
        <w:pStyle w:val="Links"/>
      </w:pPr>
      <w:hyperlink w:anchor="_6.1.3_Proof_of" w:history="1">
        <w:r w:rsidR="004343D9" w:rsidRPr="00B64341">
          <w:rPr>
            <w:rStyle w:val="Hyperlink"/>
          </w:rPr>
          <w:t>6.1</w:t>
        </w:r>
        <w:bookmarkStart w:id="1258" w:name="_Hlt205708448"/>
        <w:r w:rsidR="004343D9" w:rsidRPr="00B64341">
          <w:rPr>
            <w:rStyle w:val="Hyperlink"/>
          </w:rPr>
          <w:t>.</w:t>
        </w:r>
        <w:bookmarkEnd w:id="1258"/>
        <w:r w:rsidR="004343D9" w:rsidRPr="00B64341">
          <w:rPr>
            <w:rStyle w:val="Hyperlink"/>
          </w:rPr>
          <w:t>3</w:t>
        </w:r>
      </w:hyperlink>
      <w:r w:rsidR="00824436" w:rsidRPr="00B64341">
        <w:tab/>
        <w:t>Proof of income</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259" w:name="_6.1.1_Purpose_and"/>
      <w:bookmarkStart w:id="1260" w:name="_6.1.1_Purpose_and_application"/>
      <w:bookmarkStart w:id="1261" w:name="_Toc234129448"/>
      <w:bookmarkStart w:id="1262" w:name="_Toc264368484"/>
      <w:bookmarkStart w:id="1263" w:name="_Toc418251920"/>
      <w:bookmarkStart w:id="1264" w:name="_Toc161552311"/>
      <w:bookmarkEnd w:id="1259"/>
      <w:bookmarkEnd w:id="1260"/>
      <w:r w:rsidRPr="00B64341">
        <w:rPr>
          <w:lang w:val="en-AU"/>
        </w:rPr>
        <w:t>6.1.1</w:t>
      </w:r>
      <w:r w:rsidRPr="00B64341">
        <w:rPr>
          <w:lang w:val="en-AU"/>
        </w:rPr>
        <w:tab/>
        <w:t>Purpose and application</w:t>
      </w:r>
      <w:bookmarkEnd w:id="1261"/>
      <w:bookmarkEnd w:id="1262"/>
      <w:bookmarkEnd w:id="1263"/>
    </w:p>
    <w:bookmarkEnd w:id="1264"/>
    <w:p w:rsidR="007031C8" w:rsidRPr="00B64341" w:rsidRDefault="004343D9" w:rsidP="00BD2CD2">
      <w:pPr>
        <w:rPr>
          <w:lang w:val="en-AU"/>
        </w:rPr>
      </w:pPr>
      <w:r w:rsidRPr="00B64341">
        <w:rPr>
          <w:lang w:val="en-AU"/>
        </w:rPr>
        <w:t>The Parental Income Test is used to determine eligibility for Additional Boarding Allowance.</w:t>
      </w:r>
    </w:p>
    <w:p w:rsidR="007031C8" w:rsidRPr="00B64341" w:rsidRDefault="004343D9" w:rsidP="00BD2CD2">
      <w:pPr>
        <w:rPr>
          <w:b/>
          <w:lang w:val="en-AU"/>
        </w:rPr>
      </w:pPr>
      <w:r w:rsidRPr="00B64341">
        <w:rPr>
          <w:lang w:val="en-AU"/>
        </w:rPr>
        <w:t xml:space="preserve">However, the test may be waived in the circumstances outlined in </w:t>
      </w:r>
      <w:hyperlink w:anchor="_6.8_Waiver_of_the_Parental_Income_T" w:history="1">
        <w:r w:rsidRPr="00B64341">
          <w:rPr>
            <w:rStyle w:val="Hyperlink"/>
            <w:rFonts w:cs="Arial"/>
            <w:lang w:val="en-AU"/>
          </w:rPr>
          <w:t>6</w:t>
        </w:r>
        <w:bookmarkStart w:id="1265" w:name="_Hlt205708456"/>
        <w:r w:rsidRPr="00B64341">
          <w:rPr>
            <w:rStyle w:val="Hyperlink"/>
            <w:rFonts w:cs="Arial"/>
            <w:lang w:val="en-AU"/>
          </w:rPr>
          <w:t>.</w:t>
        </w:r>
        <w:bookmarkEnd w:id="1265"/>
        <w:r w:rsidRPr="00B64341">
          <w:rPr>
            <w:rStyle w:val="Hyperlink"/>
            <w:rFonts w:cs="Arial"/>
            <w:lang w:val="en-AU"/>
          </w:rPr>
          <w:t>10</w:t>
        </w:r>
      </w:hyperlink>
      <w:r w:rsidRPr="00B64341">
        <w:rPr>
          <w:lang w:val="en-AU"/>
        </w:rPr>
        <w:t>.</w:t>
      </w:r>
      <w:r w:rsidRPr="00B64341">
        <w:rPr>
          <w:b/>
          <w:lang w:val="en-AU"/>
        </w:rPr>
        <w:t xml:space="preserve"> </w:t>
      </w:r>
    </w:p>
    <w:p w:rsidR="00FA6FF5" w:rsidRPr="00B64341" w:rsidRDefault="00FA6FF5" w:rsidP="00BD2CD2">
      <w:pPr>
        <w:rPr>
          <w:lang w:val="en-AU"/>
        </w:rPr>
      </w:pPr>
    </w:p>
    <w:p w:rsidR="007031C8" w:rsidRPr="00B64341" w:rsidRDefault="004343D9" w:rsidP="002310DB">
      <w:pPr>
        <w:pStyle w:val="Heading3"/>
        <w:spacing w:before="120" w:after="120"/>
        <w:rPr>
          <w:lang w:val="en-AU"/>
        </w:rPr>
      </w:pPr>
      <w:bookmarkStart w:id="1266" w:name="_6.1.2_Tax_year"/>
      <w:bookmarkStart w:id="1267" w:name="_6.1.2_Tax_year_used_for_assessment"/>
      <w:bookmarkStart w:id="1268" w:name="_Toc161552312"/>
      <w:bookmarkStart w:id="1269" w:name="_Toc234129449"/>
      <w:bookmarkStart w:id="1270" w:name="_Toc264368485"/>
      <w:bookmarkStart w:id="1271" w:name="_Toc418251921"/>
      <w:bookmarkEnd w:id="1266"/>
      <w:bookmarkEnd w:id="1267"/>
      <w:r w:rsidRPr="00B64341">
        <w:rPr>
          <w:lang w:val="en-AU"/>
        </w:rPr>
        <w:t>6.1.2</w:t>
      </w:r>
      <w:r w:rsidRPr="00B64341">
        <w:rPr>
          <w:lang w:val="en-AU"/>
        </w:rPr>
        <w:tab/>
        <w:t>Tax year</w:t>
      </w:r>
      <w:bookmarkEnd w:id="1268"/>
      <w:r w:rsidRPr="00B64341">
        <w:rPr>
          <w:lang w:val="en-AU"/>
        </w:rPr>
        <w:t xml:space="preserve"> used for assessment</w:t>
      </w:r>
      <w:bookmarkEnd w:id="1269"/>
      <w:bookmarkEnd w:id="1270"/>
      <w:bookmarkEnd w:id="1271"/>
    </w:p>
    <w:p w:rsidR="007031C8" w:rsidRPr="00B64341" w:rsidRDefault="00D65D1A" w:rsidP="00227FBA">
      <w:pPr>
        <w:pStyle w:val="Heading4"/>
      </w:pPr>
      <w:bookmarkStart w:id="1272" w:name="_Toc234129450"/>
      <w:r w:rsidRPr="00B64341">
        <w:t xml:space="preserve">6.1.2.1 </w:t>
      </w:r>
      <w:r w:rsidR="00EA4F66" w:rsidRPr="00B64341">
        <w:tab/>
      </w:r>
      <w:r w:rsidR="004343D9" w:rsidRPr="00B64341">
        <w:t>Normal assessment using previous tax year</w:t>
      </w:r>
      <w:bookmarkEnd w:id="1272"/>
    </w:p>
    <w:p w:rsidR="007031C8" w:rsidRPr="00B64341" w:rsidRDefault="004343D9" w:rsidP="00BD2CD2">
      <w:pPr>
        <w:rPr>
          <w:lang w:val="en-AU"/>
        </w:rPr>
      </w:pPr>
      <w:r w:rsidRPr="00B64341">
        <w:rPr>
          <w:lang w:val="en-AU"/>
        </w:rPr>
        <w:t xml:space="preserve">Assessment is normally determined by parental income for the </w:t>
      </w:r>
      <w:hyperlink w:anchor="BaseTaxYear" w:history="1">
        <w:r w:rsidR="007031C8" w:rsidRPr="00B64341">
          <w:rPr>
            <w:rStyle w:val="Hyperlink"/>
            <w:rFonts w:cs="Arial"/>
            <w:lang w:val="en-AU"/>
          </w:rPr>
          <w:t>base tax year</w:t>
        </w:r>
      </w:hyperlink>
      <w:r w:rsidRPr="00B64341">
        <w:rPr>
          <w:lang w:val="en-AU"/>
        </w:rPr>
        <w:t>.</w:t>
      </w:r>
    </w:p>
    <w:p w:rsidR="007031C8" w:rsidRPr="00B64341" w:rsidRDefault="004343D9" w:rsidP="00BD2CD2">
      <w:pPr>
        <w:rPr>
          <w:lang w:val="en-AU"/>
        </w:rPr>
      </w:pPr>
      <w:r w:rsidRPr="00B64341">
        <w:rPr>
          <w:lang w:val="en-AU"/>
        </w:rPr>
        <w:t>However, this is not the case if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history="1">
        <w:r w:rsidRPr="00B64341">
          <w:rPr>
            <w:rStyle w:val="Hyperlink"/>
            <w:rFonts w:cs="Arial"/>
            <w:lang w:val="en-AU"/>
          </w:rPr>
          <w:t>part</w:t>
        </w:r>
        <w:bookmarkStart w:id="1273" w:name="_Hlt205708511"/>
        <w:r w:rsidRPr="00B64341">
          <w:rPr>
            <w:rStyle w:val="Hyperlink"/>
            <w:rFonts w:cs="Arial"/>
            <w:lang w:val="en-AU"/>
          </w:rPr>
          <w:t>n</w:t>
        </w:r>
        <w:bookmarkEnd w:id="1273"/>
        <w:r w:rsidRPr="00B64341">
          <w:rPr>
            <w:rStyle w:val="Hyperlink"/>
            <w:rFonts w:cs="Arial"/>
            <w:lang w:val="en-AU"/>
          </w:rPr>
          <w:t>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is in receipt of an employer-provided fringe benefit (see </w:t>
      </w:r>
      <w:hyperlink w:anchor="_6.6_Fringe_benefits" w:history="1">
        <w:r w:rsidRPr="00B64341">
          <w:rPr>
            <w:rStyle w:val="Hyperlink"/>
            <w:rFonts w:cs="Arial"/>
            <w:lang w:val="en-AU"/>
          </w:rPr>
          <w:t>6</w:t>
        </w:r>
        <w:bookmarkStart w:id="1274" w:name="_Hlt205708525"/>
        <w:r w:rsidRPr="00B64341">
          <w:rPr>
            <w:rStyle w:val="Hyperlink"/>
            <w:rFonts w:cs="Arial"/>
            <w:lang w:val="en-AU"/>
          </w:rPr>
          <w:t>.</w:t>
        </w:r>
        <w:bookmarkEnd w:id="1274"/>
        <w:r w:rsidRPr="00B64341">
          <w:rPr>
            <w:rStyle w:val="Hyperlink"/>
            <w:rFonts w:cs="Arial"/>
            <w:lang w:val="en-AU"/>
          </w:rPr>
          <w:t>6</w:t>
        </w:r>
      </w:hyperlink>
      <w:r w:rsidRPr="00B64341">
        <w:rPr>
          <w:rFonts w:cs="Arial"/>
          <w:lang w:val="en-AU"/>
        </w:rPr>
        <w:t>)</w:t>
      </w:r>
      <w:r w:rsidR="00625A1C"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625A1C"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4343D9" w:rsidRPr="00B64341">
        <w:rPr>
          <w:rFonts w:cs="Arial"/>
          <w:lang w:val="en-AU"/>
        </w:rPr>
        <w:t xml:space="preserve">current income assessment (see </w:t>
      </w:r>
      <w:hyperlink w:anchor="_6.8_Current_income" w:history="1">
        <w:r w:rsidR="004343D9" w:rsidRPr="00B64341">
          <w:rPr>
            <w:rStyle w:val="Hyperlink"/>
            <w:rFonts w:cs="Arial"/>
            <w:lang w:val="en-AU"/>
          </w:rPr>
          <w:t>6</w:t>
        </w:r>
        <w:bookmarkStart w:id="1275" w:name="_Hlt205708586"/>
        <w:r w:rsidR="004343D9" w:rsidRPr="00B64341">
          <w:rPr>
            <w:rStyle w:val="Hyperlink"/>
            <w:rFonts w:cs="Arial"/>
            <w:lang w:val="en-AU"/>
          </w:rPr>
          <w:t>.</w:t>
        </w:r>
        <w:bookmarkEnd w:id="1275"/>
        <w:r w:rsidR="004343D9" w:rsidRPr="00B64341">
          <w:rPr>
            <w:rStyle w:val="Hyperlink"/>
            <w:rFonts w:cs="Arial"/>
            <w:lang w:val="en-AU"/>
          </w:rPr>
          <w:t>8</w:t>
        </w:r>
      </w:hyperlink>
      <w:r w:rsidR="004343D9" w:rsidRPr="00B64341">
        <w:rPr>
          <w:rFonts w:cs="Arial"/>
          <w:lang w:val="en-AU"/>
        </w:rPr>
        <w:t>) applies.</w:t>
      </w:r>
      <w:r w:rsidR="004343D9" w:rsidRPr="00B64341">
        <w:rPr>
          <w:rFonts w:cs="Arial"/>
          <w:b/>
          <w:lang w:val="en-AU"/>
        </w:rPr>
        <w:t xml:space="preserve"> </w:t>
      </w:r>
    </w:p>
    <w:p w:rsidR="00FA6FF5" w:rsidRPr="00B64341" w:rsidRDefault="00FA6FF5" w:rsidP="00BD2CD2">
      <w:bookmarkStart w:id="1276" w:name="_Toc161552313"/>
      <w:bookmarkStart w:id="1277" w:name="_Toc234129451"/>
    </w:p>
    <w:p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276"/>
      <w:bookmarkEnd w:id="1277"/>
    </w:p>
    <w:p w:rsidR="007031C8" w:rsidRPr="00B64341" w:rsidRDefault="004343D9" w:rsidP="00BD2CD2">
      <w:pPr>
        <w:rPr>
          <w:lang w:val="en-AU"/>
        </w:rPr>
      </w:pPr>
      <w:r w:rsidRPr="00B64341">
        <w:rPr>
          <w:lang w:val="en-AU"/>
        </w:rPr>
        <w:t>In the following circumstances, the end of the relevant tax year might not fall on 30 June: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has, under section 18 of the </w:t>
      </w:r>
      <w:r w:rsidRPr="00B64341">
        <w:rPr>
          <w:rFonts w:cs="Arial"/>
          <w:i/>
          <w:lang w:val="en-AU"/>
        </w:rPr>
        <w:t>Income Tax Assessment Act 1936</w:t>
      </w:r>
      <w:r w:rsidRPr="00B64341">
        <w:rPr>
          <w:rFonts w:cs="Arial"/>
          <w:lang w:val="en-AU"/>
        </w:rPr>
        <w:t>, adopted a 12</w:t>
      </w:r>
      <w:r w:rsidRPr="00B64341">
        <w:rPr>
          <w:rFonts w:cs="Arial"/>
          <w:lang w:val="en-AU"/>
        </w:rPr>
        <w:noBreakHyphen/>
        <w:t>month accounting period that ends on a different date (in which case, evidence of the different accounting period approved by the Australian Taxation Office is required)</w:t>
      </w:r>
      <w:r w:rsidR="00625A1C"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income of the applicant and/or their partner comes mainly from a foreign country that uses a different taxation accounting period (e.g. New Zealand has a taxation period of 1 April to 31 March).</w:t>
      </w:r>
    </w:p>
    <w:p w:rsidR="007031C8" w:rsidRPr="00B64341" w:rsidRDefault="004343D9" w:rsidP="00BD2CD2">
      <w:pPr>
        <w:rPr>
          <w:lang w:val="en-AU"/>
        </w:rPr>
      </w:pPr>
      <w:r w:rsidRPr="00B64341">
        <w:rPr>
          <w:lang w:val="en-AU"/>
        </w:rPr>
        <w:t xml:space="preserve">In such cases, unless current income assessment applies (see </w:t>
      </w:r>
      <w:hyperlink w:anchor="_6.7_Current_income" w:history="1">
        <w:r w:rsidRPr="00B64341">
          <w:rPr>
            <w:rStyle w:val="Hyperlink"/>
            <w:rFonts w:cs="Arial"/>
            <w:lang w:val="en-AU"/>
          </w:rPr>
          <w:t>6</w:t>
        </w:r>
        <w:bookmarkStart w:id="1278" w:name="_Hlt205708613"/>
        <w:r w:rsidRPr="00B64341">
          <w:rPr>
            <w:rStyle w:val="Hyperlink"/>
            <w:rFonts w:cs="Arial"/>
            <w:lang w:val="en-AU"/>
          </w:rPr>
          <w:t>.</w:t>
        </w:r>
        <w:bookmarkEnd w:id="1278"/>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rsidR="007031C8" w:rsidRPr="00B64341" w:rsidRDefault="007031C8" w:rsidP="00BD2CD2">
      <w:pPr>
        <w:rPr>
          <w:lang w:val="en-AU"/>
        </w:rPr>
      </w:pPr>
    </w:p>
    <w:p w:rsidR="00AC0986" w:rsidRPr="00B64341" w:rsidRDefault="00AC0986" w:rsidP="00BD2CD2">
      <w:pPr>
        <w:rPr>
          <w:color w:val="000080"/>
          <w:lang w:val="en-AU"/>
        </w:rPr>
      </w:pPr>
      <w:bookmarkStart w:id="1279" w:name="_6.1.3_Proof_of"/>
      <w:bookmarkStart w:id="1280" w:name="_6.1.3_Proof_of_income"/>
      <w:bookmarkStart w:id="1281" w:name="_Toc161552314"/>
      <w:bookmarkStart w:id="1282" w:name="_Toc234129452"/>
      <w:bookmarkStart w:id="1283" w:name="_Toc264368486"/>
      <w:bookmarkEnd w:id="1279"/>
      <w:bookmarkEnd w:id="1280"/>
      <w:r w:rsidRPr="00B64341">
        <w:rPr>
          <w:lang w:val="en-AU"/>
        </w:rPr>
        <w:br w:type="page"/>
      </w:r>
    </w:p>
    <w:p w:rsidR="007031C8" w:rsidRPr="00B64341" w:rsidRDefault="004343D9" w:rsidP="002310DB">
      <w:pPr>
        <w:pStyle w:val="Heading3"/>
        <w:spacing w:before="120" w:after="120"/>
        <w:rPr>
          <w:lang w:val="en-AU"/>
        </w:rPr>
      </w:pPr>
      <w:bookmarkStart w:id="1284" w:name="_Toc418251922"/>
      <w:r w:rsidRPr="00B64341">
        <w:rPr>
          <w:lang w:val="en-AU"/>
        </w:rPr>
        <w:t>6.1.3</w:t>
      </w:r>
      <w:r w:rsidRPr="00B64341">
        <w:rPr>
          <w:lang w:val="en-AU"/>
        </w:rPr>
        <w:tab/>
        <w:t>Proof of income</w:t>
      </w:r>
      <w:bookmarkEnd w:id="1281"/>
      <w:bookmarkEnd w:id="1282"/>
      <w:bookmarkEnd w:id="1283"/>
      <w:bookmarkEnd w:id="1284"/>
    </w:p>
    <w:p w:rsidR="007031C8" w:rsidRPr="00B64341" w:rsidRDefault="004343D9" w:rsidP="00BD2CD2">
      <w:pPr>
        <w:rPr>
          <w:lang w:val="en-AU"/>
        </w:rPr>
      </w:pPr>
      <w:r w:rsidRPr="00B64341">
        <w:rPr>
          <w:lang w:val="en-AU"/>
        </w:rPr>
        <w:t xml:space="preserve">Where the test applies, the applicant and (if applicable) their </w:t>
      </w:r>
      <w:hyperlink w:anchor="Partner" w:history="1">
        <w:r w:rsidRPr="00B64341">
          <w:rPr>
            <w:rStyle w:val="Hyperlink"/>
            <w:rFonts w:cs="Arial"/>
            <w:lang w:val="en-AU"/>
          </w:rPr>
          <w:t>part</w:t>
        </w:r>
        <w:bookmarkStart w:id="1285" w:name="_Hlt205708625"/>
        <w:r w:rsidRPr="00B64341">
          <w:rPr>
            <w:rStyle w:val="Hyperlink"/>
            <w:rFonts w:cs="Arial"/>
            <w:lang w:val="en-AU"/>
          </w:rPr>
          <w:t>n</w:t>
        </w:r>
        <w:bookmarkEnd w:id="1285"/>
        <w:r w:rsidRPr="00B64341">
          <w:rPr>
            <w:rStyle w:val="Hyperlink"/>
            <w:rFonts w:cs="Arial"/>
            <w:lang w:val="en-AU"/>
          </w:rPr>
          <w:t>er</w:t>
        </w:r>
      </w:hyperlink>
      <w:r w:rsidRPr="00B64341">
        <w:rPr>
          <w:lang w:val="en-AU"/>
        </w:rPr>
        <w:t xml:space="preserve"> must provide proof of income to support the </w:t>
      </w:r>
      <w:hyperlink w:anchor="Claim" w:history="1">
        <w:r w:rsidRPr="00B64341">
          <w:rPr>
            <w:rStyle w:val="Hyperlink"/>
            <w:rFonts w:cs="Arial"/>
            <w:lang w:val="en-AU"/>
          </w:rPr>
          <w:t>cla</w:t>
        </w:r>
        <w:bookmarkStart w:id="1286" w:name="_Hlt205708636"/>
        <w:r w:rsidRPr="00B64341">
          <w:rPr>
            <w:rStyle w:val="Hyperlink"/>
            <w:rFonts w:cs="Arial"/>
            <w:lang w:val="en-AU"/>
          </w:rPr>
          <w:t>i</w:t>
        </w:r>
        <w:bookmarkEnd w:id="1286"/>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proofErr w:type="spellStart"/>
      <w:r w:rsidRPr="00B64341">
        <w:rPr>
          <w:rFonts w:cs="Arial"/>
          <w:i/>
          <w:lang w:val="en-AU"/>
        </w:rPr>
        <w:t>xxxx</w:t>
      </w:r>
      <w:proofErr w:type="spellEnd"/>
      <w:r w:rsidRPr="00B64341">
        <w:rPr>
          <w:rFonts w:cs="Arial"/>
          <w:lang w:val="en-AU"/>
        </w:rPr>
        <w:t>’ or ‘… is not expected to exceed $</w:t>
      </w:r>
      <w:proofErr w:type="spellStart"/>
      <w:r w:rsidRPr="00B64341">
        <w:rPr>
          <w:rFonts w:cs="Arial"/>
          <w:i/>
          <w:lang w:val="en-AU"/>
        </w:rPr>
        <w:t>xxxx</w:t>
      </w:r>
      <w:proofErr w:type="spellEnd"/>
      <w:r w:rsidRPr="00B64341">
        <w:rPr>
          <w:rFonts w:cs="Arial"/>
          <w:lang w:val="en-AU"/>
        </w:rPr>
        <w:t>’</w:t>
      </w:r>
      <w:r w:rsidR="00AC0986"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where the person received a taxable pension, benefit or allowance from the Australian Government for the full tax year, a statement of benefit from the paying department or agency</w:t>
      </w:r>
      <w:r w:rsidR="00AC0986"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payment</w:t>
      </w:r>
      <w:proofErr w:type="gramEnd"/>
      <w:r w:rsidRPr="00B64341">
        <w:rPr>
          <w:rFonts w:cs="Arial"/>
          <w:lang w:val="en-AU"/>
        </w:rPr>
        <w:t xml:space="preserve"> summaries and/or statements of benefit supported by a statutory declaration (or</w:t>
      </w:r>
      <w:r w:rsidR="00A9256B" w:rsidRPr="00B64341">
        <w:rPr>
          <w:rFonts w:cs="Arial"/>
          <w:lang w:val="en-AU"/>
        </w:rPr>
        <w:t> </w:t>
      </w:r>
      <w:r w:rsidRPr="00B64341">
        <w:rPr>
          <w:rFonts w:cs="Arial"/>
          <w:lang w:val="en-AU"/>
        </w:rPr>
        <w:t>accountant certification) confirming that these show the full amount of taxable income received by the person during the tax year.</w:t>
      </w:r>
    </w:p>
    <w:p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rsidR="007031C8" w:rsidRPr="00B64341" w:rsidRDefault="004343D9" w:rsidP="00BD2CD2">
      <w:pPr>
        <w:rPr>
          <w:lang w:val="en-AU"/>
        </w:rPr>
      </w:pPr>
      <w:r w:rsidRPr="00B64341">
        <w:rPr>
          <w:lang w:val="en-AU"/>
        </w:rPr>
        <w:t>Unless the Parental Income Test is waived, Additional Boarding Allowance will not be paid where: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income details are not known or not supplied</w:t>
      </w:r>
      <w:r w:rsidR="00A9256B" w:rsidRPr="00B64341">
        <w:rPr>
          <w:rFonts w:cs="Arial"/>
          <w:lang w:val="en-AU"/>
        </w:rPr>
        <w:t>;</w:t>
      </w:r>
    </w:p>
    <w:p w:rsidR="007031C8" w:rsidRPr="00B64341" w:rsidRDefault="004343D9" w:rsidP="009E659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acceptable</w:t>
      </w:r>
      <w:proofErr w:type="gramEnd"/>
      <w:r w:rsidRPr="00B64341">
        <w:rPr>
          <w:rFonts w:cs="Arial"/>
          <w:lang w:val="en-AU"/>
        </w:rPr>
        <w:t xml:space="preserve"> proof of income is not provided.</w:t>
      </w:r>
    </w:p>
    <w:p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rsidR="007031C8" w:rsidRPr="00B64341" w:rsidRDefault="007031C8" w:rsidP="00BD2CD2">
      <w:pPr>
        <w:rPr>
          <w:lang w:val="en-AU"/>
        </w:rPr>
      </w:pPr>
    </w:p>
    <w:p w:rsidR="007031C8" w:rsidRPr="005E1ABB" w:rsidRDefault="004343D9" w:rsidP="002310DB">
      <w:pPr>
        <w:pStyle w:val="Heading2"/>
        <w:spacing w:before="120" w:after="120"/>
      </w:pPr>
      <w:bookmarkStart w:id="1287" w:name="_6.2_Whose_income_is_taken_into_acco"/>
      <w:bookmarkStart w:id="1288" w:name="_Toc234129453"/>
      <w:bookmarkStart w:id="1289" w:name="_Toc264368487"/>
      <w:bookmarkStart w:id="1290" w:name="_Toc418251923"/>
      <w:bookmarkStart w:id="1291" w:name="_Toc437338349"/>
      <w:bookmarkStart w:id="1292" w:name="_Toc161552315"/>
      <w:bookmarkEnd w:id="1287"/>
      <w:r w:rsidRPr="005E1ABB">
        <w:t>6.2</w:t>
      </w:r>
      <w:r w:rsidRPr="005E1ABB">
        <w:tab/>
        <w:t>Whose income is taken into account?</w:t>
      </w:r>
      <w:bookmarkEnd w:id="1288"/>
      <w:bookmarkEnd w:id="1289"/>
      <w:bookmarkEnd w:id="1290"/>
      <w:bookmarkEnd w:id="1291"/>
    </w:p>
    <w:p w:rsidR="007031C8" w:rsidRPr="00B64341" w:rsidRDefault="004343D9" w:rsidP="00BD2CD2">
      <w:pPr>
        <w:rPr>
          <w:lang w:val="en-AU"/>
        </w:rPr>
      </w:pPr>
      <w:r w:rsidRPr="00B64341">
        <w:rPr>
          <w:lang w:val="en-AU"/>
        </w:rPr>
        <w:t>This section shows whose income is taken into account in the Parental Income Test.</w:t>
      </w:r>
    </w:p>
    <w:p w:rsidR="007031C8" w:rsidRPr="00B64341" w:rsidRDefault="00E77878" w:rsidP="00E248E8">
      <w:pPr>
        <w:pStyle w:val="Links"/>
      </w:pPr>
      <w:hyperlink w:anchor="_6.2.1_Applicant_and" w:history="1">
        <w:r w:rsidR="004343D9" w:rsidRPr="00B64341">
          <w:rPr>
            <w:rStyle w:val="Hyperlink"/>
          </w:rPr>
          <w:t>6.2.1</w:t>
        </w:r>
      </w:hyperlink>
      <w:r w:rsidR="004343D9" w:rsidRPr="00B64341">
        <w:tab/>
        <w:t xml:space="preserve">Applicant and </w:t>
      </w:r>
      <w:hyperlink w:anchor="Partner" w:history="1">
        <w:r w:rsidR="007031C8" w:rsidRPr="00B64341">
          <w:rPr>
            <w:rStyle w:val="Hyperlink"/>
          </w:rPr>
          <w:t>partner</w:t>
        </w:r>
      </w:hyperlink>
    </w:p>
    <w:p w:rsidR="007031C8" w:rsidRPr="00B64341" w:rsidRDefault="00E77878" w:rsidP="00E248E8">
      <w:pPr>
        <w:pStyle w:val="Links"/>
      </w:pPr>
      <w:hyperlink w:anchor="_6.2.2_Separated_or" w:history="1">
        <w:r w:rsidR="004343D9" w:rsidRPr="00B64341">
          <w:rPr>
            <w:rStyle w:val="Hyperlink"/>
          </w:rPr>
          <w:t>6.2.2</w:t>
        </w:r>
      </w:hyperlink>
      <w:r w:rsidR="004343D9" w:rsidRPr="00B64341">
        <w:tab/>
        <w:t xml:space="preserve">Separated or divorced </w:t>
      </w:r>
      <w:hyperlink w:anchor="Parent" w:history="1">
        <w:r w:rsidR="004343D9" w:rsidRPr="00B64341">
          <w:rPr>
            <w:rStyle w:val="Hyperlink"/>
          </w:rPr>
          <w:t>parents</w:t>
        </w:r>
      </w:hyperlink>
    </w:p>
    <w:p w:rsidR="007031C8" w:rsidRPr="00B64341" w:rsidRDefault="00E77878" w:rsidP="00E248E8">
      <w:pPr>
        <w:pStyle w:val="Links"/>
      </w:pPr>
      <w:hyperlink w:anchor="_6.2.3_Applicant’s_new" w:history="1">
        <w:r w:rsidR="004343D9" w:rsidRPr="00B64341">
          <w:rPr>
            <w:rStyle w:val="Hyperlink"/>
          </w:rPr>
          <w:t>6.2.3</w:t>
        </w:r>
      </w:hyperlink>
      <w:r w:rsidR="004343D9" w:rsidRPr="00B64341">
        <w:tab/>
        <w:t>Applicant’s new partner</w:t>
      </w:r>
    </w:p>
    <w:p w:rsidR="007031C8" w:rsidRPr="00B64341" w:rsidRDefault="00E77878" w:rsidP="00E248E8">
      <w:pPr>
        <w:pStyle w:val="Links"/>
      </w:pPr>
      <w:hyperlink w:anchor="_6.2.4_Loss_or" w:history="1">
        <w:r w:rsidR="004343D9" w:rsidRPr="00B64341">
          <w:rPr>
            <w:rStyle w:val="Hyperlink"/>
          </w:rPr>
          <w:t>6.2.4</w:t>
        </w:r>
      </w:hyperlink>
      <w:r w:rsidR="004343D9" w:rsidRPr="00B64341">
        <w:tab/>
        <w:t>Loss or change of applicant or p</w:t>
      </w:r>
      <w:r w:rsidR="00A9256B" w:rsidRPr="00B64341">
        <w:t>artner during the year of study</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293" w:name="_6.2.1_Applicant_and"/>
      <w:bookmarkStart w:id="1294" w:name="_6.2.1_Applicant_and_partner"/>
      <w:bookmarkStart w:id="1295" w:name="_Toc161552333"/>
      <w:bookmarkStart w:id="1296" w:name="_Toc234129454"/>
      <w:bookmarkStart w:id="1297" w:name="_Toc264368488"/>
      <w:bookmarkStart w:id="1298" w:name="_Toc418251924"/>
      <w:bookmarkEnd w:id="1293"/>
      <w:bookmarkEnd w:id="1294"/>
      <w:r w:rsidRPr="00B64341">
        <w:rPr>
          <w:lang w:val="en-AU"/>
        </w:rPr>
        <w:t>6.2.1</w:t>
      </w:r>
      <w:r w:rsidRPr="00B64341">
        <w:rPr>
          <w:lang w:val="en-AU"/>
        </w:rPr>
        <w:tab/>
        <w:t>Applicant and partner</w:t>
      </w:r>
      <w:bookmarkEnd w:id="1295"/>
      <w:bookmarkEnd w:id="1296"/>
      <w:bookmarkEnd w:id="1297"/>
      <w:bookmarkEnd w:id="1298"/>
    </w:p>
    <w:p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history="1">
        <w:r w:rsidRPr="00B64341">
          <w:rPr>
            <w:rStyle w:val="Hyperlink"/>
            <w:rFonts w:cs="Arial"/>
            <w:lang w:val="en-AU"/>
          </w:rPr>
          <w:t>2.1.1</w:t>
        </w:r>
      </w:hyperlink>
      <w:r w:rsidRPr="00B64341">
        <w:rPr>
          <w:lang w:val="en-AU"/>
        </w:rPr>
        <w:t xml:space="preserve">) and, where applicable, their </w:t>
      </w:r>
      <w:hyperlink w:anchor="Partner" w:history="1">
        <w:r w:rsidR="007031C8" w:rsidRPr="00B64341">
          <w:rPr>
            <w:rStyle w:val="Hyperlink"/>
            <w:rFonts w:cs="Arial"/>
            <w:lang w:val="en-AU"/>
          </w:rPr>
          <w:t>partner</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299" w:name="_6.2.2_Separated_or"/>
      <w:bookmarkStart w:id="1300" w:name="_6.2.2_Separated_or_divorced_parents"/>
      <w:bookmarkStart w:id="1301" w:name="_Toc161552335"/>
      <w:bookmarkStart w:id="1302" w:name="_Toc234129455"/>
      <w:bookmarkStart w:id="1303" w:name="_Toc264368489"/>
      <w:bookmarkStart w:id="1304" w:name="_Toc418251925"/>
      <w:bookmarkEnd w:id="1299"/>
      <w:bookmarkEnd w:id="1300"/>
      <w:r w:rsidRPr="00B64341">
        <w:rPr>
          <w:lang w:val="en-AU"/>
        </w:rPr>
        <w:t>6.2.2</w:t>
      </w:r>
      <w:r w:rsidRPr="00B64341">
        <w:rPr>
          <w:lang w:val="en-AU"/>
        </w:rPr>
        <w:tab/>
        <w:t>Separated or divorced parents</w:t>
      </w:r>
      <w:bookmarkEnd w:id="1301"/>
      <w:bookmarkEnd w:id="1302"/>
      <w:bookmarkEnd w:id="1303"/>
      <w:bookmarkEnd w:id="1304"/>
    </w:p>
    <w:p w:rsidR="007031C8" w:rsidRPr="00B64341" w:rsidRDefault="004343D9" w:rsidP="00BD2CD2">
      <w:pPr>
        <w:rPr>
          <w:lang w:val="en-AU"/>
        </w:rPr>
      </w:pPr>
      <w:r w:rsidRPr="00B64341">
        <w:rPr>
          <w:lang w:val="en-AU"/>
        </w:rPr>
        <w:t xml:space="preserve">Where the </w:t>
      </w:r>
      <w:hyperlink w:anchor="Student" w:history="1">
        <w:r w:rsidRPr="00B64341">
          <w:rPr>
            <w:rStyle w:val="Hyperlink"/>
            <w:rFonts w:cs="Arial"/>
            <w:lang w:val="en-AU"/>
          </w:rPr>
          <w:t>student’s</w:t>
        </w:r>
      </w:hyperlink>
      <w:r w:rsidRPr="00B64341">
        <w:rPr>
          <w:lang w:val="en-AU"/>
        </w:rPr>
        <w:t xml:space="preserve"> </w:t>
      </w:r>
      <w:hyperlink w:anchor="Parent" w:history="1">
        <w:r w:rsidRPr="00B64341">
          <w:rPr>
            <w:rStyle w:val="Hyperlink"/>
            <w:rFonts w:cs="Arial"/>
            <w:lang w:val="en-AU"/>
          </w:rPr>
          <w:t>parents</w:t>
        </w:r>
      </w:hyperlink>
      <w:r w:rsidRPr="00B64341">
        <w:rPr>
          <w:lang w:val="en-AU"/>
        </w:rPr>
        <w:t xml:space="preserve"> are separated or divorced, they share joint </w:t>
      </w:r>
      <w:hyperlink w:anchor="Custody" w:history="1">
        <w:r w:rsidRPr="00B64341">
          <w:rPr>
            <w:rStyle w:val="Hyperlink"/>
            <w:rFonts w:cs="Arial"/>
            <w:lang w:val="en-AU"/>
          </w:rPr>
          <w:t>custody</w:t>
        </w:r>
      </w:hyperlink>
      <w:r w:rsidRPr="00B64341">
        <w:rPr>
          <w:lang w:val="en-AU"/>
        </w:rPr>
        <w:t xml:space="preserve"> of the student, and neither has a new </w:t>
      </w:r>
      <w:hyperlink w:anchor="Partner" w:history="1">
        <w:r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05" w:name="_6.2.3_Applicant’s_new"/>
      <w:bookmarkStart w:id="1306" w:name="_6.2.3_Applicant’s_new_partner"/>
      <w:bookmarkStart w:id="1307" w:name="_Toc161552336"/>
      <w:bookmarkStart w:id="1308" w:name="_Toc234129456"/>
      <w:bookmarkStart w:id="1309" w:name="_Toc264368490"/>
      <w:bookmarkStart w:id="1310" w:name="_Toc418251926"/>
      <w:bookmarkEnd w:id="1305"/>
      <w:bookmarkEnd w:id="1306"/>
      <w:r w:rsidRPr="00B64341">
        <w:rPr>
          <w:lang w:val="en-AU"/>
        </w:rPr>
        <w:t>6.2.3</w:t>
      </w:r>
      <w:r w:rsidRPr="00B64341">
        <w:rPr>
          <w:lang w:val="en-AU"/>
        </w:rPr>
        <w:tab/>
        <w:t>Applicant’s new partner</w:t>
      </w:r>
      <w:bookmarkEnd w:id="1307"/>
      <w:bookmarkEnd w:id="1308"/>
      <w:bookmarkEnd w:id="1309"/>
      <w:bookmarkEnd w:id="1310"/>
    </w:p>
    <w:p w:rsidR="007031C8" w:rsidRPr="00B64341" w:rsidRDefault="004343D9" w:rsidP="00BD2CD2">
      <w:pPr>
        <w:rPr>
          <w:lang w:val="en-AU"/>
        </w:rPr>
      </w:pPr>
      <w:r w:rsidRPr="00B64341">
        <w:rPr>
          <w:lang w:val="en-AU"/>
        </w:rPr>
        <w:t xml:space="preserve">Where the </w:t>
      </w:r>
      <w:hyperlink w:anchor="Student" w:history="1">
        <w:r w:rsidRPr="00B64341">
          <w:rPr>
            <w:rStyle w:val="Hyperlink"/>
            <w:rFonts w:cs="Arial"/>
            <w:lang w:val="en-AU"/>
          </w:rPr>
          <w:t>student’s</w:t>
        </w:r>
      </w:hyperlink>
      <w:r w:rsidRPr="00B64341">
        <w:rPr>
          <w:lang w:val="en-AU"/>
        </w:rPr>
        <w:t xml:space="preserve"> </w:t>
      </w:r>
      <w:hyperlink w:anchor="Parent" w:history="1">
        <w:r w:rsidRPr="00B64341">
          <w:rPr>
            <w:rStyle w:val="Hyperlink"/>
            <w:rFonts w:cs="Arial"/>
            <w:lang w:val="en-AU"/>
          </w:rPr>
          <w:t>parents</w:t>
        </w:r>
      </w:hyperlink>
      <w:r w:rsidRPr="00B64341">
        <w:rPr>
          <w:lang w:val="en-AU"/>
        </w:rPr>
        <w:t xml:space="preserve"> are separated or divorced, they share joint </w:t>
      </w:r>
      <w:hyperlink w:anchor="Custody" w:history="1">
        <w:r w:rsidRPr="00B64341">
          <w:rPr>
            <w:rStyle w:val="Hyperlink"/>
            <w:rFonts w:cs="Arial"/>
            <w:lang w:val="en-AU"/>
          </w:rPr>
          <w:t>custody</w:t>
        </w:r>
      </w:hyperlink>
      <w:r w:rsidRPr="00B64341">
        <w:rPr>
          <w:lang w:val="en-AU"/>
        </w:rPr>
        <w:t xml:space="preserve"> of the student, and one or both have a new </w:t>
      </w:r>
      <w:hyperlink w:anchor="Partner" w:history="1">
        <w:r w:rsidRPr="00B64341">
          <w:rPr>
            <w:rStyle w:val="Hyperlink"/>
            <w:rFonts w:cs="Arial"/>
            <w:lang w:val="en-AU"/>
          </w:rPr>
          <w:t>partner</w:t>
        </w:r>
      </w:hyperlink>
      <w:r w:rsidRPr="00B64341">
        <w:rPr>
          <w:lang w:val="en-AU"/>
        </w:rPr>
        <w:t>, only the applicant and the applicant’s new partner are income tested.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11" w:name="_6.2.4_Loss_or"/>
      <w:bookmarkStart w:id="1312" w:name="_6.2.4_Loss_or_change_of_applicant_o"/>
      <w:bookmarkStart w:id="1313" w:name="_Toc161552337"/>
      <w:bookmarkStart w:id="1314" w:name="_Toc234129457"/>
      <w:bookmarkStart w:id="1315" w:name="_Toc264368491"/>
      <w:bookmarkStart w:id="1316" w:name="_Toc418251927"/>
      <w:bookmarkEnd w:id="1311"/>
      <w:bookmarkEnd w:id="1312"/>
      <w:r w:rsidRPr="00B64341">
        <w:rPr>
          <w:lang w:val="en-AU"/>
        </w:rPr>
        <w:t>6.2.4</w:t>
      </w:r>
      <w:r w:rsidRPr="00B64341">
        <w:rPr>
          <w:lang w:val="en-AU"/>
        </w:rPr>
        <w:tab/>
        <w:t>Loss or change of applicant or partner during the year of study</w:t>
      </w:r>
      <w:bookmarkEnd w:id="1313"/>
      <w:bookmarkEnd w:id="1314"/>
      <w:bookmarkEnd w:id="1315"/>
      <w:bookmarkEnd w:id="1316"/>
    </w:p>
    <w:p w:rsidR="007031C8" w:rsidRPr="00B64341" w:rsidRDefault="004343D9" w:rsidP="00BD2CD2">
      <w:pPr>
        <w:rPr>
          <w:lang w:val="en-AU"/>
        </w:rPr>
      </w:pPr>
      <w:r w:rsidRPr="00B64341">
        <w:rPr>
          <w:lang w:val="en-AU"/>
        </w:rPr>
        <w:t xml:space="preserve">Generally, the Parental Income Test will apply to the </w:t>
      </w:r>
      <w:hyperlink w:anchor="ApprovedApplicant" w:history="1">
        <w:r w:rsidRPr="00B64341">
          <w:rPr>
            <w:rStyle w:val="Hyperlink"/>
            <w:rFonts w:cs="Arial"/>
            <w:lang w:val="en-AU"/>
          </w:rPr>
          <w:t>approved applicant</w:t>
        </w:r>
      </w:hyperlink>
      <w:r w:rsidRPr="00B64341">
        <w:rPr>
          <w:lang w:val="en-AU"/>
        </w:rPr>
        <w:t xml:space="preserve"> and their </w:t>
      </w:r>
      <w:hyperlink w:anchor="Partner" w:history="1">
        <w:r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history="1">
        <w:r w:rsidRPr="00B64341">
          <w:rPr>
            <w:rStyle w:val="Hyperlink"/>
            <w:rFonts w:cs="Arial"/>
            <w:lang w:val="en-AU"/>
          </w:rPr>
          <w:t>eligibility period</w:t>
        </w:r>
      </w:hyperlink>
      <w:r w:rsidRPr="00B64341">
        <w:rPr>
          <w:lang w:val="en-AU"/>
        </w:rPr>
        <w:t xml:space="preserve"> (i.e. if the approved applicant changes, gains or loses a partner).</w:t>
      </w:r>
    </w:p>
    <w:p w:rsidR="007031C8" w:rsidRPr="00B64341" w:rsidRDefault="004343D9" w:rsidP="00BD2CD2">
      <w:pPr>
        <w:rPr>
          <w:lang w:val="en-AU"/>
        </w:rPr>
      </w:pPr>
      <w:r w:rsidRPr="00B64341">
        <w:rPr>
          <w:lang w:val="en-AU"/>
        </w:rPr>
        <w:t>As a result: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if the applicant loses a partner by death or separation, eligibility is reassessed from the date of the change in circumstance, with the income test taking only the applicant’s income into account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gains a partner (e.g. by remarrying or beginning a de facto relationship), eligibility is reassessed from the date of change of circumstance, with the income test taking the combined income of the applicant and the new partner into account.</w:t>
      </w:r>
    </w:p>
    <w:p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history="1">
        <w:r w:rsidRPr="00B64341">
          <w:rPr>
            <w:rStyle w:val="Hyperlink"/>
            <w:rFonts w:cs="Arial"/>
            <w:lang w:val="en-AU"/>
          </w:rPr>
          <w:t>6.10.2</w:t>
        </w:r>
      </w:hyperlink>
      <w:r w:rsidRPr="00B64341">
        <w:rPr>
          <w:rFonts w:cs="Arial"/>
          <w:lang w:val="en-AU"/>
        </w:rPr>
        <w:t xml:space="preserve">) or </w:t>
      </w:r>
      <w:hyperlink w:anchor="CurrentTaxYear" w:history="1">
        <w:r w:rsidRPr="00B64341">
          <w:rPr>
            <w:rStyle w:val="Hyperlink"/>
            <w:rFonts w:cs="Arial"/>
            <w:lang w:val="en-AU"/>
          </w:rPr>
          <w:t>current tax</w:t>
        </w:r>
        <w:bookmarkStart w:id="1317" w:name="_Hlt205708950"/>
        <w:r w:rsidRPr="00B64341">
          <w:rPr>
            <w:rStyle w:val="Hyperlink"/>
            <w:rFonts w:cs="Arial"/>
            <w:lang w:val="en-AU"/>
          </w:rPr>
          <w:t xml:space="preserve"> </w:t>
        </w:r>
        <w:bookmarkEnd w:id="1317"/>
        <w:r w:rsidRPr="00B64341">
          <w:rPr>
            <w:rStyle w:val="Hyperlink"/>
            <w:rFonts w:cs="Arial"/>
            <w:lang w:val="en-AU"/>
          </w:rPr>
          <w:t>year</w:t>
        </w:r>
      </w:hyperlink>
      <w:r w:rsidRPr="00B64341">
        <w:rPr>
          <w:rFonts w:cs="Arial"/>
          <w:lang w:val="en-AU"/>
        </w:rPr>
        <w:t xml:space="preserve"> assessment (see </w:t>
      </w:r>
      <w:hyperlink w:anchor="_6.7_Current_income" w:history="1">
        <w:r w:rsidRPr="00B64341">
          <w:rPr>
            <w:rStyle w:val="Hyperlink"/>
            <w:rFonts w:cs="Arial"/>
            <w:lang w:val="en-AU"/>
          </w:rPr>
          <w:t>6</w:t>
        </w:r>
        <w:bookmarkStart w:id="1318" w:name="_Hlt176078720"/>
        <w:bookmarkStart w:id="1319" w:name="_Hlt205708960"/>
        <w:r w:rsidRPr="00B64341">
          <w:rPr>
            <w:rStyle w:val="Hyperlink"/>
            <w:rFonts w:cs="Arial"/>
            <w:lang w:val="en-AU"/>
          </w:rPr>
          <w:t>.</w:t>
        </w:r>
        <w:bookmarkEnd w:id="1318"/>
        <w:bookmarkEnd w:id="1319"/>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rsidR="00A9256B" w:rsidRPr="00B64341" w:rsidRDefault="004343D9" w:rsidP="00BD2CD2">
      <w:pPr>
        <w:rPr>
          <w:lang w:val="en-AU"/>
        </w:rPr>
      </w:pPr>
      <w:r w:rsidRPr="00B64341">
        <w:rPr>
          <w:lang w:val="en-AU"/>
        </w:rPr>
        <w:t>The following examples show the effect of a change in the applicant or the loss or gain of the applicant’s partner.</w:t>
      </w:r>
    </w:p>
    <w:p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rsidTr="00B21D5B">
        <w:tc>
          <w:tcPr>
            <w:tcW w:w="8364" w:type="dxa"/>
            <w:shd w:val="clear" w:color="auto" w:fill="B6DDE8" w:themeFill="accent5" w:themeFillTint="66"/>
          </w:tcPr>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31:  Change in principal carer requires new claim</w:t>
            </w:r>
          </w:p>
          <w:p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entitlement will be calculated on the basis of the base tax year income of him and his new partner </w:t>
            </w:r>
            <w:bookmarkStart w:id="1320" w:name="OLE_LINK1"/>
            <w:bookmarkStart w:id="1321" w:name="OLE_LINK3"/>
            <w:r w:rsidRPr="006041FB">
              <w:rPr>
                <w:rFonts w:ascii="Arial" w:hAnsi="Arial"/>
                <w:sz w:val="20"/>
                <w:lang w:val="en-AU"/>
              </w:rPr>
              <w:t>(unless the applicant meets the requirements for a current tax year assessment)</w:t>
            </w:r>
            <w:bookmarkEnd w:id="1320"/>
            <w:bookmarkEnd w:id="1321"/>
            <w:r w:rsidRPr="006041FB">
              <w:rPr>
                <w:rFonts w:ascii="Arial" w:hAnsi="Arial"/>
                <w:sz w:val="20"/>
                <w:lang w:val="en-AU"/>
              </w:rPr>
              <w:t>.</w:t>
            </w:r>
          </w:p>
        </w:tc>
      </w:tr>
    </w:tbl>
    <w:p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rsidTr="00B21D5B">
        <w:tc>
          <w:tcPr>
            <w:tcW w:w="8364" w:type="dxa"/>
            <w:shd w:val="clear" w:color="auto" w:fill="B6DDE8" w:themeFill="accent5" w:themeFillTint="66"/>
          </w:tcPr>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32 :  Reconciliation requires income test adjustment</w:t>
            </w:r>
          </w:p>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rsidTr="006041FB">
        <w:trPr>
          <w:cantSplit/>
        </w:trPr>
        <w:tc>
          <w:tcPr>
            <w:tcW w:w="8364" w:type="dxa"/>
            <w:shd w:val="clear" w:color="auto" w:fill="B6DDE8" w:themeFill="accent5" w:themeFillTint="66"/>
          </w:tcPr>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33 :  Maintenance and the income test</w:t>
            </w:r>
          </w:p>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Adam’s parents separated when he was 3 years old.  Since that time, he has been in the care of his mother, who is the approved applicant.  Adam’s father has limited contact with him, but agrees to pay his boarding fees.  On 16 August of the year of study, the parents reunite.  The Parental Income Test, using the base tax year, is applied to Adam’s mother to determine entitlement for the period from 1 January to 15 August.  The payments Adam’s father made for Adam’s boarding fees during that period must also be taken into account as maintenance received by Adam’s mother.  From 16 August, the test is applied to the incomes of both parents (unless the applicant meets the requirements for a current tax year assessment).</w:t>
            </w:r>
          </w:p>
        </w:tc>
      </w:tr>
    </w:tbl>
    <w:p w:rsidR="007031C8" w:rsidRPr="00B64341" w:rsidRDefault="007031C8" w:rsidP="00BD2CD2">
      <w:pPr>
        <w:rPr>
          <w:lang w:val="en-AU"/>
        </w:rPr>
      </w:pPr>
    </w:p>
    <w:p w:rsidR="007031C8" w:rsidRPr="005E1ABB" w:rsidRDefault="004343D9" w:rsidP="002310DB">
      <w:pPr>
        <w:pStyle w:val="Heading2"/>
        <w:spacing w:before="120" w:after="120"/>
      </w:pPr>
      <w:bookmarkStart w:id="1322" w:name="_6.3_Calculating_parental"/>
      <w:bookmarkStart w:id="1323" w:name="_6.3_Calculating_parental_income"/>
      <w:bookmarkStart w:id="1324" w:name="_Toc234129458"/>
      <w:bookmarkStart w:id="1325" w:name="_Toc264368492"/>
      <w:bookmarkStart w:id="1326" w:name="_Toc418251928"/>
      <w:bookmarkStart w:id="1327" w:name="_Toc437338350"/>
      <w:bookmarkEnd w:id="1322"/>
      <w:bookmarkEnd w:id="1323"/>
      <w:r w:rsidRPr="005E1ABB">
        <w:t>6.3</w:t>
      </w:r>
      <w:r w:rsidRPr="005E1ABB">
        <w:tab/>
        <w:t>Calculating parental income</w:t>
      </w:r>
      <w:bookmarkEnd w:id="1292"/>
      <w:bookmarkEnd w:id="1324"/>
      <w:bookmarkEnd w:id="1325"/>
      <w:bookmarkEnd w:id="1326"/>
      <w:bookmarkEnd w:id="1327"/>
    </w:p>
    <w:p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history="1">
        <w:r w:rsidRPr="00B64341">
          <w:rPr>
            <w:rStyle w:val="Hyperlink"/>
            <w:rFonts w:cs="Arial"/>
            <w:lang w:val="en-AU"/>
          </w:rPr>
          <w:t>6.4</w:t>
        </w:r>
      </w:hyperlink>
      <w:r w:rsidRPr="00B64341">
        <w:rPr>
          <w:rFonts w:cs="Arial"/>
          <w:lang w:val="en-AU"/>
        </w:rPr>
        <w:t>).</w:t>
      </w:r>
    </w:p>
    <w:p w:rsidR="007031C8" w:rsidRPr="00B64341" w:rsidRDefault="00E77878" w:rsidP="00E248E8">
      <w:pPr>
        <w:pStyle w:val="Links"/>
      </w:pPr>
      <w:hyperlink w:anchor="_6.3.1_Basic_calculation" w:history="1">
        <w:r w:rsidR="004343D9" w:rsidRPr="00B64341">
          <w:rPr>
            <w:rStyle w:val="Hyperlink"/>
          </w:rPr>
          <w:t>6.3</w:t>
        </w:r>
        <w:bookmarkStart w:id="1328" w:name="_Hlt205708980"/>
        <w:r w:rsidR="004343D9" w:rsidRPr="00B64341">
          <w:rPr>
            <w:rStyle w:val="Hyperlink"/>
          </w:rPr>
          <w:t>.</w:t>
        </w:r>
        <w:bookmarkEnd w:id="1328"/>
        <w:r w:rsidR="004343D9" w:rsidRPr="00B64341">
          <w:rPr>
            <w:rStyle w:val="Hyperlink"/>
          </w:rPr>
          <w:t>1</w:t>
        </w:r>
      </w:hyperlink>
      <w:r w:rsidR="004343D9" w:rsidRPr="00B64341">
        <w:tab/>
        <w:t>Basic calculation</w:t>
      </w:r>
    </w:p>
    <w:p w:rsidR="00C1668C" w:rsidRDefault="00E77878" w:rsidP="00E248E8">
      <w:pPr>
        <w:pStyle w:val="Links"/>
      </w:pPr>
      <w:hyperlink w:anchor="_6.3.2_Parental_Income" w:history="1">
        <w:r w:rsidR="004343D9" w:rsidRPr="00B64341">
          <w:rPr>
            <w:rStyle w:val="Hyperlink"/>
          </w:rPr>
          <w:t>6.3.</w:t>
        </w:r>
        <w:bookmarkStart w:id="1329" w:name="_Hlt205708983"/>
        <w:r w:rsidR="004343D9" w:rsidRPr="00B64341">
          <w:rPr>
            <w:rStyle w:val="Hyperlink"/>
          </w:rPr>
          <w:t>2</w:t>
        </w:r>
        <w:bookmarkEnd w:id="1329"/>
      </w:hyperlink>
      <w:r w:rsidR="004343D9" w:rsidRPr="00B64341">
        <w:tab/>
        <w:t>Parental Income Free Area</w:t>
      </w:r>
    </w:p>
    <w:p w:rsidR="007031C8" w:rsidRPr="00B64341" w:rsidRDefault="00E77878" w:rsidP="00E248E8">
      <w:pPr>
        <w:pStyle w:val="Links"/>
      </w:pPr>
      <w:hyperlink w:anchor="_6.3.3_Upper_Income" w:history="1">
        <w:r w:rsidR="004343D9" w:rsidRPr="00B64341">
          <w:rPr>
            <w:rStyle w:val="Hyperlink"/>
          </w:rPr>
          <w:t>6.</w:t>
        </w:r>
        <w:bookmarkStart w:id="1330" w:name="_Hlt205708986"/>
        <w:r w:rsidR="004343D9" w:rsidRPr="00B64341">
          <w:rPr>
            <w:rStyle w:val="Hyperlink"/>
          </w:rPr>
          <w:t>3</w:t>
        </w:r>
        <w:bookmarkEnd w:id="1330"/>
        <w:r w:rsidR="004343D9" w:rsidRPr="00B64341">
          <w:rPr>
            <w:rStyle w:val="Hyperlink"/>
          </w:rPr>
          <w:t>.3</w:t>
        </w:r>
      </w:hyperlink>
      <w:r w:rsidR="004343D9" w:rsidRPr="00B64341">
        <w:tab/>
        <w:t>Upper Income Limit</w:t>
      </w:r>
    </w:p>
    <w:p w:rsidR="007031C8" w:rsidRPr="00B64341" w:rsidRDefault="00E77878" w:rsidP="00E248E8">
      <w:pPr>
        <w:pStyle w:val="Links"/>
      </w:pPr>
      <w:hyperlink w:anchor="_6.3.4_Maintenance_payments_1" w:history="1">
        <w:r w:rsidR="004343D9" w:rsidRPr="00B64341">
          <w:rPr>
            <w:rStyle w:val="Hyperlink"/>
          </w:rPr>
          <w:t>6.3</w:t>
        </w:r>
        <w:bookmarkStart w:id="1331" w:name="_Hlt205709003"/>
        <w:r w:rsidR="004343D9" w:rsidRPr="00B64341">
          <w:rPr>
            <w:rStyle w:val="Hyperlink"/>
          </w:rPr>
          <w:t>.</w:t>
        </w:r>
        <w:bookmarkEnd w:id="1331"/>
        <w:r w:rsidR="00076967" w:rsidRPr="00B64341">
          <w:rPr>
            <w:rStyle w:val="Hyperlink"/>
          </w:rPr>
          <w:t>4</w:t>
        </w:r>
      </w:hyperlink>
      <w:r w:rsidR="004343D9" w:rsidRPr="00B64341">
        <w:tab/>
        <w:t>Maintenance payments</w:t>
      </w:r>
    </w:p>
    <w:p w:rsidR="007031C8" w:rsidRPr="00B64341" w:rsidRDefault="00E77878" w:rsidP="00E248E8">
      <w:pPr>
        <w:pStyle w:val="Links"/>
      </w:pPr>
      <w:hyperlink w:anchor="_6.3.5_Textiles,_Clothing" w:history="1">
        <w:r w:rsidR="004343D9" w:rsidRPr="00B64341">
          <w:rPr>
            <w:rStyle w:val="Hyperlink"/>
          </w:rPr>
          <w:t>6.3.</w:t>
        </w:r>
        <w:r w:rsidR="00076967" w:rsidRPr="00B64341">
          <w:rPr>
            <w:rStyle w:val="Hyperlink"/>
          </w:rPr>
          <w:t>5</w:t>
        </w:r>
      </w:hyperlink>
      <w:r w:rsidR="004343D9" w:rsidRPr="00B64341">
        <w:tab/>
        <w:t>Textiles, Clothing and Footwear Special Allowance</w:t>
      </w:r>
    </w:p>
    <w:p w:rsidR="007031C8" w:rsidRPr="00B64341" w:rsidRDefault="00E77878" w:rsidP="00E248E8">
      <w:pPr>
        <w:pStyle w:val="Links"/>
      </w:pPr>
      <w:hyperlink w:anchor="_6.3.6_Treatment_of" w:history="1">
        <w:r w:rsidR="004343D9" w:rsidRPr="00B64341">
          <w:rPr>
            <w:rStyle w:val="Hyperlink"/>
          </w:rPr>
          <w:t>6.3</w:t>
        </w:r>
        <w:bookmarkStart w:id="1332" w:name="_Hlt205709016"/>
        <w:r w:rsidR="004343D9" w:rsidRPr="00B64341">
          <w:rPr>
            <w:rStyle w:val="Hyperlink"/>
          </w:rPr>
          <w:t>.</w:t>
        </w:r>
        <w:bookmarkEnd w:id="1332"/>
        <w:r w:rsidR="00076967" w:rsidRPr="00B64341">
          <w:rPr>
            <w:rStyle w:val="Hyperlink"/>
          </w:rPr>
          <w:t>6</w:t>
        </w:r>
      </w:hyperlink>
      <w:r w:rsidR="004343D9" w:rsidRPr="00B64341">
        <w:tab/>
        <w:t>Treatment of negative income</w:t>
      </w:r>
    </w:p>
    <w:p w:rsidR="007031C8" w:rsidRPr="00B64341" w:rsidRDefault="00E77878" w:rsidP="00E248E8">
      <w:pPr>
        <w:pStyle w:val="Links"/>
      </w:pPr>
      <w:hyperlink w:anchor="_6.3.7_Income_averaging" w:history="1">
        <w:r w:rsidR="004343D9" w:rsidRPr="00B64341">
          <w:rPr>
            <w:rStyle w:val="Hyperlink"/>
          </w:rPr>
          <w:t>6.3.</w:t>
        </w:r>
        <w:r w:rsidR="00076967" w:rsidRPr="00B64341">
          <w:rPr>
            <w:rStyle w:val="Hyperlink"/>
          </w:rPr>
          <w:t>7</w:t>
        </w:r>
      </w:hyperlink>
      <w:r w:rsidR="004343D9" w:rsidRPr="00B64341">
        <w:tab/>
        <w:t>Income averaging not permitted</w:t>
      </w:r>
    </w:p>
    <w:p w:rsidR="007031C8" w:rsidRPr="00B64341" w:rsidRDefault="00E77878" w:rsidP="00E248E8">
      <w:pPr>
        <w:pStyle w:val="Links"/>
      </w:pPr>
      <w:hyperlink w:anchor="_6.3.9_Income_earned" w:history="1">
        <w:r w:rsidR="004343D9" w:rsidRPr="00B64341">
          <w:rPr>
            <w:rStyle w:val="Hyperlink"/>
          </w:rPr>
          <w:t>6.3.</w:t>
        </w:r>
        <w:r w:rsidR="00076967" w:rsidRPr="00B64341">
          <w:rPr>
            <w:rStyle w:val="Hyperlink"/>
          </w:rPr>
          <w:t>8</w:t>
        </w:r>
      </w:hyperlink>
      <w:r w:rsidR="004343D9" w:rsidRPr="00B64341">
        <w:tab/>
        <w:t>Income earned or received from overseas.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333" w:name="_6.3.1_Basic_calculation"/>
      <w:bookmarkStart w:id="1334" w:name="_Toc161552317"/>
      <w:bookmarkStart w:id="1335" w:name="_Toc234129459"/>
      <w:bookmarkStart w:id="1336" w:name="_Toc264368493"/>
      <w:bookmarkStart w:id="1337" w:name="_Toc418251929"/>
      <w:bookmarkEnd w:id="1333"/>
      <w:r w:rsidRPr="00B64341">
        <w:rPr>
          <w:lang w:val="en-AU"/>
        </w:rPr>
        <w:t>6.3.1</w:t>
      </w:r>
      <w:r w:rsidRPr="00B64341">
        <w:rPr>
          <w:lang w:val="en-AU"/>
        </w:rPr>
        <w:tab/>
      </w:r>
      <w:bookmarkEnd w:id="1334"/>
      <w:r w:rsidRPr="00B64341">
        <w:rPr>
          <w:lang w:val="en-AU"/>
        </w:rPr>
        <w:t>Basic calculation</w:t>
      </w:r>
      <w:bookmarkEnd w:id="1335"/>
      <w:bookmarkEnd w:id="1336"/>
      <w:bookmarkEnd w:id="1337"/>
    </w:p>
    <w:p w:rsidR="007031C8" w:rsidRPr="00B64341" w:rsidRDefault="004343D9" w:rsidP="00BD2CD2">
      <w:pPr>
        <w:rPr>
          <w:lang w:val="en-AU"/>
        </w:rPr>
      </w:pPr>
      <w:r w:rsidRPr="00B64341">
        <w:rPr>
          <w:lang w:val="en-AU"/>
        </w:rPr>
        <w:t>To calculate Parental Income: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8_Income_earned" w:history="1">
        <w:r w:rsidR="0038767C" w:rsidRPr="00B64341">
          <w:rPr>
            <w:rStyle w:val="Hyperlink"/>
            <w:rFonts w:cs="Arial"/>
            <w:lang w:val="en-AU"/>
          </w:rPr>
          <w:t>6.3.8</w:t>
        </w:r>
      </w:hyperlink>
      <w:r w:rsidRPr="00B64341">
        <w:rPr>
          <w:rFonts w:cs="Arial"/>
          <w:lang w:val="en-AU"/>
        </w:rPr>
        <w:t>)</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4_Parental_Income" w:history="1">
        <w:r w:rsidR="0038767C" w:rsidRPr="00B64341">
          <w:rPr>
            <w:rStyle w:val="Hyperlink"/>
            <w:rFonts w:cs="Arial"/>
            <w:lang w:val="en-AU"/>
          </w:rPr>
          <w:t>6.4</w:t>
        </w:r>
      </w:hyperlink>
      <w:r w:rsidR="007031C8" w:rsidRPr="00B64341">
        <w:rPr>
          <w:rFonts w:cs="Arial"/>
          <w:lang w:val="en-AU"/>
        </w:rPr>
        <w:t>)</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certain fringe benefits (see </w:t>
      </w:r>
      <w:hyperlink w:anchor="_6.6_Fringe_benefits" w:history="1">
        <w:r w:rsidR="007031C8" w:rsidRPr="00B64341">
          <w:rPr>
            <w:rStyle w:val="Hyperlink"/>
            <w:rFonts w:cs="Arial"/>
            <w:lang w:val="en-AU"/>
          </w:rPr>
          <w:t>6.6</w:t>
        </w:r>
      </w:hyperlink>
      <w:r w:rsidR="007031C8" w:rsidRPr="00B64341">
        <w:rPr>
          <w:rFonts w:cs="Arial"/>
          <w:lang w:val="en-AU"/>
        </w:rPr>
        <w:t>)</w:t>
      </w:r>
      <w:r w:rsidRPr="00B64341">
        <w:rPr>
          <w:rFonts w:cs="Arial"/>
          <w:lang w:val="en-AU"/>
        </w:rPr>
        <w:t xml:space="preserve"> provided to or for them by employers</w:t>
      </w:r>
      <w:r w:rsidR="00A9256B" w:rsidRPr="00B64341">
        <w:rPr>
          <w:rFonts w:cs="Arial"/>
          <w:lang w:val="en-AU"/>
        </w:rPr>
        <w:t>;</w:t>
      </w:r>
    </w:p>
    <w:p w:rsidR="0038767C" w:rsidRPr="00B64341" w:rsidRDefault="0038767C" w:rsidP="009E659B">
      <w:pPr>
        <w:pStyle w:val="Dash"/>
        <w:tabs>
          <w:tab w:val="left" w:pos="1134"/>
        </w:tabs>
        <w:spacing w:after="120"/>
        <w:ind w:left="1134"/>
        <w:rPr>
          <w:rFonts w:cs="Arial"/>
          <w:lang w:val="en-AU"/>
        </w:rPr>
      </w:pPr>
      <w:proofErr w:type="gramStart"/>
      <w:r w:rsidRPr="00B64341">
        <w:rPr>
          <w:rFonts w:cs="Arial"/>
          <w:lang w:val="en-AU"/>
        </w:rPr>
        <w:t>and</w:t>
      </w:r>
      <w:proofErr w:type="gramEnd"/>
    </w:p>
    <w:p w:rsidR="007031C8" w:rsidRPr="00B64341" w:rsidRDefault="004343D9" w:rsidP="006510D3">
      <w:pPr>
        <w:pStyle w:val="Dash"/>
        <w:numPr>
          <w:ilvl w:val="0"/>
          <w:numId w:val="8"/>
        </w:numPr>
        <w:tabs>
          <w:tab w:val="left" w:pos="1134"/>
        </w:tabs>
        <w:spacing w:after="120"/>
        <w:ind w:left="1134" w:hanging="567"/>
        <w:rPr>
          <w:rFonts w:cs="Arial"/>
          <w:lang w:val="en-AU"/>
        </w:rPr>
      </w:pPr>
      <w:proofErr w:type="gramStart"/>
      <w:r w:rsidRPr="00B64341">
        <w:rPr>
          <w:rFonts w:cs="Arial"/>
          <w:lang w:val="en-AU"/>
        </w:rPr>
        <w:t>reportable</w:t>
      </w:r>
      <w:proofErr w:type="gramEnd"/>
      <w:r w:rsidRPr="00B64341">
        <w:rPr>
          <w:rFonts w:cs="Arial"/>
          <w:lang w:val="en-AU"/>
        </w:rPr>
        <w:t xml:space="preserve"> superannuation contributions</w:t>
      </w:r>
      <w:r w:rsidR="00A9256B"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rsidR="007031C8" w:rsidRPr="00B64341" w:rsidRDefault="004343D9" w:rsidP="006510D3">
      <w:pPr>
        <w:pStyle w:val="Dash"/>
        <w:numPr>
          <w:ilvl w:val="0"/>
          <w:numId w:val="7"/>
        </w:numPr>
        <w:tabs>
          <w:tab w:val="left" w:pos="1134"/>
        </w:tabs>
        <w:spacing w:after="120"/>
        <w:ind w:left="1134" w:hanging="567"/>
        <w:rPr>
          <w:rFonts w:cs="Arial"/>
          <w:lang w:val="en-AU"/>
        </w:rPr>
      </w:pPr>
      <w:proofErr w:type="gramStart"/>
      <w:r w:rsidRPr="00B64341">
        <w:rPr>
          <w:rFonts w:cs="Arial"/>
          <w:lang w:val="en-AU"/>
        </w:rPr>
        <w:t>maintenance</w:t>
      </w:r>
      <w:proofErr w:type="gramEnd"/>
      <w:r w:rsidRPr="00B64341">
        <w:rPr>
          <w:rFonts w:cs="Arial"/>
          <w:lang w:val="en-AU"/>
        </w:rPr>
        <w:t xml:space="preserve"> paid (see </w:t>
      </w:r>
      <w:r w:rsidR="0038767C" w:rsidRPr="00B64341">
        <w:rPr>
          <w:rFonts w:cs="Arial"/>
          <w:lang w:val="en-AU"/>
        </w:rPr>
        <w:t>6.3.4</w:t>
      </w:r>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history="1">
        <w:r w:rsidRPr="00B64341">
          <w:rPr>
            <w:rStyle w:val="Hyperlink"/>
            <w:rFonts w:cs="Arial"/>
            <w:lang w:val="en-AU"/>
          </w:rPr>
          <w:t>stud</w:t>
        </w:r>
        <w:bookmarkStart w:id="1338" w:name="_Hlt205709145"/>
        <w:r w:rsidRPr="00B64341">
          <w:rPr>
            <w:rStyle w:val="Hyperlink"/>
            <w:rFonts w:cs="Arial"/>
            <w:lang w:val="en-AU"/>
          </w:rPr>
          <w:t>e</w:t>
        </w:r>
        <w:bookmarkEnd w:id="1338"/>
        <w:r w:rsidRPr="00B64341">
          <w:rPr>
            <w:rStyle w:val="Hyperlink"/>
            <w:rFonts w:cs="Arial"/>
            <w:lang w:val="en-AU"/>
          </w:rPr>
          <w:t>nts</w:t>
        </w:r>
      </w:hyperlink>
      <w:r w:rsidRPr="00B64341">
        <w:rPr>
          <w:rFonts w:cs="Arial"/>
          <w:lang w:val="en-AU"/>
        </w:rPr>
        <w:t xml:space="preserve"> no longer in their care.</w:t>
      </w:r>
    </w:p>
    <w:p w:rsidR="007031C8" w:rsidRPr="00B64341" w:rsidRDefault="007031C8" w:rsidP="002310DB">
      <w:pPr>
        <w:pStyle w:val="DashLast"/>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339" w:name="_6.3.2_Parental_Income"/>
      <w:bookmarkStart w:id="1340" w:name="_6.3.2_Parental_Income_Free_Area"/>
      <w:bookmarkStart w:id="1341" w:name="_Toc161552318"/>
      <w:bookmarkStart w:id="1342" w:name="_Toc234129460"/>
      <w:bookmarkStart w:id="1343" w:name="_Toc264368494"/>
      <w:bookmarkStart w:id="1344" w:name="_Toc418251930"/>
      <w:bookmarkEnd w:id="1339"/>
      <w:bookmarkEnd w:id="1340"/>
      <w:r w:rsidRPr="00B64341">
        <w:rPr>
          <w:lang w:val="en-AU"/>
        </w:rPr>
        <w:t>6.3.2</w:t>
      </w:r>
      <w:r w:rsidRPr="00B64341">
        <w:rPr>
          <w:lang w:val="en-AU"/>
        </w:rPr>
        <w:tab/>
        <w:t>Parental Income Free Area</w:t>
      </w:r>
      <w:bookmarkEnd w:id="1341"/>
      <w:bookmarkEnd w:id="1342"/>
      <w:bookmarkEnd w:id="1343"/>
      <w:bookmarkEnd w:id="1344"/>
    </w:p>
    <w:p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is given in </w:t>
      </w:r>
      <w:r w:rsidR="00C224D2" w:rsidRPr="00B64341">
        <w:rPr>
          <w:lang w:val="en-AU"/>
        </w:rPr>
        <w:t>Section</w:t>
      </w:r>
      <w:r w:rsidR="004343D9" w:rsidRPr="00B64341">
        <w:rPr>
          <w:lang w:val="en-AU"/>
        </w:rPr>
        <w:t xml:space="preserve"> </w:t>
      </w:r>
      <w:hyperlink w:anchor="_6.4_Parental_Income" w:history="1">
        <w:r w:rsidR="004343D9" w:rsidRPr="00B64341">
          <w:rPr>
            <w:rStyle w:val="Hyperlink"/>
            <w:rFonts w:cs="Arial"/>
            <w:lang w:val="en-AU"/>
          </w:rPr>
          <w:t>6.4</w:t>
        </w:r>
      </w:hyperlink>
      <w:r w:rsidR="004343D9" w:rsidRPr="00B64341">
        <w:rPr>
          <w:lang w:val="en-AU"/>
        </w:rPr>
        <w:t xml:space="preserve">. </w:t>
      </w:r>
    </w:p>
    <w:p w:rsidR="00B87143" w:rsidRPr="00B64341" w:rsidRDefault="00216524" w:rsidP="002310DB">
      <w:pPr>
        <w:pStyle w:val="Bullet"/>
        <w:numPr>
          <w:ilvl w:val="0"/>
          <w:numId w:val="0"/>
        </w:numPr>
        <w:tabs>
          <w:tab w:val="left" w:pos="1134"/>
        </w:tabs>
        <w:spacing w:after="120"/>
        <w:rPr>
          <w:rFonts w:cs="Arial"/>
          <w:lang w:val="en-AU"/>
        </w:rPr>
      </w:pPr>
      <w:r>
        <w:rPr>
          <w:rFonts w:cs="Arial"/>
          <w:lang w:val="en-AU"/>
        </w:rPr>
        <w:t>Since</w:t>
      </w:r>
      <w:r w:rsidR="001B1C8C" w:rsidRPr="00B64341">
        <w:rPr>
          <w:rFonts w:cs="Arial"/>
          <w:lang w:val="en-AU"/>
        </w:rPr>
        <w:t xml:space="preserve"> 1 July 2010 the Additional Boarding Allowance entitlement is reduced by $1 for every whole $5 of parental income over the PIFA.  Previously this rate was $1 for every whole $4 of parental income.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45" w:name="_6.3.3_Upper_Income"/>
      <w:bookmarkStart w:id="1346" w:name="_6.3.3_Upper_Income_Limit"/>
      <w:bookmarkStart w:id="1347" w:name="_Toc161552320"/>
      <w:bookmarkStart w:id="1348" w:name="_Toc234129461"/>
      <w:bookmarkStart w:id="1349" w:name="_Toc264368495"/>
      <w:bookmarkStart w:id="1350" w:name="_Toc418251931"/>
      <w:bookmarkEnd w:id="1345"/>
      <w:bookmarkEnd w:id="1346"/>
      <w:r w:rsidRPr="00B64341">
        <w:rPr>
          <w:lang w:val="en-AU"/>
        </w:rPr>
        <w:t>6.3.3</w:t>
      </w:r>
      <w:r w:rsidRPr="00B64341">
        <w:rPr>
          <w:lang w:val="en-AU"/>
        </w:rPr>
        <w:tab/>
        <w:t>Upper Income Limit</w:t>
      </w:r>
      <w:bookmarkEnd w:id="1347"/>
      <w:bookmarkEnd w:id="1348"/>
      <w:bookmarkEnd w:id="1349"/>
      <w:bookmarkEnd w:id="1350"/>
    </w:p>
    <w:p w:rsidR="0038767C" w:rsidRPr="00B64341" w:rsidRDefault="004343D9" w:rsidP="00BD2CD2">
      <w:pPr>
        <w:rPr>
          <w:lang w:val="en-AU"/>
        </w:rPr>
      </w:pPr>
      <w:r w:rsidRPr="00B64341">
        <w:rPr>
          <w:lang w:val="en-AU"/>
        </w:rPr>
        <w:t>The Upper Income Limit is the level of income above which no Additional Boarding Allowance is paid</w:t>
      </w:r>
      <w:r w:rsidR="007031C8" w:rsidRPr="00B64341">
        <w:rPr>
          <w:lang w:val="en-AU"/>
        </w:rPr>
        <w:t xml:space="preserve">. </w:t>
      </w:r>
      <w:r w:rsidR="0038767C" w:rsidRPr="00B64341">
        <w:rPr>
          <w:lang w:val="en-AU"/>
        </w:rPr>
        <w:t xml:space="preserve"> T</w:t>
      </w:r>
      <w:r w:rsidR="007031C8" w:rsidRPr="00B64341">
        <w:rPr>
          <w:lang w:val="en-AU"/>
        </w:rPr>
        <w:t>he</w:t>
      </w:r>
      <w:r w:rsidRPr="00B64341">
        <w:rPr>
          <w:lang w:val="en-AU"/>
        </w:rPr>
        <w:t xml:space="preserve"> limit is not increased by the number of other dependent children or students.  </w:t>
      </w:r>
      <w:bookmarkStart w:id="1351" w:name="_6.3.4_Other_dependent"/>
      <w:bookmarkStart w:id="1352" w:name="_6.3.4_Other_dependent_children_or_s"/>
      <w:bookmarkEnd w:id="1351"/>
      <w:bookmarkEnd w:id="1352"/>
    </w:p>
    <w:p w:rsidR="007031C8" w:rsidRPr="00B64341" w:rsidRDefault="004343D9" w:rsidP="002310DB">
      <w:pPr>
        <w:pStyle w:val="Heading3"/>
        <w:spacing w:before="120" w:after="120"/>
        <w:rPr>
          <w:lang w:val="en-AU"/>
        </w:rPr>
      </w:pPr>
      <w:bookmarkStart w:id="1353" w:name="_6.3.4_Maintenance_payments_1"/>
      <w:bookmarkStart w:id="1354" w:name="_Toc234129462"/>
      <w:bookmarkStart w:id="1355" w:name="_Toc264368496"/>
      <w:bookmarkStart w:id="1356" w:name="_Toc161552322"/>
      <w:bookmarkStart w:id="1357" w:name="_Toc161552326"/>
      <w:bookmarkStart w:id="1358" w:name="_Toc234129467"/>
      <w:bookmarkStart w:id="1359" w:name="_Toc418251932"/>
      <w:bookmarkEnd w:id="1353"/>
      <w:r w:rsidRPr="00B64341">
        <w:rPr>
          <w:lang w:val="en-AU"/>
        </w:rPr>
        <w:t>6.3.4</w:t>
      </w:r>
      <w:r w:rsidRPr="00B64341">
        <w:rPr>
          <w:lang w:val="en-AU"/>
        </w:rPr>
        <w:tab/>
      </w:r>
      <w:bookmarkStart w:id="1360" w:name="_Toc264368497"/>
      <w:bookmarkEnd w:id="1354"/>
      <w:bookmarkEnd w:id="1355"/>
      <w:bookmarkEnd w:id="1356"/>
      <w:r w:rsidRPr="00B64341">
        <w:rPr>
          <w:lang w:val="en-AU"/>
        </w:rPr>
        <w:t>Maintenance payments</w:t>
      </w:r>
      <w:bookmarkEnd w:id="1357"/>
      <w:bookmarkEnd w:id="1358"/>
      <w:bookmarkEnd w:id="1359"/>
      <w:bookmarkEnd w:id="1360"/>
    </w:p>
    <w:p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Payments made by Child Support </w:t>
      </w:r>
      <w:r w:rsidR="001B3FBB" w:rsidRPr="00C1668C">
        <w:rPr>
          <w:lang w:val="en-AU"/>
        </w:rPr>
        <w:t>are also</w:t>
      </w:r>
      <w:r w:rsidRPr="00C1668C">
        <w:rPr>
          <w:lang w:val="en-AU"/>
        </w:rPr>
        <w:t xml:space="preserve"> excluded, as those payments have originated from the applicant or their partner.</w:t>
      </w:r>
      <w:bookmarkStart w:id="1361" w:name="_6.3.6_Textiles,_Clothing"/>
      <w:bookmarkStart w:id="1362" w:name="_6.3.6_Textiles,_Clothing_and_Footwe"/>
      <w:bookmarkStart w:id="1363" w:name="_6.3.5_Textiles,_Clothing"/>
      <w:bookmarkStart w:id="1364" w:name="_6.3.7_Treatment_of"/>
      <w:bookmarkStart w:id="1365" w:name="_6.3.7_Treatment_of_negative_income"/>
      <w:bookmarkStart w:id="1366" w:name="_6.3.6_Treatment_of"/>
      <w:bookmarkStart w:id="1367" w:name="_Toc161552328"/>
      <w:bookmarkStart w:id="1368" w:name="_Toc234129469"/>
      <w:bookmarkStart w:id="1369" w:name="_Toc264368499"/>
      <w:bookmarkStart w:id="1370" w:name="_Toc418251933"/>
      <w:bookmarkEnd w:id="1361"/>
      <w:bookmarkEnd w:id="1362"/>
      <w:bookmarkEnd w:id="1363"/>
      <w:bookmarkEnd w:id="1364"/>
      <w:bookmarkEnd w:id="1365"/>
      <w:bookmarkEnd w:id="1366"/>
    </w:p>
    <w:p w:rsidR="007031C8" w:rsidRPr="00B64341" w:rsidRDefault="004343D9" w:rsidP="002310DB">
      <w:pPr>
        <w:pStyle w:val="Heading3"/>
        <w:spacing w:before="120" w:after="120"/>
        <w:rPr>
          <w:lang w:val="en-AU"/>
        </w:rPr>
      </w:pPr>
      <w:r w:rsidRPr="00B64341">
        <w:rPr>
          <w:lang w:val="en-AU"/>
        </w:rPr>
        <w:t>6.3.</w:t>
      </w:r>
      <w:r w:rsidR="00B43166" w:rsidRPr="00B64341">
        <w:rPr>
          <w:lang w:val="en-AU"/>
        </w:rPr>
        <w:t>5</w:t>
      </w:r>
      <w:r w:rsidRPr="00B64341">
        <w:rPr>
          <w:lang w:val="en-AU"/>
        </w:rPr>
        <w:tab/>
        <w:t>Treatment of negative income</w:t>
      </w:r>
      <w:bookmarkEnd w:id="1367"/>
      <w:bookmarkEnd w:id="1368"/>
      <w:bookmarkEnd w:id="1369"/>
      <w:bookmarkEnd w:id="1370"/>
    </w:p>
    <w:p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history="1">
        <w:r w:rsidR="007031C8" w:rsidRPr="00B64341">
          <w:rPr>
            <w:rStyle w:val="Hyperlink"/>
            <w:rFonts w:cs="Arial"/>
            <w:lang w:val="en-AU"/>
          </w:rPr>
          <w:t>partner</w:t>
        </w:r>
      </w:hyperlink>
      <w:r w:rsidRPr="00B64341">
        <w:rPr>
          <w:lang w:val="en-AU"/>
        </w:rPr>
        <w:t xml:space="preserve"> cannot be deducted from the other’s income.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71" w:name="_6.3.8_Income_averaging"/>
      <w:bookmarkStart w:id="1372" w:name="_6.3.8_Income_averaging_not_permitte"/>
      <w:bookmarkStart w:id="1373" w:name="_6.3.7_Income_averaging"/>
      <w:bookmarkStart w:id="1374" w:name="_Toc161552329"/>
      <w:bookmarkStart w:id="1375" w:name="_Toc234129470"/>
      <w:bookmarkStart w:id="1376" w:name="_Toc264368500"/>
      <w:bookmarkStart w:id="1377" w:name="_Toc418251934"/>
      <w:bookmarkEnd w:id="1371"/>
      <w:bookmarkEnd w:id="1372"/>
      <w:bookmarkEnd w:id="1373"/>
      <w:r w:rsidRPr="00B64341">
        <w:rPr>
          <w:lang w:val="en-AU"/>
        </w:rPr>
        <w:t>6.3.</w:t>
      </w:r>
      <w:r w:rsidR="00B43166" w:rsidRPr="00B64341">
        <w:rPr>
          <w:lang w:val="en-AU"/>
        </w:rPr>
        <w:t>6</w:t>
      </w:r>
      <w:r w:rsidRPr="00B64341">
        <w:rPr>
          <w:lang w:val="en-AU"/>
        </w:rPr>
        <w:tab/>
        <w:t>Income averaging not permitted</w:t>
      </w:r>
      <w:bookmarkEnd w:id="1374"/>
      <w:bookmarkEnd w:id="1375"/>
      <w:bookmarkEnd w:id="1376"/>
      <w:bookmarkEnd w:id="1377"/>
    </w:p>
    <w:p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78" w:name="_6.3.9_Income_earned"/>
      <w:bookmarkStart w:id="1379" w:name="_6.3.9_Income_earned_or_received_fro"/>
      <w:bookmarkStart w:id="1380" w:name="_6.3.8_Income_earned"/>
      <w:bookmarkStart w:id="1381" w:name="_Toc161552330"/>
      <w:bookmarkStart w:id="1382" w:name="_Toc234129471"/>
      <w:bookmarkStart w:id="1383" w:name="_Toc264368501"/>
      <w:bookmarkStart w:id="1384" w:name="_Toc418251935"/>
      <w:bookmarkEnd w:id="1378"/>
      <w:bookmarkEnd w:id="1379"/>
      <w:bookmarkEnd w:id="1380"/>
      <w:r w:rsidRPr="00B64341">
        <w:rPr>
          <w:lang w:val="en-AU"/>
        </w:rPr>
        <w:t>6.3.</w:t>
      </w:r>
      <w:r w:rsidR="00B43166" w:rsidRPr="00B64341">
        <w:rPr>
          <w:lang w:val="en-AU"/>
        </w:rPr>
        <w:t>7</w:t>
      </w:r>
      <w:r w:rsidRPr="00B64341">
        <w:rPr>
          <w:lang w:val="en-AU"/>
        </w:rPr>
        <w:tab/>
        <w:t>Income earned or received from overseas</w:t>
      </w:r>
      <w:bookmarkEnd w:id="1381"/>
      <w:bookmarkEnd w:id="1382"/>
      <w:bookmarkEnd w:id="1383"/>
      <w:bookmarkEnd w:id="1384"/>
    </w:p>
    <w:p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history="1">
        <w:r w:rsidRPr="00B64341">
          <w:rPr>
            <w:rStyle w:val="Hyperlink"/>
            <w:rFonts w:cs="Arial"/>
            <w:lang w:val="en-AU"/>
          </w:rPr>
          <w:t>6.5</w:t>
        </w:r>
        <w:bookmarkStart w:id="1385" w:name="_Hlt205709711"/>
        <w:r w:rsidRPr="00B64341">
          <w:rPr>
            <w:rStyle w:val="Hyperlink"/>
            <w:rFonts w:cs="Arial"/>
            <w:lang w:val="en-AU"/>
          </w:rPr>
          <w:t>.</w:t>
        </w:r>
        <w:bookmarkEnd w:id="1385"/>
        <w:r w:rsidRPr="00B64341">
          <w:rPr>
            <w:rStyle w:val="Hyperlink"/>
            <w:rFonts w:cs="Arial"/>
            <w:lang w:val="en-AU"/>
          </w:rPr>
          <w:t>1</w:t>
        </w:r>
      </w:hyperlink>
      <w:r w:rsidRPr="00B64341">
        <w:rPr>
          <w:lang w:val="en-AU"/>
        </w:rPr>
        <w:t>) provided overseas are included in the income test</w:t>
      </w:r>
      <w:r w:rsidR="0093742F" w:rsidRPr="00B64341">
        <w:rPr>
          <w:lang w:val="en-AU"/>
        </w:rPr>
        <w:t xml:space="preserve">.  </w:t>
      </w:r>
      <w:r w:rsidRPr="00B64341">
        <w:rPr>
          <w:lang w:val="en-AU"/>
        </w:rPr>
        <w:t>In addition, income earned in an Australian external territory (e.g. Norfolk Island) or an overseas country where there are no taxation arrangements is also included.</w:t>
      </w:r>
    </w:p>
    <w:p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51" w:history="1">
        <w:r w:rsidR="007031C8" w:rsidRPr="00B64341">
          <w:rPr>
            <w:rStyle w:val="Hyperlink"/>
            <w:rFonts w:cs="Arial"/>
            <w:lang w:val="en-AU"/>
          </w:rPr>
          <w:t>www.ato.gov.au</w:t>
        </w:r>
      </w:hyperlink>
      <w:r w:rsidRPr="00B64341">
        <w:rPr>
          <w:lang w:val="en-AU"/>
        </w:rPr>
        <w:t>.</w:t>
      </w:r>
    </w:p>
    <w:p w:rsidR="007031C8" w:rsidRPr="00B64341" w:rsidRDefault="007031C8" w:rsidP="00BD2CD2">
      <w:pPr>
        <w:rPr>
          <w:lang w:val="en-AU"/>
        </w:rPr>
      </w:pPr>
      <w:bookmarkStart w:id="1386" w:name="_6.2.16_Converting_overseas_income_a"/>
      <w:bookmarkStart w:id="1387" w:name="_6.4_Waiver_of"/>
      <w:bookmarkStart w:id="1388" w:name="_6.4_Waiver_of_the_Parental_Income_T"/>
      <w:bookmarkStart w:id="1389" w:name="_6.4.1_Reasons_for"/>
      <w:bookmarkStart w:id="1390" w:name="_6.4.2_Special_assessment"/>
      <w:bookmarkStart w:id="1391" w:name="_6.4.3_Duration_of"/>
      <w:bookmarkStart w:id="1392" w:name="_6.4.4_Reassessment_after"/>
      <w:bookmarkStart w:id="1393" w:name="_6.4.5_Student_in"/>
      <w:bookmarkStart w:id="1394" w:name="_6.4.6_Applicant_is"/>
      <w:bookmarkStart w:id="1395" w:name="_6.5_Negative_gearing"/>
      <w:bookmarkStart w:id="1396" w:name="_Toc161552349"/>
      <w:bookmarkEnd w:id="1386"/>
      <w:bookmarkEnd w:id="1387"/>
      <w:bookmarkEnd w:id="1388"/>
      <w:bookmarkEnd w:id="1389"/>
      <w:bookmarkEnd w:id="1390"/>
      <w:bookmarkEnd w:id="1391"/>
      <w:bookmarkEnd w:id="1392"/>
      <w:bookmarkEnd w:id="1393"/>
      <w:bookmarkEnd w:id="1394"/>
      <w:bookmarkEnd w:id="1395"/>
    </w:p>
    <w:p w:rsidR="006041FB" w:rsidRDefault="006041FB">
      <w:pPr>
        <w:spacing w:before="0" w:after="0"/>
        <w:rPr>
          <w:rFonts w:ascii="Georgia" w:hAnsi="Georgia"/>
          <w:color w:val="31849B" w:themeColor="accent5" w:themeShade="BF"/>
          <w:sz w:val="32"/>
        </w:rPr>
      </w:pPr>
      <w:bookmarkStart w:id="1397" w:name="_6.4_Parental_Income"/>
      <w:bookmarkStart w:id="1398" w:name="_Toc264368502"/>
      <w:bookmarkEnd w:id="1397"/>
      <w:r>
        <w:br w:type="page"/>
      </w:r>
    </w:p>
    <w:p w:rsidR="007031C8" w:rsidRPr="005E1ABB" w:rsidRDefault="004343D9" w:rsidP="002310DB">
      <w:pPr>
        <w:pStyle w:val="Heading2"/>
        <w:spacing w:before="120" w:after="120"/>
      </w:pPr>
      <w:bookmarkStart w:id="1399" w:name="_Toc418251936"/>
      <w:bookmarkStart w:id="1400" w:name="_Toc437338351"/>
      <w:r w:rsidRPr="005E1ABB">
        <w:t>6.4</w:t>
      </w:r>
      <w:r w:rsidRPr="005E1ABB">
        <w:tab/>
        <w:t>Parental Income Test</w:t>
      </w:r>
      <w:bookmarkEnd w:id="1398"/>
      <w:bookmarkEnd w:id="1399"/>
      <w:bookmarkEnd w:id="1400"/>
    </w:p>
    <w:p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Parental Income Test </w:t>
      </w:r>
      <w:r w:rsidRPr="00B64341">
        <w:rPr>
          <w:lang w:val="en-AU"/>
        </w:rPr>
        <w:t xml:space="preserve">is given in </w:t>
      </w:r>
      <w:r w:rsidR="00C224D2" w:rsidRPr="00B64341">
        <w:rPr>
          <w:lang w:val="en-AU"/>
        </w:rPr>
        <w:t>the subsection</w:t>
      </w:r>
      <w:r w:rsidRPr="00B64341">
        <w:rPr>
          <w:lang w:val="en-AU"/>
        </w:rPr>
        <w:t xml:space="preserve"> below.</w:t>
      </w:r>
    </w:p>
    <w:p w:rsidR="007031C8" w:rsidRPr="00B64341" w:rsidRDefault="004343D9" w:rsidP="00BD2CD2">
      <w:pPr>
        <w:rPr>
          <w:lang w:val="en-AU"/>
        </w:rPr>
      </w:pPr>
      <w:r w:rsidRPr="00B64341">
        <w:rPr>
          <w:lang w:val="en-AU"/>
        </w:rPr>
        <w:t xml:space="preserve">The Parental Income Free Area (PIFA) referred to in </w:t>
      </w:r>
      <w:hyperlink w:anchor="_6.3.2_Parental_Income"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rsidR="00C164DB" w:rsidRDefault="00E77878" w:rsidP="00E248E8">
      <w:pPr>
        <w:pStyle w:val="Links"/>
      </w:pPr>
      <w:hyperlink w:anchor="_6.4.1__Parental" w:history="1">
        <w:r w:rsidR="005469D8" w:rsidRPr="005469D8">
          <w:rPr>
            <w:rStyle w:val="Hyperlink"/>
          </w:rPr>
          <w:t>6.4.1</w:t>
        </w:r>
      </w:hyperlink>
      <w:r w:rsidR="005469D8">
        <w:tab/>
        <w:t>Parental Income Calculation</w:t>
      </w:r>
    </w:p>
    <w:p w:rsidR="005469D8" w:rsidRDefault="00E77878" w:rsidP="00E248E8">
      <w:pPr>
        <w:pStyle w:val="Links"/>
      </w:pPr>
      <w:hyperlink w:anchor="_6.4.2__Parental" w:history="1">
        <w:r w:rsidR="005469D8" w:rsidRPr="005469D8">
          <w:rPr>
            <w:rStyle w:val="Hyperlink"/>
          </w:rPr>
          <w:t>6.4.2</w:t>
        </w:r>
      </w:hyperlink>
      <w:r w:rsidR="005469D8" w:rsidRPr="005469D8">
        <w:tab/>
        <w:t>Parental income test reduction amount</w:t>
      </w:r>
    </w:p>
    <w:p w:rsidR="005469D8" w:rsidRPr="00B64341" w:rsidRDefault="005469D8" w:rsidP="00E248E8">
      <w:pPr>
        <w:pStyle w:val="Links"/>
      </w:pPr>
    </w:p>
    <w:p w:rsidR="007031C8" w:rsidRPr="00B64341" w:rsidRDefault="004343D9" w:rsidP="002310DB">
      <w:pPr>
        <w:pStyle w:val="Heading3"/>
        <w:spacing w:before="120" w:after="120"/>
        <w:rPr>
          <w:lang w:val="en-AU"/>
        </w:rPr>
      </w:pPr>
      <w:bookmarkStart w:id="1401" w:name="_6.4.1__Parental"/>
      <w:bookmarkStart w:id="1402" w:name="_Toc264368503"/>
      <w:bookmarkStart w:id="1403" w:name="_Toc418251937"/>
      <w:bookmarkEnd w:id="1401"/>
      <w:r w:rsidRPr="00B64341">
        <w:rPr>
          <w:lang w:val="en-AU"/>
        </w:rPr>
        <w:t xml:space="preserve">6.4.1 </w:t>
      </w:r>
      <w:r w:rsidR="00EA4F66" w:rsidRPr="00B64341">
        <w:rPr>
          <w:lang w:val="en-AU"/>
        </w:rPr>
        <w:tab/>
      </w:r>
      <w:r w:rsidRPr="00B64341">
        <w:rPr>
          <w:lang w:val="en-AU"/>
        </w:rPr>
        <w:t>Parental Income Calculation</w:t>
      </w:r>
      <w:bookmarkEnd w:id="1402"/>
      <w:bookmarkEnd w:id="1403"/>
      <w:r w:rsidR="007031C8" w:rsidRPr="00B64341">
        <w:rPr>
          <w:lang w:val="en-AU"/>
        </w:rPr>
        <w:t xml:space="preserve"> </w:t>
      </w:r>
    </w:p>
    <w:p w:rsidR="007031C8" w:rsidRPr="00B64341" w:rsidRDefault="004343D9" w:rsidP="00BD2CD2">
      <w:pPr>
        <w:rPr>
          <w:lang w:val="en-AU"/>
        </w:rPr>
      </w:pPr>
      <w:r w:rsidRPr="00B64341">
        <w:rPr>
          <w:lang w:val="en-AU"/>
        </w:rPr>
        <w:t>For the purposes of this calculation, all terms listed still have the same meaning as they do across Part 6 of the Guidelines unless otherwise indicated.</w:t>
      </w:r>
      <w:r w:rsidR="00936565">
        <w:rPr>
          <w:lang w:val="en-AU"/>
        </w:rPr>
        <w:t xml:space="preserve"> </w:t>
      </w:r>
      <w:r w:rsidR="00936565" w:rsidRPr="00936565">
        <w:rPr>
          <w:lang w:val="en-AU"/>
        </w:rPr>
        <w:t>A parental income calculation is undertaken for each instance of AIC Additional Boarding Allowance (as there may be several children in a family simultaneously attracting AIC Additional Boarding Allowance).</w:t>
      </w:r>
    </w:p>
    <w:p w:rsidR="00C164DB" w:rsidRPr="00B64341" w:rsidRDefault="00C164DB" w:rsidP="00BD2CD2">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53"/>
        <w:gridCol w:w="8927"/>
      </w:tblGrid>
      <w:tr w:rsidR="007031C8" w:rsidRPr="006041FB" w:rsidTr="00B21D5B">
        <w:trPr>
          <w:tblCellSpacing w:w="15" w:type="dxa"/>
        </w:trPr>
        <w:tc>
          <w:tcPr>
            <w:tcW w:w="413" w:type="pct"/>
            <w:shd w:val="clear" w:color="auto" w:fill="B6DDE8" w:themeFill="accent5" w:themeFillTint="66"/>
            <w:tcMar>
              <w:top w:w="0" w:type="dxa"/>
              <w:left w:w="108" w:type="dxa"/>
              <w:bottom w:w="0" w:type="dxa"/>
              <w:right w:w="108" w:type="dxa"/>
            </w:tcMar>
            <w:vAlign w:val="center"/>
          </w:tcPr>
          <w:p w:rsidR="007031C8" w:rsidRPr="006041FB" w:rsidRDefault="004343D9" w:rsidP="006041FB">
            <w:pPr>
              <w:jc w:val="center"/>
              <w:rPr>
                <w:sz w:val="20"/>
                <w:lang w:val="en-AU"/>
              </w:rPr>
            </w:pPr>
            <w:r w:rsidRPr="006041FB">
              <w:rPr>
                <w:sz w:val="20"/>
                <w:lang w:val="en-AU"/>
              </w:rPr>
              <w:t>Step</w:t>
            </w:r>
          </w:p>
        </w:tc>
        <w:tc>
          <w:tcPr>
            <w:tcW w:w="4541" w:type="pct"/>
            <w:shd w:val="clear" w:color="auto" w:fill="B6DDE8" w:themeFill="accent5" w:themeFillTint="66"/>
            <w:tcMar>
              <w:top w:w="0" w:type="dxa"/>
              <w:left w:w="108" w:type="dxa"/>
              <w:bottom w:w="0" w:type="dxa"/>
              <w:right w:w="108" w:type="dxa"/>
            </w:tcMar>
            <w:vAlign w:val="center"/>
          </w:tcPr>
          <w:p w:rsidR="007031C8" w:rsidRPr="006041FB" w:rsidRDefault="004343D9" w:rsidP="00BD2CD2">
            <w:pPr>
              <w:rPr>
                <w:sz w:val="20"/>
                <w:lang w:val="en-AU"/>
              </w:rPr>
            </w:pPr>
            <w:r w:rsidRPr="006041FB">
              <w:rPr>
                <w:sz w:val="20"/>
                <w:lang w:val="en-AU"/>
              </w:rPr>
              <w:t xml:space="preserve">Action </w:t>
            </w:r>
          </w:p>
        </w:tc>
      </w:tr>
      <w:tr w:rsidR="007031C8" w:rsidRPr="006041FB" w:rsidTr="000A2F0F">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1</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Determine the student’s maximum fortnightly payment rate for the Additional Boarding Allowance.</w:t>
            </w:r>
          </w:p>
        </w:tc>
      </w:tr>
      <w:tr w:rsidR="007031C8" w:rsidRPr="006041FB" w:rsidTr="000A2F0F">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2</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7031C8" w:rsidRPr="006041FB" w:rsidTr="000A2F0F">
        <w:trPr>
          <w:tblCellSpacing w:w="15" w:type="dxa"/>
        </w:trPr>
        <w:tc>
          <w:tcPr>
            <w:tcW w:w="413" w:type="pct"/>
            <w:tcBorders>
              <w:top w:val="nil"/>
              <w:left w:val="single" w:sz="8" w:space="0" w:color="4F81BD"/>
              <w:bottom w:val="nil"/>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3</w:t>
            </w:r>
          </w:p>
        </w:tc>
        <w:tc>
          <w:tcPr>
            <w:tcW w:w="4541" w:type="pct"/>
            <w:tcBorders>
              <w:top w:val="nil"/>
              <w:left w:val="nil"/>
              <w:bottom w:val="nil"/>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Reduce the maximum fortnightly payment rate (from Step 1) by parental income test reduction amount (Step 2).</w:t>
            </w:r>
          </w:p>
        </w:tc>
      </w:tr>
      <w:tr w:rsidR="00613449" w:rsidRPr="006041FB" w:rsidTr="00613449">
        <w:trPr>
          <w:tblCellSpacing w:w="15" w:type="dxa"/>
        </w:trPr>
        <w:tc>
          <w:tcPr>
            <w:tcW w:w="413" w:type="pct"/>
            <w:tcBorders>
              <w:top w:val="single" w:sz="6" w:space="0" w:color="4F81BD" w:themeColor="accent1"/>
              <w:left w:val="single" w:sz="6" w:space="0" w:color="4F81BD" w:themeColor="accent1"/>
              <w:bottom w:val="single" w:sz="6" w:space="0" w:color="4F81BD" w:themeColor="accent1"/>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4</w:t>
            </w:r>
          </w:p>
        </w:tc>
        <w:tc>
          <w:tcPr>
            <w:tcW w:w="4541" w:type="pct"/>
            <w:tcBorders>
              <w:top w:val="single" w:sz="6" w:space="0" w:color="4F81BD" w:themeColor="accent1"/>
              <w:left w:val="nil"/>
              <w:bottom w:val="single" w:sz="6" w:space="0" w:color="4F81BD" w:themeColor="accent1"/>
              <w:right w:val="single" w:sz="6" w:space="0" w:color="4F81BD" w:themeColor="accent1"/>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Is the parental income test reduction amount equal to or greater than the maximum fortnightly payment rate for the Additional Boarding Allowance?</w:t>
            </w:r>
          </w:p>
          <w:p w:rsidR="007031C8" w:rsidRPr="006041FB" w:rsidRDefault="004343D9" w:rsidP="00BD2CD2">
            <w:pPr>
              <w:rPr>
                <w:sz w:val="20"/>
                <w:lang w:val="en-AU"/>
              </w:rPr>
            </w:pPr>
            <w:r w:rsidRPr="006041FB">
              <w:rPr>
                <w:sz w:val="20"/>
                <w:lang w:val="en-AU"/>
              </w:rPr>
              <w:t>If YES, no Additional Boarding Allowance is payable.</w:t>
            </w:r>
          </w:p>
          <w:p w:rsidR="007031C8" w:rsidRPr="006041FB" w:rsidRDefault="004343D9" w:rsidP="00BD2CD2">
            <w:pPr>
              <w:rPr>
                <w:sz w:val="20"/>
                <w:lang w:val="en-AU"/>
              </w:rPr>
            </w:pPr>
            <w:r w:rsidRPr="006041FB">
              <w:rPr>
                <w:sz w:val="20"/>
                <w:lang w:val="en-AU"/>
              </w:rPr>
              <w:t>If NO, the amount from Step 3 is the fortnightly Additional Boarding Allowance payable for the student, subject to the amount of their boarding costs</w:t>
            </w:r>
            <w:r w:rsidR="0093742F" w:rsidRPr="006041FB">
              <w:rPr>
                <w:sz w:val="20"/>
                <w:lang w:val="en-AU"/>
              </w:rPr>
              <w:t xml:space="preserve"> </w:t>
            </w:r>
            <w:r w:rsidRPr="006041FB">
              <w:rPr>
                <w:sz w:val="20"/>
                <w:lang w:val="en-AU"/>
              </w:rPr>
              <w:t xml:space="preserve">(see </w:t>
            </w:r>
            <w:hyperlink w:anchor="_Boarding_costs" w:history="1">
              <w:r w:rsidRPr="006041FB">
                <w:rPr>
                  <w:rStyle w:val="Hyperlink"/>
                  <w:rFonts w:cs="Arial"/>
                  <w:sz w:val="20"/>
                  <w:lang w:val="en-AU"/>
                </w:rPr>
                <w:t>5.2.2</w:t>
              </w:r>
            </w:hyperlink>
            <w:r w:rsidRPr="006041FB">
              <w:rPr>
                <w:sz w:val="20"/>
                <w:lang w:val="en-AU"/>
              </w:rPr>
              <w:t xml:space="preserve">). </w:t>
            </w:r>
          </w:p>
        </w:tc>
      </w:tr>
    </w:tbl>
    <w:p w:rsidR="007322CD" w:rsidRPr="00B64341" w:rsidRDefault="007322CD" w:rsidP="00BD2CD2">
      <w:pPr>
        <w:rPr>
          <w:lang w:val="en-AU"/>
        </w:rPr>
      </w:pPr>
      <w:bookmarkStart w:id="1404" w:name="_6.4.2_Parental_income"/>
      <w:bookmarkStart w:id="1405" w:name="_Toc264368504"/>
      <w:bookmarkEnd w:id="1404"/>
    </w:p>
    <w:p w:rsidR="007031C8" w:rsidRPr="00B64341" w:rsidRDefault="004343D9" w:rsidP="002310DB">
      <w:pPr>
        <w:pStyle w:val="Heading3"/>
        <w:spacing w:before="120" w:after="120"/>
        <w:rPr>
          <w:lang w:val="en-AU"/>
        </w:rPr>
      </w:pPr>
      <w:bookmarkStart w:id="1406" w:name="_6.4.2__Parental"/>
      <w:bookmarkStart w:id="1407" w:name="_Toc418251938"/>
      <w:bookmarkEnd w:id="1406"/>
      <w:r w:rsidRPr="00B64341">
        <w:rPr>
          <w:lang w:val="en-AU"/>
        </w:rPr>
        <w:t xml:space="preserve">6.4.2 </w:t>
      </w:r>
      <w:r w:rsidR="00EA4F66" w:rsidRPr="00B64341">
        <w:rPr>
          <w:lang w:val="en-AU"/>
        </w:rPr>
        <w:tab/>
      </w:r>
      <w:r w:rsidRPr="00B64341">
        <w:rPr>
          <w:lang w:val="en-AU"/>
        </w:rPr>
        <w:t>Parental income test reduction amount</w:t>
      </w:r>
      <w:bookmarkEnd w:id="1405"/>
      <w:bookmarkEnd w:id="1407"/>
    </w:p>
    <w:p w:rsidR="00936565" w:rsidRPr="00936565" w:rsidRDefault="004343D9" w:rsidP="00936565">
      <w:pPr>
        <w:rPr>
          <w:lang w:val="en-AU"/>
        </w:rPr>
      </w:pPr>
      <w:r w:rsidRPr="00B64341">
        <w:rPr>
          <w:lang w:val="en-AU"/>
        </w:rPr>
        <w:t>The following table shows the steps involved in calculating the parental income test reduction amount</w:t>
      </w:r>
      <w:r w:rsidR="00936565" w:rsidRPr="00936565">
        <w:rPr>
          <w:lang w:val="en-AU"/>
        </w:rPr>
        <w:t xml:space="preserve"> for each AIC student attracting Additional Boarding Allowance.</w:t>
      </w:r>
    </w:p>
    <w:p w:rsidR="007031C8" w:rsidRPr="00B64341" w:rsidRDefault="00936565" w:rsidP="00936565">
      <w:pPr>
        <w:rPr>
          <w:lang w:val="en-AU"/>
        </w:rPr>
      </w:pPr>
      <w:r w:rsidRPr="00936565">
        <w:rPr>
          <w:lang w:val="en-AU"/>
        </w:rPr>
        <w:t>[Note: This is done for each child individually because the rate calculators for other payments affected by the same parental income will use the same value for the 'denominator' calculated at step 5 in the following table.  The value for the 'numerator' worked out at step 8 in the following table is relevant to each payment individually.  A reduction for some change in parental income worked out at step 9 in the following table will be 'pooled' or 'shared' between all of the payments with that parental income in common.]</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713"/>
        <w:gridCol w:w="8926"/>
      </w:tblGrid>
      <w:tr w:rsidR="007031C8" w:rsidRPr="00B64341" w:rsidTr="00E91AB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rsidR="007031C8" w:rsidRPr="006041FB" w:rsidRDefault="004343D9" w:rsidP="006041FB">
            <w:pPr>
              <w:jc w:val="center"/>
              <w:rPr>
                <w:sz w:val="20"/>
                <w:lang w:val="en-AU"/>
              </w:rPr>
            </w:pPr>
            <w:r w:rsidRPr="006041FB">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rsidR="007031C8" w:rsidRPr="006041FB" w:rsidRDefault="004343D9" w:rsidP="00BD2CD2">
            <w:pPr>
              <w:rPr>
                <w:sz w:val="20"/>
                <w:lang w:val="en-AU"/>
              </w:rPr>
            </w:pPr>
            <w:r w:rsidRPr="006041FB">
              <w:rPr>
                <w:sz w:val="20"/>
                <w:lang w:val="en-AU"/>
              </w:rPr>
              <w:t xml:space="preserve">Action </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Determine whether the base tax year or current tax year should apply. </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Determine the combined parental income for that year. </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Determine the parental income free area. </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7031C8" w:rsidRPr="00936565" w:rsidRDefault="004343D9" w:rsidP="00BD2CD2">
            <w:pPr>
              <w:rPr>
                <w:sz w:val="20"/>
                <w:lang w:val="en-AU"/>
              </w:rPr>
            </w:pPr>
            <w:r w:rsidRPr="00936565">
              <w:rPr>
                <w:sz w:val="20"/>
                <w:lang w:val="en-AU"/>
              </w:rPr>
              <w:t xml:space="preserve">Determine the pool of children in the family </w:t>
            </w:r>
            <w:r w:rsidR="00936565" w:rsidRPr="00936565">
              <w:rPr>
                <w:sz w:val="20"/>
                <w:lang w:val="en-AU"/>
              </w:rPr>
              <w:t xml:space="preserve">attracting payments </w:t>
            </w:r>
            <w:r w:rsidRPr="00936565">
              <w:rPr>
                <w:sz w:val="20"/>
                <w:lang w:val="en-AU"/>
              </w:rPr>
              <w:t xml:space="preserve">subject to </w:t>
            </w:r>
            <w:r w:rsidR="00936565" w:rsidRPr="00936565">
              <w:rPr>
                <w:sz w:val="20"/>
                <w:lang w:val="en-AU"/>
              </w:rPr>
              <w:t xml:space="preserve">parental income testing </w:t>
            </w:r>
            <w:r w:rsidRPr="00936565">
              <w:rPr>
                <w:sz w:val="20"/>
                <w:lang w:val="en-AU"/>
              </w:rPr>
              <w:t xml:space="preserve">using the same parental income.  This </w:t>
            </w:r>
            <w:r w:rsidR="00936565" w:rsidRPr="00936565">
              <w:rPr>
                <w:sz w:val="20"/>
                <w:lang w:val="en-AU"/>
              </w:rPr>
              <w:t xml:space="preserve"> consists of each </w:t>
            </w:r>
            <w:r w:rsidR="00936565" w:rsidRPr="003E2050">
              <w:rPr>
                <w:sz w:val="20"/>
              </w:rPr>
              <w:t>child</w:t>
            </w:r>
            <w:r w:rsidR="00936565" w:rsidRPr="00936565">
              <w:rPr>
                <w:sz w:val="20"/>
                <w:lang w:val="en-AU"/>
              </w:rPr>
              <w:t xml:space="preserve"> </w:t>
            </w:r>
            <w:r w:rsidRPr="00936565">
              <w:rPr>
                <w:sz w:val="20"/>
                <w:lang w:val="en-AU"/>
              </w:rPr>
              <w:t>who is:</w:t>
            </w:r>
          </w:p>
          <w:p w:rsidR="007031C8" w:rsidRPr="00936565" w:rsidRDefault="00936565" w:rsidP="009B14BE">
            <w:pPr>
              <w:pStyle w:val="ListParagraph"/>
              <w:numPr>
                <w:ilvl w:val="0"/>
                <w:numId w:val="9"/>
              </w:numPr>
              <w:tabs>
                <w:tab w:val="left" w:pos="1134"/>
              </w:tabs>
              <w:ind w:left="439" w:hanging="424"/>
              <w:rPr>
                <w:rFonts w:cs="Arial"/>
                <w:sz w:val="20"/>
                <w:lang w:val="en-AU"/>
              </w:rPr>
            </w:pPr>
            <w:r w:rsidRPr="00936565">
              <w:rPr>
                <w:rFonts w:cs="Arial"/>
                <w:sz w:val="20"/>
                <w:lang w:val="en-AU"/>
              </w:rPr>
              <w:t xml:space="preserve">an </w:t>
            </w:r>
            <w:r w:rsidR="000A2F0F" w:rsidRPr="00936565">
              <w:rPr>
                <w:rFonts w:cs="Arial"/>
                <w:sz w:val="20"/>
                <w:lang w:val="en-AU"/>
              </w:rPr>
              <w:t>AIC</w:t>
            </w:r>
            <w:r w:rsidR="004343D9" w:rsidRPr="00936565">
              <w:rPr>
                <w:rFonts w:cs="Arial"/>
                <w:sz w:val="20"/>
                <w:lang w:val="en-AU"/>
              </w:rPr>
              <w:t xml:space="preserve"> Additional Boarding Allowance student (this includes the student in the previous table);</w:t>
            </w:r>
          </w:p>
          <w:p w:rsidR="007031C8" w:rsidRPr="00936565" w:rsidRDefault="00936565" w:rsidP="009B14BE">
            <w:pPr>
              <w:pStyle w:val="ListParagraph"/>
              <w:numPr>
                <w:ilvl w:val="0"/>
                <w:numId w:val="9"/>
              </w:numPr>
              <w:tabs>
                <w:tab w:val="left" w:pos="1134"/>
              </w:tabs>
              <w:ind w:left="439" w:hanging="424"/>
              <w:rPr>
                <w:rFonts w:cs="Arial"/>
                <w:sz w:val="20"/>
                <w:lang w:val="en-AU"/>
              </w:rPr>
            </w:pPr>
            <w:r w:rsidRPr="00936565">
              <w:rPr>
                <w:rFonts w:cs="Arial"/>
                <w:sz w:val="20"/>
                <w:lang w:val="en-AU"/>
              </w:rPr>
              <w:t xml:space="preserve">a </w:t>
            </w:r>
            <w:r w:rsidR="004343D9" w:rsidRPr="00936565">
              <w:rPr>
                <w:rFonts w:cs="Arial"/>
                <w:sz w:val="20"/>
                <w:lang w:val="en-AU"/>
              </w:rPr>
              <w:t>dependent ABSTUDY Living Allowance student or apprentice;</w:t>
            </w:r>
          </w:p>
          <w:p w:rsidR="007031C8" w:rsidRPr="00936565" w:rsidRDefault="00936565" w:rsidP="009B14BE">
            <w:pPr>
              <w:pStyle w:val="ListParagraph"/>
              <w:numPr>
                <w:ilvl w:val="0"/>
                <w:numId w:val="9"/>
              </w:numPr>
              <w:tabs>
                <w:tab w:val="left" w:pos="1134"/>
              </w:tabs>
              <w:ind w:left="439" w:hanging="424"/>
              <w:rPr>
                <w:rFonts w:cs="Arial"/>
                <w:sz w:val="20"/>
                <w:lang w:val="en-AU"/>
              </w:rPr>
            </w:pPr>
            <w:r w:rsidRPr="00936565">
              <w:rPr>
                <w:rFonts w:cs="Arial"/>
                <w:sz w:val="20"/>
                <w:lang w:val="en-AU"/>
              </w:rPr>
              <w:t xml:space="preserve">a </w:t>
            </w:r>
            <w:r w:rsidR="004343D9" w:rsidRPr="00936565">
              <w:rPr>
                <w:rFonts w:cs="Arial"/>
                <w:sz w:val="20"/>
                <w:lang w:val="en-AU"/>
              </w:rPr>
              <w:t>dependent ABSTUDY Group 2 School Fees Allowance (means-tested component) student;</w:t>
            </w:r>
          </w:p>
          <w:p w:rsidR="00E91AB4" w:rsidRPr="00477CBA" w:rsidRDefault="00936565" w:rsidP="009B14BE">
            <w:pPr>
              <w:pStyle w:val="ListParagraph"/>
              <w:numPr>
                <w:ilvl w:val="0"/>
                <w:numId w:val="9"/>
              </w:numPr>
              <w:tabs>
                <w:tab w:val="left" w:pos="1134"/>
              </w:tabs>
              <w:ind w:left="439" w:hanging="424"/>
              <w:rPr>
                <w:rFonts w:cs="Arial"/>
                <w:sz w:val="20"/>
                <w:lang w:val="en-AU"/>
              </w:rPr>
            </w:pPr>
            <w:r w:rsidRPr="003E2050">
              <w:rPr>
                <w:rFonts w:cs="Arial"/>
                <w:sz w:val="20"/>
                <w:lang w:val="en-AU"/>
              </w:rPr>
              <w:t xml:space="preserve">a </w:t>
            </w:r>
            <w:r w:rsidR="004343D9" w:rsidRPr="003E2050">
              <w:rPr>
                <w:rFonts w:cs="Arial"/>
                <w:sz w:val="20"/>
                <w:lang w:val="en-AU"/>
              </w:rPr>
              <w:t>dependent Youth Allowance claimant or recipient</w:t>
            </w:r>
            <w:r w:rsidR="007322CD" w:rsidRPr="003E2050">
              <w:rPr>
                <w:rFonts w:cs="Arial"/>
                <w:sz w:val="20"/>
                <w:lang w:val="en-AU"/>
              </w:rPr>
              <w:t>;</w:t>
            </w:r>
          </w:p>
          <w:p w:rsidR="00E76179" w:rsidRPr="00477CBA" w:rsidRDefault="00936565" w:rsidP="003E2050">
            <w:pPr>
              <w:pStyle w:val="ListParagraph"/>
              <w:numPr>
                <w:ilvl w:val="0"/>
                <w:numId w:val="9"/>
              </w:numPr>
              <w:tabs>
                <w:tab w:val="left" w:pos="1134"/>
              </w:tabs>
              <w:ind w:left="439" w:hanging="424"/>
              <w:rPr>
                <w:sz w:val="20"/>
              </w:rPr>
            </w:pPr>
            <w:proofErr w:type="gramStart"/>
            <w:r w:rsidRPr="00477CBA">
              <w:rPr>
                <w:sz w:val="20"/>
              </w:rPr>
              <w:t>a</w:t>
            </w:r>
            <w:proofErr w:type="gramEnd"/>
            <w:r w:rsidRPr="00477CBA">
              <w:rPr>
                <w:sz w:val="20"/>
              </w:rPr>
              <w:t xml:space="preserve"> </w:t>
            </w:r>
            <w:r w:rsidR="00E76179" w:rsidRPr="00477CBA">
              <w:rPr>
                <w:sz w:val="20"/>
              </w:rPr>
              <w:t xml:space="preserve">Family Tax Benefit child </w:t>
            </w:r>
            <w:r w:rsidRPr="00477CBA">
              <w:rPr>
                <w:sz w:val="20"/>
              </w:rPr>
              <w:t xml:space="preserve">or regular care child </w:t>
            </w:r>
            <w:r w:rsidR="00E76179" w:rsidRPr="00477CBA">
              <w:rPr>
                <w:sz w:val="20"/>
              </w:rPr>
              <w:t xml:space="preserve">as defined in the </w:t>
            </w:r>
            <w:hyperlink r:id="rId52" w:tooltip="A New Tax System (Family Assistance) Act 1999" w:history="1">
              <w:r w:rsidR="00231EA6">
                <w:rPr>
                  <w:i/>
                  <w:color w:val="0000FF"/>
                  <w:sz w:val="20"/>
                  <w:u w:val="single"/>
                </w:rPr>
                <w:t>A New Tax System (</w:t>
              </w:r>
              <w:r w:rsidR="00E76179" w:rsidRPr="003E2050">
                <w:rPr>
                  <w:i/>
                  <w:color w:val="0000FF"/>
                  <w:sz w:val="20"/>
                  <w:u w:val="single"/>
                </w:rPr>
                <w:t>Family Assistance</w:t>
              </w:r>
              <w:r w:rsidR="00231EA6">
                <w:rPr>
                  <w:i/>
                  <w:color w:val="0000FF"/>
                  <w:sz w:val="20"/>
                  <w:u w:val="single"/>
                </w:rPr>
                <w:t>)</w:t>
              </w:r>
              <w:r w:rsidR="00E76179" w:rsidRPr="003E2050">
                <w:rPr>
                  <w:i/>
                  <w:color w:val="0000FF"/>
                  <w:sz w:val="20"/>
                  <w:u w:val="single"/>
                </w:rPr>
                <w:t xml:space="preserve"> Act</w:t>
              </w:r>
            </w:hyperlink>
            <w:r w:rsidR="00231EA6">
              <w:rPr>
                <w:i/>
                <w:color w:val="0000FF"/>
                <w:sz w:val="20"/>
                <w:u w:val="single"/>
              </w:rPr>
              <w:t xml:space="preserve"> </w:t>
            </w:r>
            <w:r w:rsidR="00231EA6" w:rsidRPr="003E2050">
              <w:rPr>
                <w:color w:val="0000FF"/>
                <w:sz w:val="20"/>
                <w:u w:val="single"/>
              </w:rPr>
              <w:t>1999</w:t>
            </w:r>
            <w:r w:rsidR="004343D9" w:rsidRPr="00477CBA">
              <w:rPr>
                <w:sz w:val="20"/>
              </w:rPr>
              <w:t>.</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6E01A1" w:rsidRDefault="00DE5CF9" w:rsidP="00BD2CD2">
            <w:pPr>
              <w:rPr>
                <w:sz w:val="20"/>
                <w:lang w:val="en-AU" w:eastAsia="en-AU"/>
              </w:rPr>
            </w:pPr>
            <w:r w:rsidRPr="00936565">
              <w:rPr>
                <w:sz w:val="20"/>
                <w:lang w:val="en-AU" w:eastAsia="en-AU"/>
              </w:rPr>
              <w:t>Add together the</w:t>
            </w:r>
            <w:r w:rsidR="007B2D65" w:rsidRPr="00936565">
              <w:rPr>
                <w:sz w:val="20"/>
                <w:lang w:val="en-AU" w:eastAsia="en-AU"/>
              </w:rPr>
              <w:t xml:space="preserve"> relevant</w:t>
            </w:r>
            <w:r w:rsidR="007B2D65">
              <w:rPr>
                <w:sz w:val="20"/>
                <w:lang w:val="en-AU" w:eastAsia="en-AU"/>
              </w:rPr>
              <w:t xml:space="preserve"> </w:t>
            </w:r>
            <w:r w:rsidRPr="00936565">
              <w:rPr>
                <w:sz w:val="20"/>
                <w:lang w:val="en-AU" w:eastAsia="en-AU"/>
              </w:rPr>
              <w:t xml:space="preserve">fortnightly payment rates </w:t>
            </w:r>
            <w:r w:rsidR="00936565" w:rsidRPr="00936565">
              <w:rPr>
                <w:sz w:val="20"/>
                <w:lang w:val="en-AU" w:eastAsia="en-AU"/>
              </w:rPr>
              <w:t xml:space="preserve">for each of the payments for all </w:t>
            </w:r>
            <w:r w:rsidRPr="00936565">
              <w:rPr>
                <w:sz w:val="20"/>
                <w:lang w:val="en-AU" w:eastAsia="en-AU"/>
              </w:rPr>
              <w:t>of the children identified in Step</w:t>
            </w:r>
            <w:r w:rsidR="007322CD" w:rsidRPr="00936565">
              <w:rPr>
                <w:sz w:val="20"/>
                <w:lang w:val="en-AU" w:eastAsia="en-AU"/>
              </w:rPr>
              <w:t> </w:t>
            </w:r>
            <w:r w:rsidRPr="00936565">
              <w:rPr>
                <w:sz w:val="20"/>
                <w:lang w:val="en-AU" w:eastAsia="en-AU"/>
              </w:rPr>
              <w:t xml:space="preserve">4.  </w:t>
            </w:r>
            <w:r w:rsidR="00936565" w:rsidRPr="00936565">
              <w:rPr>
                <w:sz w:val="20"/>
                <w:lang w:val="en-AU" w:eastAsia="en-AU"/>
              </w:rPr>
              <w:t xml:space="preserve"> This is the </w:t>
            </w:r>
            <w:r w:rsidR="00936565" w:rsidRPr="00936565">
              <w:rPr>
                <w:b/>
                <w:i/>
                <w:sz w:val="20"/>
                <w:lang w:val="en-AU" w:eastAsia="en-AU"/>
              </w:rPr>
              <w:t>pooled maximum fortnightly payment rate</w:t>
            </w:r>
            <w:r w:rsidR="00936565" w:rsidRPr="00936565">
              <w:rPr>
                <w:sz w:val="20"/>
                <w:lang w:val="en-AU" w:eastAsia="en-AU"/>
              </w:rPr>
              <w:t>.</w:t>
            </w:r>
          </w:p>
          <w:p w:rsidR="00E91AB4" w:rsidRPr="00936565" w:rsidRDefault="00936565" w:rsidP="00BD2CD2">
            <w:pPr>
              <w:rPr>
                <w:sz w:val="20"/>
                <w:lang w:val="en-AU" w:eastAsia="en-AU"/>
              </w:rPr>
            </w:pPr>
            <w:r w:rsidRPr="00936565">
              <w:rPr>
                <w:sz w:val="20"/>
                <w:lang w:val="en-AU" w:eastAsia="en-AU"/>
              </w:rPr>
              <w:t>The relevant fortnightly payment rates are:</w:t>
            </w:r>
          </w:p>
          <w:p w:rsidR="00936565" w:rsidRPr="00936565" w:rsidRDefault="00936565" w:rsidP="00936565">
            <w:pPr>
              <w:pStyle w:val="ListParagraph"/>
              <w:numPr>
                <w:ilvl w:val="0"/>
                <w:numId w:val="9"/>
              </w:numPr>
              <w:rPr>
                <w:rFonts w:cs="Arial"/>
                <w:sz w:val="20"/>
                <w:lang w:val="en-AU"/>
              </w:rPr>
            </w:pPr>
            <w:r w:rsidRPr="00936565">
              <w:rPr>
                <w:rFonts w:cs="Arial"/>
                <w:sz w:val="20"/>
                <w:lang w:val="en-AU"/>
              </w:rPr>
              <w:t xml:space="preserve">the 'maximum basic rate' </w:t>
            </w:r>
            <w:r w:rsidR="00DE5CF9" w:rsidRPr="00936565">
              <w:rPr>
                <w:rFonts w:cs="Arial"/>
                <w:sz w:val="20"/>
                <w:lang w:val="en-AU"/>
              </w:rPr>
              <w:t>of ABSTUDY Living Allowance or Youth Allowance</w:t>
            </w:r>
            <w:r>
              <w:rPr>
                <w:rFonts w:cs="Arial"/>
                <w:sz w:val="20"/>
                <w:lang w:val="en-AU"/>
              </w:rPr>
              <w:t xml:space="preserve">, </w:t>
            </w:r>
            <w:r w:rsidRPr="00936565">
              <w:rPr>
                <w:rFonts w:cs="Arial"/>
                <w:sz w:val="20"/>
                <w:lang w:val="en-AU"/>
              </w:rPr>
              <w:t>including associated:</w:t>
            </w:r>
          </w:p>
          <w:p w:rsidR="00E91AB4" w:rsidRDefault="00DE5CF9" w:rsidP="003E2050">
            <w:pPr>
              <w:pStyle w:val="ListParagraph"/>
              <w:numPr>
                <w:ilvl w:val="0"/>
                <w:numId w:val="28"/>
              </w:numPr>
              <w:tabs>
                <w:tab w:val="clear" w:pos="420"/>
              </w:tabs>
              <w:ind w:left="1716"/>
              <w:rPr>
                <w:rFonts w:cs="Arial"/>
                <w:sz w:val="20"/>
                <w:lang w:val="en-AU"/>
              </w:rPr>
            </w:pPr>
            <w:r w:rsidRPr="00936565">
              <w:rPr>
                <w:rFonts w:cs="Arial"/>
                <w:sz w:val="20"/>
                <w:lang w:val="en-AU"/>
              </w:rPr>
              <w:t>Youth Disability Supplement</w:t>
            </w:r>
            <w:r w:rsidR="00E91AB4">
              <w:rPr>
                <w:rFonts w:cs="Arial"/>
                <w:sz w:val="20"/>
                <w:lang w:val="en-AU"/>
              </w:rPr>
              <w:t xml:space="preserve"> (</w:t>
            </w:r>
            <w:r w:rsidRPr="00936565">
              <w:rPr>
                <w:rFonts w:cs="Arial"/>
                <w:sz w:val="20"/>
                <w:lang w:val="en-AU"/>
              </w:rPr>
              <w:t>if applicable</w:t>
            </w:r>
            <w:r w:rsidR="00E91AB4">
              <w:rPr>
                <w:rFonts w:cs="Arial"/>
                <w:sz w:val="20"/>
                <w:lang w:val="en-AU"/>
              </w:rPr>
              <w:t>)</w:t>
            </w:r>
            <w:r w:rsidRPr="00936565">
              <w:rPr>
                <w:rFonts w:cs="Arial"/>
                <w:sz w:val="20"/>
                <w:lang w:val="en-AU"/>
              </w:rPr>
              <w:t>;</w:t>
            </w:r>
          </w:p>
          <w:p w:rsidR="00E91AB4" w:rsidRPr="003E2050" w:rsidRDefault="00E91AB4" w:rsidP="003E2050">
            <w:pPr>
              <w:pStyle w:val="ListParagraph"/>
              <w:numPr>
                <w:ilvl w:val="0"/>
                <w:numId w:val="28"/>
              </w:numPr>
              <w:tabs>
                <w:tab w:val="clear" w:pos="420"/>
              </w:tabs>
              <w:ind w:left="1716"/>
              <w:rPr>
                <w:rFonts w:cs="Arial"/>
                <w:sz w:val="20"/>
                <w:lang w:val="en-AU"/>
              </w:rPr>
            </w:pPr>
            <w:r w:rsidRPr="003E2050">
              <w:rPr>
                <w:rFonts w:cs="Arial"/>
                <w:sz w:val="20"/>
                <w:lang w:val="en-AU"/>
              </w:rPr>
              <w:t>Energy Supplement (if applicable);</w:t>
            </w:r>
          </w:p>
          <w:p w:rsidR="006E01A1" w:rsidRPr="00477CBA" w:rsidRDefault="00DE5CF9" w:rsidP="003E2050">
            <w:pPr>
              <w:pStyle w:val="ListParagraph"/>
              <w:numPr>
                <w:ilvl w:val="0"/>
                <w:numId w:val="28"/>
              </w:numPr>
              <w:tabs>
                <w:tab w:val="clear" w:pos="420"/>
              </w:tabs>
              <w:ind w:left="1716"/>
              <w:rPr>
                <w:rFonts w:cs="Arial"/>
                <w:sz w:val="20"/>
                <w:lang w:val="en-AU"/>
              </w:rPr>
            </w:pPr>
            <w:r w:rsidRPr="00477CBA">
              <w:rPr>
                <w:rFonts w:cs="Arial"/>
                <w:sz w:val="20"/>
                <w:lang w:val="en-AU"/>
              </w:rPr>
              <w:t xml:space="preserve">Rent Assistance and/or Pharmaceutical Allowance </w:t>
            </w:r>
            <w:r w:rsidR="00E91AB4">
              <w:rPr>
                <w:rFonts w:cs="Arial"/>
                <w:sz w:val="20"/>
                <w:lang w:val="en-AU"/>
              </w:rPr>
              <w:t>(</w:t>
            </w:r>
            <w:r w:rsidRPr="00477CBA">
              <w:rPr>
                <w:rFonts w:cs="Arial"/>
                <w:sz w:val="20"/>
                <w:lang w:val="en-AU"/>
              </w:rPr>
              <w:t>if applicable</w:t>
            </w:r>
            <w:r w:rsidR="00E91AB4">
              <w:rPr>
                <w:rFonts w:cs="Arial"/>
                <w:sz w:val="20"/>
                <w:lang w:val="en-AU"/>
              </w:rPr>
              <w:t>)</w:t>
            </w:r>
            <w:r w:rsidRPr="00477CBA">
              <w:rPr>
                <w:rFonts w:cs="Arial"/>
                <w:sz w:val="20"/>
                <w:lang w:val="en-AU"/>
              </w:rPr>
              <w:t>; and</w:t>
            </w:r>
          </w:p>
          <w:p w:rsidR="006E01A1" w:rsidRPr="00477CBA" w:rsidRDefault="00DE5CF9" w:rsidP="009B14BE">
            <w:pPr>
              <w:pStyle w:val="ListParagraph"/>
              <w:numPr>
                <w:ilvl w:val="0"/>
                <w:numId w:val="9"/>
              </w:numPr>
              <w:tabs>
                <w:tab w:val="left" w:pos="1134"/>
              </w:tabs>
              <w:ind w:left="439" w:hanging="424"/>
              <w:rPr>
                <w:rFonts w:cs="Arial"/>
                <w:sz w:val="20"/>
                <w:lang w:val="en-AU"/>
              </w:rPr>
            </w:pPr>
            <w:r w:rsidRPr="00936565">
              <w:rPr>
                <w:rFonts w:cs="Arial"/>
                <w:sz w:val="20"/>
                <w:lang w:val="en-AU"/>
              </w:rPr>
              <w:t>full means-test component of ABSTUDY Group 2 School Fees Allowance</w:t>
            </w:r>
            <w:r w:rsidR="00E91AB4" w:rsidRPr="00E91AB4">
              <w:rPr>
                <w:rFonts w:cs="Arial"/>
                <w:sz w:val="20"/>
                <w:lang w:val="en-AU"/>
              </w:rPr>
              <w:t xml:space="preserve"> </w:t>
            </w:r>
            <w:r w:rsidR="00E91AB4" w:rsidRPr="00477CBA">
              <w:rPr>
                <w:rFonts w:cs="Arial"/>
                <w:sz w:val="20"/>
                <w:lang w:val="en-AU"/>
              </w:rPr>
              <w:t>(if applicable);</w:t>
            </w:r>
            <w:r w:rsidR="00E91AB4" w:rsidRPr="00062267">
              <w:rPr>
                <w:rFonts w:cs="Arial"/>
                <w:sz w:val="20"/>
                <w:lang w:val="en-AU"/>
              </w:rPr>
              <w:t xml:space="preserve"> </w:t>
            </w:r>
            <w:r w:rsidR="00E91AB4" w:rsidRPr="00477CBA">
              <w:rPr>
                <w:rFonts w:cs="Arial"/>
                <w:sz w:val="20"/>
                <w:lang w:val="en-AU"/>
              </w:rPr>
              <w:t xml:space="preserve"> </w:t>
            </w:r>
            <w:r w:rsidRPr="00477CBA">
              <w:rPr>
                <w:rFonts w:cs="Arial"/>
                <w:sz w:val="20"/>
                <w:lang w:val="en-AU"/>
              </w:rPr>
              <w:t xml:space="preserve">and </w:t>
            </w:r>
          </w:p>
          <w:p w:rsidR="00786AA5" w:rsidRPr="00477CBA" w:rsidRDefault="000A2F0F" w:rsidP="009B14BE">
            <w:pPr>
              <w:pStyle w:val="ListParagraph"/>
              <w:numPr>
                <w:ilvl w:val="0"/>
                <w:numId w:val="9"/>
              </w:numPr>
              <w:tabs>
                <w:tab w:val="left" w:pos="1134"/>
              </w:tabs>
              <w:ind w:left="439" w:hanging="424"/>
              <w:rPr>
                <w:rFonts w:cs="Arial"/>
                <w:sz w:val="20"/>
                <w:lang w:val="en-AU"/>
              </w:rPr>
            </w:pPr>
            <w:r w:rsidRPr="00477CBA">
              <w:rPr>
                <w:rFonts w:cs="Arial"/>
                <w:sz w:val="20"/>
                <w:lang w:val="en-AU"/>
              </w:rPr>
              <w:t>AIC</w:t>
            </w:r>
            <w:r w:rsidR="00DE5CF9" w:rsidRPr="00477CBA">
              <w:rPr>
                <w:rFonts w:cs="Arial"/>
                <w:sz w:val="20"/>
                <w:lang w:val="en-AU"/>
              </w:rPr>
              <w:t xml:space="preserve"> Additional Boarding Allowance up to the actual rate payable prior to any reduction due to income</w:t>
            </w:r>
            <w:r w:rsidR="007322CD" w:rsidRPr="00477CBA">
              <w:rPr>
                <w:rFonts w:cs="Arial"/>
                <w:sz w:val="20"/>
                <w:lang w:val="en-AU"/>
              </w:rPr>
              <w:t>; and</w:t>
            </w:r>
          </w:p>
          <w:p w:rsidR="00E91AB4" w:rsidRDefault="00E91AB4" w:rsidP="00E91AB4">
            <w:pPr>
              <w:pStyle w:val="ListParagraph"/>
              <w:numPr>
                <w:ilvl w:val="0"/>
                <w:numId w:val="9"/>
              </w:numPr>
              <w:tabs>
                <w:tab w:val="left" w:pos="1134"/>
              </w:tabs>
              <w:rPr>
                <w:rFonts w:cs="Arial"/>
                <w:color w:val="000000"/>
                <w:sz w:val="20"/>
                <w:lang w:val="en-AU" w:eastAsia="en-AU"/>
              </w:rPr>
            </w:pPr>
            <w:proofErr w:type="gramStart"/>
            <w:r w:rsidRPr="00E91AB4">
              <w:rPr>
                <w:rFonts w:cs="Arial"/>
                <w:sz w:val="20"/>
                <w:lang w:val="en-AU"/>
              </w:rPr>
              <w:t>the</w:t>
            </w:r>
            <w:proofErr w:type="gramEnd"/>
            <w:r w:rsidRPr="00E91AB4">
              <w:rPr>
                <w:rFonts w:cs="Arial"/>
                <w:sz w:val="20"/>
                <w:lang w:val="en-AU"/>
              </w:rPr>
              <w:t xml:space="preserve"> maximum fortnightly payment rate of </w:t>
            </w:r>
            <w:r w:rsidR="00786AA5" w:rsidRPr="00477CBA">
              <w:rPr>
                <w:rFonts w:cs="Arial"/>
                <w:sz w:val="20"/>
                <w:lang w:val="en-AU"/>
              </w:rPr>
              <w:t>Family Tax Benefit</w:t>
            </w:r>
            <w:r w:rsidR="00786AA5" w:rsidRPr="00477CBA">
              <w:rPr>
                <w:rFonts w:cs="Arial"/>
                <w:color w:val="000000"/>
                <w:sz w:val="20"/>
                <w:lang w:val="en-AU" w:eastAsia="en-AU"/>
              </w:rPr>
              <w:t xml:space="preserve"> Part A </w:t>
            </w:r>
            <w:r w:rsidRPr="00E91AB4">
              <w:rPr>
                <w:rFonts w:cs="Arial"/>
                <w:color w:val="000000"/>
                <w:sz w:val="20"/>
                <w:lang w:val="en-AU" w:eastAsia="en-AU"/>
              </w:rPr>
              <w:t>(FTB</w:t>
            </w:r>
            <w:r w:rsidR="00231EA6">
              <w:rPr>
                <w:rFonts w:cs="Arial"/>
                <w:color w:val="000000"/>
                <w:sz w:val="20"/>
                <w:lang w:val="en-AU" w:eastAsia="en-AU"/>
              </w:rPr>
              <w:t xml:space="preserve"> Part </w:t>
            </w:r>
            <w:r w:rsidRPr="00E91AB4">
              <w:rPr>
                <w:rFonts w:cs="Arial"/>
                <w:color w:val="000000"/>
                <w:sz w:val="20"/>
                <w:lang w:val="en-AU" w:eastAsia="en-AU"/>
              </w:rPr>
              <w:t>A)</w:t>
            </w:r>
            <w:r>
              <w:rPr>
                <w:rFonts w:cs="Arial"/>
                <w:color w:val="000000"/>
                <w:sz w:val="20"/>
                <w:lang w:val="en-AU" w:eastAsia="en-AU"/>
              </w:rPr>
              <w:t>* (if</w:t>
            </w:r>
            <w:r w:rsidR="00231EA6">
              <w:rPr>
                <w:rFonts w:cs="Arial"/>
                <w:color w:val="000000"/>
                <w:sz w:val="20"/>
                <w:lang w:val="en-AU" w:eastAsia="en-AU"/>
              </w:rPr>
              <w:t> </w:t>
            </w:r>
            <w:r>
              <w:rPr>
                <w:rFonts w:cs="Arial"/>
                <w:color w:val="000000"/>
                <w:sz w:val="20"/>
                <w:lang w:val="en-AU" w:eastAsia="en-AU"/>
              </w:rPr>
              <w:t>applicable</w:t>
            </w:r>
            <w:r w:rsidR="007B2D65">
              <w:rPr>
                <w:rFonts w:cs="Arial"/>
                <w:color w:val="000000"/>
                <w:sz w:val="20"/>
                <w:lang w:val="en-AU" w:eastAsia="en-AU"/>
              </w:rPr>
              <w:t>).</w:t>
            </w:r>
          </w:p>
          <w:p w:rsidR="00E91AB4" w:rsidRPr="00E91AB4" w:rsidRDefault="00E91AB4" w:rsidP="003E2050">
            <w:pPr>
              <w:pStyle w:val="ListParagraph"/>
              <w:tabs>
                <w:tab w:val="left" w:pos="724"/>
              </w:tabs>
              <w:spacing w:before="360"/>
              <w:ind w:left="420" w:firstLine="20"/>
              <w:contextualSpacing w:val="0"/>
              <w:rPr>
                <w:rFonts w:cs="Arial"/>
                <w:color w:val="000000"/>
                <w:sz w:val="20"/>
                <w:lang w:val="en-AU" w:eastAsia="en-AU"/>
              </w:rPr>
            </w:pPr>
            <w:r w:rsidRPr="00E91AB4">
              <w:rPr>
                <w:rFonts w:cs="Arial"/>
                <w:color w:val="000000"/>
                <w:sz w:val="20"/>
                <w:lang w:val="en-AU" w:eastAsia="en-AU"/>
              </w:rPr>
              <w:t xml:space="preserve">* (see step 5a for how to calculate </w:t>
            </w:r>
            <w:r w:rsidR="007B2D65">
              <w:rPr>
                <w:rFonts w:cs="Arial"/>
                <w:color w:val="000000"/>
                <w:sz w:val="20"/>
                <w:lang w:val="en-AU" w:eastAsia="en-AU"/>
              </w:rPr>
              <w:t xml:space="preserve">the </w:t>
            </w:r>
            <w:r w:rsidRPr="003E2050">
              <w:rPr>
                <w:rFonts w:cs="Arial"/>
                <w:b/>
                <w:i/>
                <w:color w:val="000000"/>
                <w:sz w:val="20"/>
                <w:lang w:val="en-AU" w:eastAsia="en-AU"/>
              </w:rPr>
              <w:t>maximum fortnightly payment rate of FTB</w:t>
            </w:r>
            <w:r w:rsidR="00231EA6">
              <w:rPr>
                <w:rFonts w:cs="Arial"/>
                <w:b/>
                <w:i/>
                <w:color w:val="000000"/>
                <w:sz w:val="20"/>
                <w:lang w:val="en-AU" w:eastAsia="en-AU"/>
              </w:rPr>
              <w:t xml:space="preserve"> Part </w:t>
            </w:r>
            <w:r w:rsidRPr="003E2050">
              <w:rPr>
                <w:rFonts w:cs="Arial"/>
                <w:b/>
                <w:i/>
                <w:color w:val="000000"/>
                <w:sz w:val="20"/>
                <w:lang w:val="en-AU" w:eastAsia="en-AU"/>
              </w:rPr>
              <w:t>A</w:t>
            </w:r>
            <w:r w:rsidRPr="00E91AB4">
              <w:rPr>
                <w:rFonts w:cs="Arial"/>
                <w:color w:val="000000"/>
                <w:sz w:val="20"/>
                <w:lang w:val="en-AU" w:eastAsia="en-AU"/>
              </w:rPr>
              <w:t>).</w:t>
            </w:r>
          </w:p>
          <w:p w:rsidR="006E01A1" w:rsidRPr="00936565" w:rsidRDefault="006E01A1" w:rsidP="00BD2CD2">
            <w:pPr>
              <w:rPr>
                <w:sz w:val="20"/>
                <w:lang w:val="en-AU" w:eastAsia="en-AU"/>
              </w:rPr>
            </w:pPr>
          </w:p>
        </w:tc>
      </w:tr>
      <w:tr w:rsidR="00E91AB4" w:rsidRPr="003D0DD0"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E91AB4" w:rsidRPr="003D0DD0" w:rsidRDefault="00E91AB4" w:rsidP="00AD4049">
            <w:pPr>
              <w:jc w:val="center"/>
              <w:rPr>
                <w:sz w:val="20"/>
                <w:lang w:val="en-AU"/>
              </w:rPr>
            </w:pPr>
            <w:r w:rsidRPr="003D0DD0">
              <w:rPr>
                <w:sz w:val="20"/>
                <w:lang w:val="en-AU"/>
              </w:rPr>
              <w:t>5a</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E91AB4" w:rsidRPr="003D0DD0" w:rsidRDefault="00E91AB4" w:rsidP="00AD4049">
            <w:pPr>
              <w:rPr>
                <w:sz w:val="20"/>
                <w:lang w:val="en-AU"/>
              </w:rPr>
            </w:pPr>
            <w:r w:rsidRPr="003D0DD0">
              <w:rPr>
                <w:sz w:val="20"/>
                <w:lang w:val="en-AU" w:eastAsia="en-AU"/>
              </w:rPr>
              <w:t xml:space="preserve">Is a </w:t>
            </w:r>
            <w:r w:rsidRPr="003D0DD0">
              <w:rPr>
                <w:sz w:val="20"/>
              </w:rPr>
              <w:t>Family Tax Benefit child or regular care child in the family</w:t>
            </w:r>
            <w:r w:rsidRPr="003D0DD0">
              <w:rPr>
                <w:sz w:val="20"/>
                <w:lang w:val="en-AU"/>
              </w:rPr>
              <w:t>?</w:t>
            </w:r>
          </w:p>
          <w:p w:rsidR="00E91AB4" w:rsidRPr="003D0DD0" w:rsidRDefault="00E91AB4" w:rsidP="00AD4049">
            <w:pPr>
              <w:pStyle w:val="ListParagraph"/>
              <w:numPr>
                <w:ilvl w:val="0"/>
                <w:numId w:val="9"/>
              </w:numPr>
              <w:tabs>
                <w:tab w:val="left" w:pos="1134"/>
              </w:tabs>
              <w:ind w:left="439" w:hanging="424"/>
              <w:rPr>
                <w:rFonts w:cs="Arial"/>
                <w:sz w:val="20"/>
                <w:lang w:val="en-AU"/>
              </w:rPr>
            </w:pPr>
            <w:r w:rsidRPr="003D0DD0">
              <w:rPr>
                <w:rFonts w:cs="Arial"/>
                <w:sz w:val="20"/>
                <w:lang w:val="en-AU"/>
              </w:rPr>
              <w:t>If NO, go to Step 6.</w:t>
            </w:r>
          </w:p>
          <w:p w:rsidR="00E91AB4" w:rsidRPr="003D0DD0" w:rsidRDefault="00E91AB4" w:rsidP="00AD4049">
            <w:pPr>
              <w:pStyle w:val="ListParagraph"/>
              <w:numPr>
                <w:ilvl w:val="0"/>
                <w:numId w:val="9"/>
              </w:numPr>
              <w:tabs>
                <w:tab w:val="left" w:pos="1134"/>
              </w:tabs>
              <w:ind w:left="439" w:hanging="424"/>
              <w:rPr>
                <w:rFonts w:cs="Arial"/>
                <w:sz w:val="20"/>
                <w:lang w:val="en-AU"/>
              </w:rPr>
            </w:pPr>
            <w:r w:rsidRPr="003D0DD0">
              <w:rPr>
                <w:rFonts w:cs="Arial"/>
                <w:sz w:val="20"/>
                <w:lang w:val="en-AU"/>
              </w:rPr>
              <w:t xml:space="preserve">If YES, use the process below to calculate </w:t>
            </w:r>
            <w:r w:rsidRPr="003D0DD0">
              <w:rPr>
                <w:sz w:val="20"/>
              </w:rPr>
              <w:t xml:space="preserve">the family’s </w:t>
            </w:r>
            <w:r w:rsidRPr="003D0DD0">
              <w:rPr>
                <w:rFonts w:cs="Arial"/>
                <w:b/>
                <w:i/>
                <w:color w:val="000000"/>
                <w:sz w:val="20"/>
                <w:lang w:val="en-AU" w:eastAsia="en-AU"/>
              </w:rPr>
              <w:t>maximum fortnightly payment rate of FTB</w:t>
            </w:r>
            <w:r w:rsidR="00231EA6">
              <w:rPr>
                <w:rFonts w:cs="Arial"/>
                <w:b/>
                <w:i/>
                <w:color w:val="000000"/>
                <w:sz w:val="20"/>
                <w:lang w:val="en-AU" w:eastAsia="en-AU"/>
              </w:rPr>
              <w:t xml:space="preserve"> Part </w:t>
            </w:r>
            <w:r w:rsidRPr="003D0DD0">
              <w:rPr>
                <w:rFonts w:cs="Arial"/>
                <w:b/>
                <w:i/>
                <w:color w:val="000000"/>
                <w:sz w:val="20"/>
                <w:lang w:val="en-AU" w:eastAsia="en-AU"/>
              </w:rPr>
              <w:t>A</w:t>
            </w:r>
            <w:r w:rsidRPr="003D0DD0">
              <w:rPr>
                <w:rFonts w:cs="Arial"/>
                <w:sz w:val="20"/>
                <w:lang w:val="en-AU"/>
              </w:rPr>
              <w:t>.</w:t>
            </w:r>
          </w:p>
          <w:p w:rsidR="00E91AB4" w:rsidRPr="003D0DD0" w:rsidRDefault="00E91AB4" w:rsidP="00AD4049">
            <w:pPr>
              <w:spacing w:before="240" w:after="240"/>
              <w:rPr>
                <w:rFonts w:cs="Arial"/>
                <w:color w:val="111111"/>
                <w:sz w:val="20"/>
                <w:u w:val="single"/>
                <w:lang w:eastAsia="en-AU"/>
              </w:rPr>
            </w:pPr>
            <w:r w:rsidRPr="003D0DD0">
              <w:rPr>
                <w:rFonts w:cs="Arial"/>
                <w:color w:val="111111"/>
                <w:sz w:val="20"/>
                <w:lang w:eastAsia="en-AU"/>
              </w:rPr>
              <w:t xml:space="preserve">For most families the </w:t>
            </w:r>
            <w:r w:rsidRPr="003D0DD0">
              <w:rPr>
                <w:rFonts w:cs="Arial"/>
                <w:b/>
                <w:i/>
                <w:color w:val="111111"/>
                <w:sz w:val="20"/>
                <w:lang w:eastAsia="en-AU"/>
              </w:rPr>
              <w:t>maximum rate of FTB</w:t>
            </w:r>
            <w:r w:rsidR="00231EA6">
              <w:rPr>
                <w:rFonts w:cs="Arial"/>
                <w:b/>
                <w:i/>
                <w:color w:val="111111"/>
                <w:sz w:val="20"/>
                <w:lang w:eastAsia="en-AU"/>
              </w:rPr>
              <w:t xml:space="preserve"> Part </w:t>
            </w:r>
            <w:r w:rsidRPr="003D0DD0">
              <w:rPr>
                <w:rFonts w:cs="Arial"/>
                <w:b/>
                <w:i/>
                <w:color w:val="111111"/>
                <w:sz w:val="20"/>
                <w:lang w:eastAsia="en-AU"/>
              </w:rPr>
              <w:t>A</w:t>
            </w:r>
            <w:r w:rsidRPr="003D0DD0">
              <w:rPr>
                <w:rFonts w:cs="Arial"/>
                <w:color w:val="111111"/>
                <w:sz w:val="20"/>
                <w:lang w:eastAsia="en-AU"/>
              </w:rPr>
              <w:t xml:space="preserve"> is the sum of the following components of FTB</w:t>
            </w:r>
            <w:r w:rsidR="00231EA6">
              <w:rPr>
                <w:rFonts w:cs="Arial"/>
                <w:color w:val="111111"/>
                <w:sz w:val="20"/>
                <w:lang w:eastAsia="en-AU"/>
              </w:rPr>
              <w:t xml:space="preserve"> Part </w:t>
            </w:r>
            <w:r w:rsidRPr="003D0DD0">
              <w:rPr>
                <w:rFonts w:cs="Arial"/>
                <w:color w:val="111111"/>
                <w:sz w:val="20"/>
                <w:lang w:eastAsia="en-AU"/>
              </w:rPr>
              <w:t>A available to the family, taking into account the shared care rate provisions, and before the operation of the maximum rate family income test.</w:t>
            </w:r>
            <w:r w:rsidRPr="003D0DD0">
              <w:rPr>
                <w:rFonts w:cs="Arial"/>
                <w:color w:val="111111"/>
                <w:sz w:val="20"/>
                <w:u w:val="single"/>
                <w:lang w:eastAsia="en-AU"/>
              </w:rPr>
              <w:t xml:space="preserve"> </w:t>
            </w:r>
          </w:p>
          <w:p w:rsidR="00E91AB4" w:rsidRPr="003D0DD0" w:rsidRDefault="00E91AB4" w:rsidP="00E91AB4">
            <w:pPr>
              <w:pStyle w:val="ListParagraph"/>
              <w:numPr>
                <w:ilvl w:val="0"/>
                <w:numId w:val="29"/>
              </w:numPr>
              <w:spacing w:before="240" w:after="240"/>
              <w:rPr>
                <w:rFonts w:cs="Arial"/>
                <w:color w:val="111111"/>
                <w:sz w:val="20"/>
                <w:lang w:eastAsia="en-AU"/>
              </w:rPr>
            </w:pPr>
            <w:r w:rsidRPr="003D0DD0">
              <w:rPr>
                <w:rFonts w:cs="Arial"/>
                <w:color w:val="111111"/>
                <w:sz w:val="20"/>
                <w:lang w:eastAsia="en-AU"/>
              </w:rPr>
              <w:t>the standard rate of FTB Part A for each child;</w:t>
            </w:r>
          </w:p>
          <w:p w:rsidR="00E91AB4" w:rsidRPr="003D0DD0" w:rsidRDefault="00E91AB4" w:rsidP="00E91AB4">
            <w:pPr>
              <w:pStyle w:val="ListParagraph"/>
              <w:numPr>
                <w:ilvl w:val="0"/>
                <w:numId w:val="29"/>
              </w:numPr>
              <w:spacing w:before="240" w:after="240"/>
              <w:rPr>
                <w:rFonts w:cs="Arial"/>
                <w:color w:val="111111"/>
                <w:sz w:val="20"/>
                <w:lang w:eastAsia="en-AU"/>
              </w:rPr>
            </w:pPr>
            <w:r w:rsidRPr="003D0DD0">
              <w:rPr>
                <w:rFonts w:cs="Arial"/>
                <w:color w:val="111111"/>
                <w:sz w:val="20"/>
                <w:lang w:eastAsia="en-AU"/>
              </w:rPr>
              <w:t>FTB Part A supplement for each child;</w:t>
            </w:r>
          </w:p>
          <w:p w:rsidR="00E91AB4" w:rsidRPr="003D0DD0" w:rsidRDefault="00E91AB4" w:rsidP="00E91AB4">
            <w:pPr>
              <w:pStyle w:val="ListParagraph"/>
              <w:numPr>
                <w:ilvl w:val="0"/>
                <w:numId w:val="29"/>
              </w:numPr>
              <w:spacing w:before="240" w:after="240"/>
              <w:rPr>
                <w:rFonts w:cs="Arial"/>
                <w:color w:val="111111"/>
                <w:sz w:val="20"/>
                <w:lang w:eastAsia="en-AU"/>
              </w:rPr>
            </w:pPr>
            <w:r w:rsidRPr="003D0DD0">
              <w:rPr>
                <w:rFonts w:cs="Arial"/>
                <w:color w:val="111111"/>
                <w:sz w:val="20"/>
                <w:lang w:eastAsia="en-AU"/>
              </w:rPr>
              <w:t>the annual amount of Energy Supplement for each child;</w:t>
            </w:r>
          </w:p>
          <w:p w:rsidR="00E91AB4" w:rsidRPr="003D0DD0" w:rsidRDefault="00E91AB4" w:rsidP="00E91AB4">
            <w:pPr>
              <w:pStyle w:val="ListParagraph"/>
              <w:numPr>
                <w:ilvl w:val="0"/>
                <w:numId w:val="29"/>
              </w:numPr>
              <w:spacing w:before="240" w:after="240"/>
              <w:rPr>
                <w:rFonts w:cs="Arial"/>
                <w:color w:val="111111"/>
                <w:sz w:val="20"/>
                <w:lang w:eastAsia="en-AU"/>
              </w:rPr>
            </w:pPr>
            <w:r w:rsidRPr="003D0DD0">
              <w:rPr>
                <w:rFonts w:cs="Arial"/>
                <w:color w:val="111111"/>
                <w:sz w:val="20"/>
                <w:lang w:eastAsia="en-AU"/>
              </w:rPr>
              <w:t xml:space="preserve">the </w:t>
            </w:r>
            <w:proofErr w:type="spellStart"/>
            <w:r w:rsidRPr="003D0DD0">
              <w:rPr>
                <w:rFonts w:cs="Arial"/>
                <w:color w:val="111111"/>
                <w:sz w:val="20"/>
                <w:lang w:eastAsia="en-AU"/>
              </w:rPr>
              <w:t>Newborn</w:t>
            </w:r>
            <w:proofErr w:type="spellEnd"/>
            <w:r w:rsidRPr="003D0DD0">
              <w:rPr>
                <w:rFonts w:cs="Arial"/>
                <w:color w:val="111111"/>
                <w:sz w:val="20"/>
                <w:lang w:eastAsia="en-AU"/>
              </w:rPr>
              <w:t xml:space="preserve"> supplement for each eligible child;</w:t>
            </w:r>
          </w:p>
          <w:p w:rsidR="00E91AB4" w:rsidRPr="003D0DD0" w:rsidRDefault="00E91AB4" w:rsidP="00E91AB4">
            <w:pPr>
              <w:pStyle w:val="ListParagraph"/>
              <w:numPr>
                <w:ilvl w:val="0"/>
                <w:numId w:val="29"/>
              </w:numPr>
              <w:spacing w:before="240" w:after="240"/>
              <w:rPr>
                <w:rFonts w:cs="Arial"/>
                <w:color w:val="111111"/>
                <w:sz w:val="20"/>
                <w:lang w:eastAsia="en-AU"/>
              </w:rPr>
            </w:pPr>
            <w:r w:rsidRPr="003D0DD0">
              <w:rPr>
                <w:rFonts w:cs="Arial"/>
                <w:color w:val="111111"/>
                <w:sz w:val="20"/>
                <w:lang w:eastAsia="en-AU"/>
              </w:rPr>
              <w:t>Multiple birth allowance;</w:t>
            </w:r>
          </w:p>
          <w:p w:rsidR="00E91AB4" w:rsidRPr="003D0DD0" w:rsidRDefault="00E91AB4" w:rsidP="00E91AB4">
            <w:pPr>
              <w:pStyle w:val="ListParagraph"/>
              <w:numPr>
                <w:ilvl w:val="0"/>
                <w:numId w:val="29"/>
              </w:numPr>
              <w:spacing w:before="240" w:after="240"/>
              <w:rPr>
                <w:rFonts w:cs="Arial"/>
                <w:color w:val="111111"/>
                <w:sz w:val="20"/>
                <w:lang w:eastAsia="en-AU"/>
              </w:rPr>
            </w:pPr>
            <w:r w:rsidRPr="003D0DD0">
              <w:rPr>
                <w:rFonts w:cs="Arial"/>
                <w:color w:val="111111"/>
                <w:sz w:val="20"/>
                <w:lang w:eastAsia="en-AU"/>
              </w:rPr>
              <w:t>Rent Assistance.</w:t>
            </w:r>
          </w:p>
          <w:p w:rsidR="00E91AB4" w:rsidRPr="003D0DD0" w:rsidRDefault="00E91AB4" w:rsidP="00AD4049">
            <w:pPr>
              <w:spacing w:before="240" w:after="240"/>
              <w:rPr>
                <w:rFonts w:cs="Arial"/>
                <w:color w:val="111111"/>
                <w:sz w:val="20"/>
                <w:lang w:eastAsia="en-AU"/>
              </w:rPr>
            </w:pPr>
            <w:r w:rsidRPr="003D0DD0">
              <w:rPr>
                <w:rFonts w:cs="Arial"/>
                <w:color w:val="111111"/>
                <w:sz w:val="20"/>
                <w:lang w:eastAsia="en-AU"/>
              </w:rPr>
              <w:t>Where the only other child in the family is a regular care child, the only component of FTB</w:t>
            </w:r>
            <w:r w:rsidR="00231EA6">
              <w:rPr>
                <w:rFonts w:cs="Arial"/>
                <w:color w:val="111111"/>
                <w:sz w:val="20"/>
                <w:lang w:eastAsia="en-AU"/>
              </w:rPr>
              <w:t xml:space="preserve"> Part </w:t>
            </w:r>
            <w:r w:rsidRPr="003D0DD0">
              <w:rPr>
                <w:rFonts w:cs="Arial"/>
                <w:color w:val="111111"/>
                <w:sz w:val="20"/>
                <w:lang w:eastAsia="en-AU"/>
              </w:rPr>
              <w:t xml:space="preserve">A included in the </w:t>
            </w:r>
            <w:r w:rsidRPr="003D0DD0">
              <w:rPr>
                <w:rFonts w:cs="Arial"/>
                <w:b/>
                <w:i/>
                <w:color w:val="111111"/>
                <w:sz w:val="20"/>
                <w:lang w:eastAsia="en-AU"/>
              </w:rPr>
              <w:t>maximum rate of FTB</w:t>
            </w:r>
            <w:r w:rsidR="00231EA6">
              <w:rPr>
                <w:rFonts w:cs="Arial"/>
                <w:b/>
                <w:i/>
                <w:color w:val="111111"/>
                <w:sz w:val="20"/>
                <w:lang w:eastAsia="en-AU"/>
              </w:rPr>
              <w:t xml:space="preserve"> Part </w:t>
            </w:r>
            <w:r w:rsidRPr="003D0DD0">
              <w:rPr>
                <w:rFonts w:cs="Arial"/>
                <w:b/>
                <w:i/>
                <w:color w:val="111111"/>
                <w:sz w:val="20"/>
                <w:lang w:eastAsia="en-AU"/>
              </w:rPr>
              <w:t>A</w:t>
            </w:r>
            <w:r w:rsidRPr="003D0DD0">
              <w:rPr>
                <w:rFonts w:cs="Arial"/>
                <w:color w:val="111111"/>
                <w:sz w:val="20"/>
                <w:lang w:eastAsia="en-AU"/>
              </w:rPr>
              <w:t xml:space="preserve"> is the rate of Rent Assistance available to the family prior to the operation of the income test.  </w:t>
            </w:r>
          </w:p>
          <w:p w:rsidR="00E91AB4" w:rsidRPr="003D0DD0" w:rsidRDefault="00E91AB4" w:rsidP="00AD4049">
            <w:pPr>
              <w:rPr>
                <w:rFonts w:cs="Arial"/>
                <w:color w:val="000000"/>
                <w:sz w:val="20"/>
                <w:lang w:val="en-AU" w:eastAsia="en-AU"/>
              </w:rPr>
            </w:pPr>
            <w:r w:rsidRPr="003D0DD0">
              <w:rPr>
                <w:rFonts w:cs="Arial"/>
                <w:color w:val="111111"/>
                <w:sz w:val="20"/>
                <w:lang w:eastAsia="en-AU"/>
              </w:rPr>
              <w:t xml:space="preserve">Multiply the </w:t>
            </w:r>
            <w:r w:rsidRPr="003D0DD0">
              <w:rPr>
                <w:rFonts w:cs="Arial"/>
                <w:b/>
                <w:i/>
                <w:color w:val="111111"/>
                <w:sz w:val="20"/>
                <w:lang w:eastAsia="en-AU"/>
              </w:rPr>
              <w:t>maximum rate of FTB</w:t>
            </w:r>
            <w:r w:rsidR="00231EA6">
              <w:rPr>
                <w:rFonts w:cs="Arial"/>
                <w:b/>
                <w:i/>
                <w:color w:val="111111"/>
                <w:sz w:val="20"/>
                <w:lang w:eastAsia="en-AU"/>
              </w:rPr>
              <w:t xml:space="preserve"> Part </w:t>
            </w:r>
            <w:r w:rsidRPr="003D0DD0">
              <w:rPr>
                <w:rFonts w:cs="Arial"/>
                <w:b/>
                <w:i/>
                <w:color w:val="111111"/>
                <w:sz w:val="20"/>
                <w:lang w:eastAsia="en-AU"/>
              </w:rPr>
              <w:t>A</w:t>
            </w:r>
            <w:r w:rsidRPr="003D0DD0">
              <w:rPr>
                <w:rFonts w:cs="Arial"/>
                <w:color w:val="111111"/>
                <w:sz w:val="20"/>
                <w:lang w:eastAsia="en-AU"/>
              </w:rPr>
              <w:t xml:space="preserve"> by 14/365.  This is the </w:t>
            </w:r>
            <w:r w:rsidRPr="003D0DD0">
              <w:rPr>
                <w:rFonts w:cs="Arial"/>
                <w:b/>
                <w:i/>
                <w:color w:val="111111"/>
                <w:sz w:val="20"/>
                <w:lang w:eastAsia="en-AU"/>
              </w:rPr>
              <w:t>maximum fortnightly payment rate of FTB</w:t>
            </w:r>
            <w:r w:rsidR="00231EA6">
              <w:rPr>
                <w:rFonts w:cs="Arial"/>
                <w:b/>
                <w:i/>
                <w:color w:val="111111"/>
                <w:sz w:val="20"/>
                <w:lang w:eastAsia="en-AU"/>
              </w:rPr>
              <w:t xml:space="preserve"> Part </w:t>
            </w:r>
            <w:r w:rsidRPr="003D0DD0">
              <w:rPr>
                <w:rFonts w:cs="Arial"/>
                <w:b/>
                <w:i/>
                <w:color w:val="111111"/>
                <w:sz w:val="20"/>
                <w:lang w:eastAsia="en-AU"/>
              </w:rPr>
              <w:t>A.</w:t>
            </w:r>
            <w:r w:rsidRPr="003D0DD0">
              <w:rPr>
                <w:rFonts w:cs="Arial"/>
                <w:color w:val="111111"/>
                <w:sz w:val="20"/>
                <w:lang w:eastAsia="en-AU"/>
              </w:rPr>
              <w:t xml:space="preserve"> </w:t>
            </w:r>
          </w:p>
          <w:p w:rsidR="00E91AB4" w:rsidRPr="003D0DD0" w:rsidRDefault="00E91AB4" w:rsidP="00AD4049">
            <w:pPr>
              <w:rPr>
                <w:sz w:val="20"/>
                <w:lang w:val="en-AU" w:eastAsia="en-AU"/>
              </w:rPr>
            </w:pP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6</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Does the combined parental income exceed the parental income free area?</w:t>
            </w:r>
          </w:p>
          <w:p w:rsidR="007031C8" w:rsidRPr="006041FB" w:rsidRDefault="004343D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If NO, the test does not affect the student's maximum rate of AIC Additional Boarding Allowance.</w:t>
            </w:r>
          </w:p>
          <w:p w:rsidR="007031C8" w:rsidRPr="006041FB" w:rsidRDefault="004343D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If YES, subtract the parental income free area from the combined parental income (from Step 2) and go to Step 7.</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7</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477CBA">
            <w:pPr>
              <w:rPr>
                <w:sz w:val="20"/>
                <w:lang w:val="en-AU"/>
              </w:rPr>
            </w:pPr>
            <w:r w:rsidRPr="006041FB">
              <w:rPr>
                <w:sz w:val="20"/>
                <w:lang w:val="en-AU"/>
              </w:rPr>
              <w:t>Divide the result from Step 6 by 130 (20</w:t>
            </w:r>
            <w:r w:rsidR="00692C96" w:rsidRPr="006041FB">
              <w:rPr>
                <w:sz w:val="20"/>
                <w:lang w:val="en-AU"/>
              </w:rPr>
              <w:t xml:space="preserve"> per cent</w:t>
            </w:r>
            <w:r w:rsidRPr="006041FB">
              <w:rPr>
                <w:sz w:val="20"/>
                <w:lang w:val="en-AU"/>
              </w:rPr>
              <w:t xml:space="preserve"> of the Step 6 amount, reduced to a fortnightly amount)</w:t>
            </w:r>
            <w:r w:rsidR="000658E2" w:rsidRPr="006041FB">
              <w:rPr>
                <w:sz w:val="20"/>
                <w:lang w:val="en-AU"/>
              </w:rPr>
              <w:t xml:space="preserve">.  </w:t>
            </w:r>
            <w:r w:rsidRPr="006041FB">
              <w:rPr>
                <w:sz w:val="20"/>
                <w:lang w:val="en-AU"/>
              </w:rPr>
              <w:t xml:space="preserve">This is the </w:t>
            </w:r>
            <w:r w:rsidR="00E91AB4">
              <w:rPr>
                <w:sz w:val="20"/>
                <w:lang w:val="en-AU"/>
              </w:rPr>
              <w:t xml:space="preserve">gross </w:t>
            </w:r>
            <w:r w:rsidRPr="006041FB">
              <w:rPr>
                <w:sz w:val="20"/>
                <w:lang w:val="en-AU"/>
              </w:rPr>
              <w:t>parental reduction amount.</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8</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477CBA">
            <w:pPr>
              <w:rPr>
                <w:sz w:val="20"/>
                <w:lang w:val="en-AU"/>
              </w:rPr>
            </w:pPr>
            <w:r w:rsidRPr="006041FB">
              <w:rPr>
                <w:sz w:val="20"/>
                <w:lang w:val="en-AU"/>
              </w:rPr>
              <w:t xml:space="preserve">Divide the </w:t>
            </w:r>
            <w:r w:rsidR="000A2F0F" w:rsidRPr="006041FB">
              <w:rPr>
                <w:sz w:val="20"/>
                <w:lang w:val="en-AU"/>
              </w:rPr>
              <w:t>AIC</w:t>
            </w:r>
            <w:r w:rsidRPr="006041FB">
              <w:rPr>
                <w:sz w:val="20"/>
                <w:lang w:val="en-AU"/>
              </w:rPr>
              <w:t xml:space="preserve"> student’s maximum fortnightly payment rate</w:t>
            </w:r>
            <w:r w:rsidR="00E91AB4">
              <w:rPr>
                <w:sz w:val="20"/>
                <w:lang w:val="en-AU"/>
              </w:rPr>
              <w:t xml:space="preserve"> of</w:t>
            </w:r>
            <w:r w:rsidRPr="006041FB">
              <w:rPr>
                <w:sz w:val="20"/>
                <w:lang w:val="en-AU"/>
              </w:rPr>
              <w:t xml:space="preserve"> </w:t>
            </w:r>
            <w:r w:rsidR="00E91AB4" w:rsidRPr="006041FB">
              <w:rPr>
                <w:sz w:val="20"/>
                <w:lang w:val="en-AU"/>
              </w:rPr>
              <w:t xml:space="preserve">Additional Boarding Allowance </w:t>
            </w:r>
            <w:r w:rsidRPr="006041FB">
              <w:rPr>
                <w:sz w:val="20"/>
                <w:lang w:val="en-AU"/>
              </w:rPr>
              <w:t xml:space="preserve">by the pooled maximum </w:t>
            </w:r>
            <w:r w:rsidR="00FE6A4C" w:rsidRPr="006041FB">
              <w:rPr>
                <w:sz w:val="20"/>
                <w:lang w:val="en-AU"/>
              </w:rPr>
              <w:t xml:space="preserve">fortnightly </w:t>
            </w:r>
            <w:r w:rsidRPr="006041FB">
              <w:rPr>
                <w:sz w:val="20"/>
                <w:lang w:val="en-AU"/>
              </w:rPr>
              <w:t>payment rate (from Step 5).</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9</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477CBA">
            <w:pPr>
              <w:rPr>
                <w:sz w:val="20"/>
                <w:lang w:val="en-AU"/>
              </w:rPr>
            </w:pPr>
            <w:r w:rsidRPr="006041FB">
              <w:rPr>
                <w:sz w:val="20"/>
                <w:lang w:val="en-AU"/>
              </w:rPr>
              <w:t xml:space="preserve">Multiply the </w:t>
            </w:r>
            <w:r w:rsidR="00E91AB4">
              <w:rPr>
                <w:sz w:val="20"/>
                <w:lang w:val="en-AU"/>
              </w:rPr>
              <w:t>gross</w:t>
            </w:r>
            <w:r w:rsidR="00E91AB4" w:rsidRPr="006041FB">
              <w:rPr>
                <w:sz w:val="20"/>
                <w:lang w:val="en-AU"/>
              </w:rPr>
              <w:t xml:space="preserve"> </w:t>
            </w:r>
            <w:r w:rsidRPr="006041FB">
              <w:rPr>
                <w:sz w:val="20"/>
                <w:lang w:val="en-AU"/>
              </w:rPr>
              <w:t xml:space="preserve">parental reduction amount (from Step 7) by the </w:t>
            </w:r>
            <w:r w:rsidR="00E91AB4">
              <w:rPr>
                <w:sz w:val="20"/>
                <w:lang w:val="en-AU"/>
              </w:rPr>
              <w:t xml:space="preserve">fraction </w:t>
            </w:r>
            <w:r w:rsidRPr="006041FB">
              <w:rPr>
                <w:sz w:val="20"/>
                <w:lang w:val="en-AU"/>
              </w:rPr>
              <w:t>calculated in Step 8.  This is the parental income test reduction amount</w:t>
            </w:r>
            <w:r w:rsidR="00E91AB4">
              <w:rPr>
                <w:sz w:val="20"/>
                <w:lang w:val="en-AU"/>
              </w:rPr>
              <w:t xml:space="preserve"> </w:t>
            </w:r>
            <w:r w:rsidR="00E91AB4" w:rsidRPr="00E91AB4">
              <w:rPr>
                <w:sz w:val="20"/>
                <w:lang w:val="en-AU"/>
              </w:rPr>
              <w:t>for the AIC student for step 2 of the table under the heading 'Parental Income Calculation'</w:t>
            </w:r>
            <w:r w:rsidRPr="006041FB">
              <w:rPr>
                <w:sz w:val="20"/>
                <w:lang w:val="en-AU"/>
              </w:rPr>
              <w:t>.</w:t>
            </w:r>
          </w:p>
        </w:tc>
      </w:tr>
    </w:tbl>
    <w:p w:rsidR="009E659B" w:rsidRPr="00B64341" w:rsidRDefault="009E659B" w:rsidP="009E659B">
      <w:pPr>
        <w:pStyle w:val="BulletTab2Last"/>
        <w:numPr>
          <w:ilvl w:val="0"/>
          <w:numId w:val="0"/>
        </w:numPr>
        <w:spacing w:after="120"/>
        <w:rPr>
          <w:rFonts w:cs="Arial"/>
          <w:lang w:val="en-AU"/>
        </w:rPr>
      </w:pPr>
      <w:bookmarkStart w:id="1408" w:name="_6.4_Negative_gearing"/>
      <w:bookmarkStart w:id="1409" w:name="_Toc264368505"/>
      <w:bookmarkEnd w:id="1408"/>
    </w:p>
    <w:p w:rsidR="007031C8" w:rsidRPr="005E1ABB" w:rsidRDefault="004343D9" w:rsidP="002310DB">
      <w:pPr>
        <w:pStyle w:val="Heading2"/>
        <w:spacing w:before="120" w:after="120"/>
      </w:pPr>
      <w:bookmarkStart w:id="1410" w:name="_Toc418251939"/>
      <w:bookmarkStart w:id="1411" w:name="_Toc437338352"/>
      <w:r w:rsidRPr="005E1ABB">
        <w:t>6.5</w:t>
      </w:r>
      <w:r w:rsidRPr="005E1ABB">
        <w:tab/>
      </w:r>
      <w:bookmarkEnd w:id="1396"/>
      <w:r w:rsidRPr="005E1ABB">
        <w:t>Total Net Investment Losses</w:t>
      </w:r>
      <w:bookmarkEnd w:id="1409"/>
      <w:bookmarkEnd w:id="1410"/>
      <w:bookmarkEnd w:id="1411"/>
    </w:p>
    <w:p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rsidR="007031C8" w:rsidRPr="00B64341" w:rsidRDefault="00E77878" w:rsidP="00E248E8">
      <w:pPr>
        <w:pStyle w:val="Links"/>
      </w:pPr>
      <w:hyperlink w:anchor="_6.5.1_Effect_of" w:history="1">
        <w:bookmarkStart w:id="1412" w:name="_Hlt205709742"/>
        <w:bookmarkStart w:id="1413" w:name="_Hlt205709741"/>
        <w:r w:rsidR="004343D9" w:rsidRPr="00B64341">
          <w:rPr>
            <w:rStyle w:val="Hyperlink"/>
          </w:rPr>
          <w:t>6.</w:t>
        </w:r>
        <w:bookmarkStart w:id="1414" w:name="_Hlt264034172"/>
        <w:r w:rsidR="004343D9" w:rsidRPr="00B64341">
          <w:rPr>
            <w:rStyle w:val="Hyperlink"/>
          </w:rPr>
          <w:t>5</w:t>
        </w:r>
        <w:bookmarkEnd w:id="1414"/>
        <w:r w:rsidR="004343D9" w:rsidRPr="00B64341">
          <w:rPr>
            <w:rStyle w:val="Hyperlink"/>
          </w:rPr>
          <w:t>.</w:t>
        </w:r>
        <w:bookmarkEnd w:id="1412"/>
        <w:bookmarkEnd w:id="1413"/>
        <w:r w:rsidR="004343D9" w:rsidRPr="00B64341">
          <w:rPr>
            <w:rStyle w:val="Hyperlink"/>
          </w:rPr>
          <w:t>1</w:t>
        </w:r>
      </w:hyperlink>
      <w:r w:rsidR="004343D9" w:rsidRPr="00B64341">
        <w:tab/>
        <w:t>Effect of total net investment losses</w:t>
      </w:r>
    </w:p>
    <w:p w:rsidR="007031C8" w:rsidRPr="00B64341" w:rsidRDefault="00E77878" w:rsidP="00E248E8">
      <w:pPr>
        <w:pStyle w:val="Links"/>
      </w:pPr>
      <w:hyperlink w:anchor="_6.5.2_Definitions" w:history="1">
        <w:bookmarkStart w:id="1415" w:name="_Hlt205709744"/>
        <w:r w:rsidR="004343D9" w:rsidRPr="00B64341">
          <w:rPr>
            <w:rStyle w:val="Hyperlink"/>
          </w:rPr>
          <w:t>6.5.</w:t>
        </w:r>
        <w:bookmarkEnd w:id="1415"/>
        <w:r w:rsidR="004343D9" w:rsidRPr="00B64341">
          <w:rPr>
            <w:rStyle w:val="Hyperlink"/>
          </w:rPr>
          <w:t>2</w:t>
        </w:r>
      </w:hyperlink>
      <w:r w:rsidR="004343D9" w:rsidRPr="00B64341">
        <w:tab/>
        <w:t>Definitions</w:t>
      </w:r>
    </w:p>
    <w:p w:rsidR="007031C8" w:rsidRPr="00B64341" w:rsidRDefault="00E77878" w:rsidP="00E248E8">
      <w:pPr>
        <w:pStyle w:val="Links"/>
      </w:pPr>
      <w:hyperlink w:anchor="_6.5.3_Valuing_rental" w:history="1">
        <w:bookmarkStart w:id="1416" w:name="_Hlt219269578"/>
        <w:r w:rsidR="004343D9" w:rsidRPr="00B64341">
          <w:rPr>
            <w:rStyle w:val="Hyperlink"/>
          </w:rPr>
          <w:t>6.5.</w:t>
        </w:r>
        <w:bookmarkStart w:id="1417" w:name="_Hlt205709748"/>
        <w:bookmarkEnd w:id="1416"/>
        <w:r w:rsidR="004343D9" w:rsidRPr="00B64341">
          <w:rPr>
            <w:rStyle w:val="Hyperlink"/>
          </w:rPr>
          <w:t>3</w:t>
        </w:r>
        <w:bookmarkEnd w:id="1417"/>
      </w:hyperlink>
      <w:r w:rsidR="004343D9" w:rsidRPr="00B64341">
        <w:tab/>
        <w:t>Valuing losses from rental properties and/or shares/investments</w:t>
      </w:r>
    </w:p>
    <w:p w:rsidR="007031C8" w:rsidRPr="00B64341" w:rsidRDefault="00E77878" w:rsidP="00E248E8">
      <w:pPr>
        <w:pStyle w:val="Links"/>
      </w:pPr>
      <w:hyperlink w:anchor="_6.5.4_Self-declaration_and" w:history="1">
        <w:bookmarkStart w:id="1418" w:name="_Hlt205709753"/>
        <w:r w:rsidR="004343D9" w:rsidRPr="00B64341">
          <w:rPr>
            <w:rStyle w:val="Hyperlink"/>
          </w:rPr>
          <w:t>6.5.</w:t>
        </w:r>
        <w:bookmarkEnd w:id="1418"/>
        <w:r w:rsidR="004343D9" w:rsidRPr="00B64341">
          <w:rPr>
            <w:rStyle w:val="Hyperlink"/>
          </w:rPr>
          <w:t>4</w:t>
        </w:r>
      </w:hyperlink>
      <w:r w:rsidR="004343D9" w:rsidRPr="00B64341">
        <w:tab/>
        <w:t>Self-de</w:t>
      </w:r>
      <w:r w:rsidR="000A2F0F" w:rsidRPr="00B64341">
        <w:t>claration and compliance checks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419" w:name="_6.5.1_Effect_of"/>
      <w:bookmarkStart w:id="1420" w:name="_6.4.1_Effect_of_negative_gearing"/>
      <w:bookmarkStart w:id="1421" w:name="_Toc161552350"/>
      <w:bookmarkStart w:id="1422" w:name="_Toc234129473"/>
      <w:bookmarkStart w:id="1423" w:name="_Toc264368506"/>
      <w:bookmarkStart w:id="1424" w:name="_Toc418251940"/>
      <w:bookmarkEnd w:id="1419"/>
      <w:bookmarkEnd w:id="1420"/>
      <w:r w:rsidRPr="00B64341">
        <w:rPr>
          <w:lang w:val="en-AU"/>
        </w:rPr>
        <w:t>6.5.1</w:t>
      </w:r>
      <w:r w:rsidRPr="00B64341">
        <w:rPr>
          <w:lang w:val="en-AU"/>
        </w:rPr>
        <w:tab/>
        <w:t xml:space="preserve">Effect of </w:t>
      </w:r>
      <w:bookmarkEnd w:id="1421"/>
      <w:bookmarkEnd w:id="1422"/>
      <w:r w:rsidRPr="00B64341">
        <w:rPr>
          <w:lang w:val="en-AU"/>
        </w:rPr>
        <w:t>total net investment losses</w:t>
      </w:r>
      <w:bookmarkEnd w:id="1423"/>
      <w:bookmarkEnd w:id="1424"/>
    </w:p>
    <w:p w:rsidR="007031C8" w:rsidRPr="00B64341" w:rsidRDefault="004343D9" w:rsidP="00BD2CD2">
      <w:pPr>
        <w:rPr>
          <w:lang w:val="en-AU"/>
        </w:rPr>
      </w:pPr>
      <w:r w:rsidRPr="00B64341">
        <w:rPr>
          <w:lang w:val="en-AU"/>
        </w:rPr>
        <w:t>An appl</w:t>
      </w:r>
      <w:bookmarkStart w:id="1425" w:name="_Hlt215299224"/>
      <w:bookmarkStart w:id="1426" w:name="_Hlt215299225"/>
      <w:r w:rsidRPr="00B64341">
        <w:rPr>
          <w:lang w:val="en-AU"/>
        </w:rPr>
        <w:t>i</w:t>
      </w:r>
      <w:bookmarkEnd w:id="1425"/>
      <w:bookmarkEnd w:id="1426"/>
      <w:r w:rsidRPr="00B64341">
        <w:rPr>
          <w:lang w:val="en-AU"/>
        </w:rPr>
        <w:t xml:space="preserve">cant or their </w:t>
      </w:r>
      <w:hyperlink w:anchor="Partner" w:history="1">
        <w:r w:rsidRPr="00B64341">
          <w:rPr>
            <w:rStyle w:val="Hyperlink"/>
            <w:rFonts w:cs="Arial"/>
            <w:lang w:val="en-AU"/>
          </w:rPr>
          <w:t>par</w:t>
        </w:r>
        <w:bookmarkStart w:id="1427" w:name="_Hlt205709757"/>
        <w:r w:rsidRPr="00B64341">
          <w:rPr>
            <w:rStyle w:val="Hyperlink"/>
            <w:rFonts w:cs="Arial"/>
            <w:lang w:val="en-AU"/>
          </w:rPr>
          <w:t>t</w:t>
        </w:r>
        <w:bookmarkEnd w:id="1427"/>
        <w:r w:rsidRPr="00B64341">
          <w:rPr>
            <w:rStyle w:val="Hyperlink"/>
            <w:rFonts w:cs="Arial"/>
            <w:lang w:val="en-AU"/>
          </w:rPr>
          <w: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history="1">
        <w:r w:rsidR="007031C8" w:rsidRPr="00B64341">
          <w:rPr>
            <w:rStyle w:val="Hyperlink"/>
            <w:rFonts w:cs="Arial"/>
            <w:lang w:val="en-AU"/>
          </w:rPr>
          <w:t>current tax year</w:t>
        </w:r>
      </w:hyperlink>
      <w:r w:rsidRPr="00B64341">
        <w:rPr>
          <w:lang w:val="en-AU"/>
        </w:rPr>
        <w:t xml:space="preserve"> or reverse current income.</w:t>
      </w:r>
    </w:p>
    <w:p w:rsidR="000A2F0F" w:rsidRPr="00B64341" w:rsidRDefault="000A2F0F" w:rsidP="00BD2CD2">
      <w:pPr>
        <w:rPr>
          <w:lang w:val="en-AU"/>
        </w:rPr>
      </w:pPr>
    </w:p>
    <w:p w:rsidR="007031C8" w:rsidRPr="00B64341" w:rsidRDefault="004343D9" w:rsidP="002310DB">
      <w:pPr>
        <w:pStyle w:val="Heading3"/>
        <w:spacing w:before="120" w:after="120"/>
        <w:rPr>
          <w:lang w:val="en-AU"/>
        </w:rPr>
      </w:pPr>
      <w:bookmarkStart w:id="1428" w:name="_6.5.2_Definitions"/>
      <w:bookmarkStart w:id="1429" w:name="_6.4.2_Definitions"/>
      <w:bookmarkStart w:id="1430" w:name="_Toc234129474"/>
      <w:bookmarkStart w:id="1431" w:name="_Toc264368507"/>
      <w:bookmarkStart w:id="1432" w:name="_Toc418251941"/>
      <w:bookmarkStart w:id="1433" w:name="_Toc161552351"/>
      <w:bookmarkEnd w:id="1428"/>
      <w:bookmarkEnd w:id="1429"/>
      <w:r w:rsidRPr="00B64341">
        <w:rPr>
          <w:lang w:val="en-AU"/>
        </w:rPr>
        <w:t>6.5.2</w:t>
      </w:r>
      <w:r w:rsidRPr="00B64341">
        <w:rPr>
          <w:lang w:val="en-AU"/>
        </w:rPr>
        <w:tab/>
        <w:t>Definitions</w:t>
      </w:r>
      <w:bookmarkEnd w:id="1430"/>
      <w:bookmarkEnd w:id="1431"/>
      <w:bookmarkEnd w:id="1432"/>
    </w:p>
    <w:p w:rsidR="007031C8" w:rsidRPr="00B64341" w:rsidRDefault="004343D9" w:rsidP="00227FBA">
      <w:pPr>
        <w:pStyle w:val="Heading4"/>
      </w:pPr>
      <w:bookmarkStart w:id="1434" w:name="_Toc234129475"/>
      <w:r w:rsidRPr="00B64341">
        <w:t>Rental property</w:t>
      </w:r>
      <w:bookmarkEnd w:id="1433"/>
      <w:bookmarkEnd w:id="1434"/>
    </w:p>
    <w:p w:rsidR="007031C8" w:rsidRPr="00B64341" w:rsidRDefault="004343D9" w:rsidP="00BD2CD2">
      <w:pPr>
        <w:rPr>
          <w:lang w:val="en-AU"/>
        </w:rPr>
      </w:pPr>
      <w:r w:rsidRPr="00B64341">
        <w:rPr>
          <w:lang w:val="en-AU"/>
        </w:rPr>
        <w:t>Rental property owned by an individual person includes:</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similar rental property.</w:t>
      </w:r>
    </w:p>
    <w:p w:rsidR="004343D9" w:rsidRPr="00B64341" w:rsidRDefault="004343D9" w:rsidP="00BD2CD2">
      <w:pPr>
        <w:rPr>
          <w:lang w:val="en-AU"/>
        </w:rPr>
      </w:pPr>
    </w:p>
    <w:p w:rsidR="007031C8" w:rsidRPr="00B64341" w:rsidRDefault="004343D9" w:rsidP="002310DB">
      <w:pPr>
        <w:pStyle w:val="Heading3"/>
        <w:spacing w:before="120" w:after="120"/>
        <w:rPr>
          <w:lang w:val="en-AU"/>
        </w:rPr>
      </w:pPr>
      <w:bookmarkStart w:id="1435" w:name="_6.5.3_Valuing_rental"/>
      <w:bookmarkStart w:id="1436" w:name="_6.4.3_Valuing_rental_property_losse"/>
      <w:bookmarkStart w:id="1437" w:name="_Toc161552353"/>
      <w:bookmarkStart w:id="1438" w:name="_Toc234129477"/>
      <w:bookmarkStart w:id="1439" w:name="_Toc264368508"/>
      <w:bookmarkStart w:id="1440" w:name="_Toc418251942"/>
      <w:bookmarkEnd w:id="1435"/>
      <w:bookmarkEnd w:id="1436"/>
      <w:r w:rsidRPr="00B64341">
        <w:rPr>
          <w:lang w:val="en-AU"/>
        </w:rPr>
        <w:t>6.5.3</w:t>
      </w:r>
      <w:r w:rsidRPr="00B64341">
        <w:rPr>
          <w:lang w:val="en-AU"/>
        </w:rPr>
        <w:tab/>
        <w:t xml:space="preserve">Valuing </w:t>
      </w:r>
      <w:bookmarkStart w:id="1441" w:name="OLE_LINK18"/>
      <w:bookmarkStart w:id="1442" w:name="OLE_LINK19"/>
      <w:r w:rsidRPr="00B64341">
        <w:rPr>
          <w:lang w:val="en-AU"/>
        </w:rPr>
        <w:t>losses</w:t>
      </w:r>
      <w:bookmarkEnd w:id="1437"/>
      <w:r w:rsidRPr="00B64341">
        <w:rPr>
          <w:lang w:val="en-AU"/>
        </w:rPr>
        <w:t xml:space="preserve"> from rental properties and/or shares/investments</w:t>
      </w:r>
      <w:bookmarkEnd w:id="1438"/>
      <w:bookmarkEnd w:id="1439"/>
      <w:bookmarkEnd w:id="1440"/>
      <w:bookmarkEnd w:id="1441"/>
      <w:bookmarkEnd w:id="1442"/>
    </w:p>
    <w:p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history="1">
        <w:r w:rsidRPr="00B64341">
          <w:rPr>
            <w:rStyle w:val="Hyperlink"/>
            <w:rFonts w:cs="Arial"/>
            <w:lang w:val="en-AU"/>
          </w:rPr>
          <w:t>partn</w:t>
        </w:r>
        <w:bookmarkStart w:id="1443" w:name="_Hlt205709812"/>
        <w:r w:rsidRPr="00B64341">
          <w:rPr>
            <w:rStyle w:val="Hyperlink"/>
            <w:rFonts w:cs="Arial"/>
            <w:lang w:val="en-AU"/>
          </w:rPr>
          <w:t>e</w:t>
        </w:r>
        <w:bookmarkEnd w:id="1443"/>
        <w:r w:rsidRPr="00B64341">
          <w:rPr>
            <w:rStyle w:val="Hyperlink"/>
            <w:rFonts w:cs="Arial"/>
            <w:lang w:val="en-AU"/>
          </w:rPr>
          <w:t>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444" w:name="_6.5.4_Self-declaration_and"/>
      <w:bookmarkStart w:id="1445" w:name="_6.4.4_Self-declaration_and_complian"/>
      <w:bookmarkStart w:id="1446" w:name="_Toc161552354"/>
      <w:bookmarkStart w:id="1447" w:name="_Toc234129478"/>
      <w:bookmarkStart w:id="1448" w:name="_Toc264368509"/>
      <w:bookmarkStart w:id="1449" w:name="_Toc418251943"/>
      <w:bookmarkEnd w:id="1444"/>
      <w:bookmarkEnd w:id="1445"/>
      <w:r w:rsidRPr="00B64341">
        <w:rPr>
          <w:lang w:val="en-AU"/>
        </w:rPr>
        <w:t>6.5.4</w:t>
      </w:r>
      <w:r w:rsidRPr="00B64341">
        <w:rPr>
          <w:lang w:val="en-AU"/>
        </w:rPr>
        <w:tab/>
        <w:t>Self-declaration</w:t>
      </w:r>
      <w:bookmarkEnd w:id="1446"/>
      <w:r w:rsidRPr="00B64341">
        <w:rPr>
          <w:lang w:val="en-AU"/>
        </w:rPr>
        <w:t xml:space="preserve"> and compliance checks</w:t>
      </w:r>
      <w:bookmarkEnd w:id="1447"/>
      <w:bookmarkEnd w:id="1448"/>
      <w:bookmarkEnd w:id="1449"/>
    </w:p>
    <w:p w:rsidR="007031C8" w:rsidRPr="00B64341" w:rsidRDefault="004343D9" w:rsidP="00BD2CD2">
      <w:pPr>
        <w:rPr>
          <w:lang w:val="en-AU"/>
        </w:rPr>
      </w:pPr>
      <w:r w:rsidRPr="00B64341">
        <w:rPr>
          <w:lang w:val="en-AU"/>
        </w:rPr>
        <w:t xml:space="preserve">When claiming an AIC allowance, the applicant and their </w:t>
      </w:r>
      <w:hyperlink w:anchor="Partner" w:history="1">
        <w:r w:rsidRPr="00B64341">
          <w:rPr>
            <w:rStyle w:val="Hyperlink"/>
            <w:rFonts w:cs="Arial"/>
            <w:lang w:val="en-AU"/>
          </w:rPr>
          <w:t>partn</w:t>
        </w:r>
        <w:bookmarkStart w:id="1450" w:name="_Hlt205709821"/>
        <w:r w:rsidRPr="00B64341">
          <w:rPr>
            <w:rStyle w:val="Hyperlink"/>
            <w:rFonts w:cs="Arial"/>
            <w:lang w:val="en-AU"/>
          </w:rPr>
          <w:t>e</w:t>
        </w:r>
        <w:bookmarkEnd w:id="1450"/>
        <w:r w:rsidRPr="00B64341">
          <w:rPr>
            <w:rStyle w:val="Hyperlink"/>
            <w:rFonts w:cs="Arial"/>
            <w:lang w:val="en-AU"/>
          </w:rPr>
          <w:t>r</w:t>
        </w:r>
      </w:hyperlink>
      <w:r w:rsidRPr="00B64341">
        <w:rPr>
          <w:lang w:val="en-AU"/>
        </w:rPr>
        <w:t xml:space="preserve"> are required to self-declare the net amount of negative gearing claimed against other taxable income in their individual or partnership income tax return.</w:t>
      </w:r>
    </w:p>
    <w:p w:rsidR="007031C8" w:rsidRPr="00B64341" w:rsidRDefault="00FD5C0A" w:rsidP="00BD2CD2">
      <w:pPr>
        <w:rPr>
          <w:lang w:val="en-AU"/>
        </w:rPr>
      </w:pPr>
      <w:r w:rsidRPr="00B64341">
        <w:rPr>
          <w:lang w:val="en-AU"/>
        </w:rPr>
        <w:t>DHS</w:t>
      </w:r>
      <w:r w:rsidR="004343D9" w:rsidRPr="00B64341">
        <w:rPr>
          <w:lang w:val="en-AU"/>
        </w:rPr>
        <w:t xml:space="preserve"> may conduct compliance checks with the Australian Taxation Office.</w:t>
      </w:r>
    </w:p>
    <w:p w:rsidR="007031C8" w:rsidRPr="00B64341" w:rsidRDefault="007031C8" w:rsidP="00BD2CD2">
      <w:pPr>
        <w:rPr>
          <w:lang w:val="en-AU"/>
        </w:rPr>
      </w:pPr>
      <w:bookmarkStart w:id="1451" w:name="_6.5.6_Compliance"/>
      <w:bookmarkEnd w:id="1451"/>
    </w:p>
    <w:p w:rsidR="007031C8" w:rsidRPr="005E1ABB" w:rsidRDefault="004343D9" w:rsidP="002310DB">
      <w:pPr>
        <w:pStyle w:val="Heading2"/>
        <w:spacing w:before="120" w:after="120"/>
      </w:pPr>
      <w:bookmarkStart w:id="1452" w:name="_6.6_Fringe_benefits"/>
      <w:bookmarkStart w:id="1453" w:name="_6.5_Fringe_benefits"/>
      <w:bookmarkStart w:id="1454" w:name="_Toc161552356"/>
      <w:bookmarkStart w:id="1455" w:name="_Toc234129479"/>
      <w:bookmarkStart w:id="1456" w:name="_Toc264368510"/>
      <w:bookmarkStart w:id="1457" w:name="_Toc418251944"/>
      <w:bookmarkStart w:id="1458" w:name="_Toc437338353"/>
      <w:bookmarkEnd w:id="1452"/>
      <w:bookmarkEnd w:id="1453"/>
      <w:r w:rsidRPr="005E1ABB">
        <w:t>6.6</w:t>
      </w:r>
      <w:r w:rsidRPr="005E1ABB">
        <w:tab/>
        <w:t>Fringe benefits</w:t>
      </w:r>
      <w:bookmarkEnd w:id="1454"/>
      <w:bookmarkEnd w:id="1455"/>
      <w:bookmarkEnd w:id="1456"/>
      <w:bookmarkEnd w:id="1457"/>
      <w:bookmarkEnd w:id="1458"/>
    </w:p>
    <w:p w:rsidR="007031C8" w:rsidRPr="00B64341" w:rsidRDefault="004343D9" w:rsidP="00BD2CD2">
      <w:pPr>
        <w:rPr>
          <w:lang w:val="en-AU"/>
        </w:rPr>
      </w:pPr>
      <w:r w:rsidRPr="00B64341">
        <w:rPr>
          <w:lang w:val="en-AU"/>
        </w:rPr>
        <w:t>This section outlines the use of fringe benefits information in the Parental Income Test.</w:t>
      </w:r>
    </w:p>
    <w:p w:rsidR="007031C8" w:rsidRPr="00B64341" w:rsidRDefault="00E77878" w:rsidP="00E248E8">
      <w:pPr>
        <w:pStyle w:val="Links"/>
      </w:pPr>
      <w:hyperlink w:anchor="_6.6.1_Definitions" w:history="1">
        <w:bookmarkStart w:id="1459" w:name="_Hlt205710270"/>
        <w:r w:rsidR="004343D9" w:rsidRPr="00B64341">
          <w:rPr>
            <w:rStyle w:val="Hyperlink"/>
          </w:rPr>
          <w:t>6.6.</w:t>
        </w:r>
        <w:bookmarkStart w:id="1460" w:name="_Hlt255553049"/>
        <w:bookmarkStart w:id="1461" w:name="_Hlt255553050"/>
        <w:bookmarkEnd w:id="1459"/>
        <w:r w:rsidR="004343D9" w:rsidRPr="00B64341">
          <w:rPr>
            <w:rStyle w:val="Hyperlink"/>
          </w:rPr>
          <w:t>1</w:t>
        </w:r>
        <w:bookmarkEnd w:id="1460"/>
        <w:bookmarkEnd w:id="1461"/>
      </w:hyperlink>
      <w:r w:rsidR="004343D9" w:rsidRPr="00B64341">
        <w:tab/>
        <w:t>Definitions</w:t>
      </w:r>
    </w:p>
    <w:p w:rsidR="007031C8" w:rsidRPr="00B64341" w:rsidRDefault="00E77878" w:rsidP="00E248E8">
      <w:pPr>
        <w:pStyle w:val="Links"/>
      </w:pPr>
      <w:hyperlink w:anchor="_6.6.2_Types_of" w:history="1">
        <w:r w:rsidR="004343D9" w:rsidRPr="00B64341">
          <w:rPr>
            <w:rStyle w:val="Hyperlink"/>
          </w:rPr>
          <w:t>6.6.2</w:t>
        </w:r>
      </w:hyperlink>
      <w:r w:rsidR="004343D9" w:rsidRPr="00B64341">
        <w:tab/>
        <w:t>Types of benefits to be included</w:t>
      </w:r>
    </w:p>
    <w:p w:rsidR="007031C8" w:rsidRPr="00B64341" w:rsidRDefault="00E77878" w:rsidP="00E248E8">
      <w:pPr>
        <w:pStyle w:val="Links"/>
      </w:pPr>
      <w:hyperlink w:anchor="_6.6.3_Valuing_fringe" w:history="1">
        <w:r w:rsidR="004343D9" w:rsidRPr="00B64341">
          <w:rPr>
            <w:rStyle w:val="Hyperlink"/>
          </w:rPr>
          <w:t>6.6.3</w:t>
        </w:r>
      </w:hyperlink>
      <w:r w:rsidR="004343D9" w:rsidRPr="00B64341">
        <w:tab/>
        <w:t>Valuing fringe benefits</w:t>
      </w:r>
    </w:p>
    <w:p w:rsidR="007031C8" w:rsidRPr="00B64341" w:rsidRDefault="00E77878" w:rsidP="00E248E8">
      <w:pPr>
        <w:pStyle w:val="Links"/>
      </w:pPr>
      <w:hyperlink w:anchor="_6.6.4_First_$1,000" w:history="1">
        <w:bookmarkStart w:id="1462" w:name="_Hlt205710280"/>
        <w:r w:rsidR="004343D9" w:rsidRPr="00B64341">
          <w:rPr>
            <w:rStyle w:val="Hyperlink"/>
          </w:rPr>
          <w:t>6.6.</w:t>
        </w:r>
        <w:bookmarkEnd w:id="1462"/>
        <w:r w:rsidR="004343D9" w:rsidRPr="00B64341">
          <w:rPr>
            <w:rStyle w:val="Hyperlink"/>
          </w:rPr>
          <w:t>4</w:t>
        </w:r>
      </w:hyperlink>
      <w:r w:rsidR="004F3C7F" w:rsidRPr="00B64341">
        <w:tab/>
        <w:t>First $2</w:t>
      </w:r>
      <w:r w:rsidR="004343D9" w:rsidRPr="00B64341">
        <w:t>,000 of reportable fringe benefits exempt</w:t>
      </w:r>
    </w:p>
    <w:p w:rsidR="007031C8" w:rsidRPr="00B64341" w:rsidRDefault="00E77878" w:rsidP="00E248E8">
      <w:pPr>
        <w:pStyle w:val="Links"/>
      </w:pPr>
      <w:hyperlink w:anchor="_6.6.5_Overseas_fringe" w:history="1">
        <w:r w:rsidR="004343D9" w:rsidRPr="00B64341">
          <w:rPr>
            <w:rStyle w:val="Hyperlink"/>
          </w:rPr>
          <w:t>6.6.5</w:t>
        </w:r>
      </w:hyperlink>
      <w:r w:rsidR="004343D9" w:rsidRPr="00B64341">
        <w:tab/>
        <w:t>Overseas fringe benefits</w:t>
      </w:r>
    </w:p>
    <w:p w:rsidR="007031C8" w:rsidRPr="00B64341" w:rsidRDefault="00E77878" w:rsidP="00E248E8">
      <w:pPr>
        <w:pStyle w:val="Links"/>
      </w:pPr>
      <w:hyperlink w:anchor="_6.6.6_Ministers_of" w:history="1">
        <w:bookmarkStart w:id="1463" w:name="_Hlt255553052"/>
        <w:bookmarkStart w:id="1464" w:name="_Hlt205710292"/>
        <w:r w:rsidR="004343D9" w:rsidRPr="00B64341">
          <w:rPr>
            <w:rStyle w:val="Hyperlink"/>
          </w:rPr>
          <w:t>6.6.</w:t>
        </w:r>
        <w:bookmarkEnd w:id="1463"/>
        <w:bookmarkEnd w:id="1464"/>
        <w:r w:rsidR="004343D9" w:rsidRPr="00B64341">
          <w:rPr>
            <w:rStyle w:val="Hyperlink"/>
          </w:rPr>
          <w:t>6</w:t>
        </w:r>
      </w:hyperlink>
      <w:r w:rsidR="000A2F0F" w:rsidRPr="00B64341">
        <w:tab/>
        <w:t>Ministers of religion</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465" w:name="_6.6.1_Definitions"/>
      <w:bookmarkStart w:id="1466" w:name="_6.5.1_Definitions"/>
      <w:bookmarkStart w:id="1467" w:name="_Toc161552357"/>
      <w:bookmarkStart w:id="1468" w:name="_Toc234129480"/>
      <w:bookmarkStart w:id="1469" w:name="_Toc264368511"/>
      <w:bookmarkStart w:id="1470" w:name="_Toc418251945"/>
      <w:bookmarkEnd w:id="1465"/>
      <w:bookmarkEnd w:id="1466"/>
      <w:r w:rsidRPr="00B64341">
        <w:rPr>
          <w:lang w:val="en-AU"/>
        </w:rPr>
        <w:t>6.6.1</w:t>
      </w:r>
      <w:r w:rsidRPr="00B64341">
        <w:rPr>
          <w:lang w:val="en-AU"/>
        </w:rPr>
        <w:tab/>
      </w:r>
      <w:bookmarkEnd w:id="1467"/>
      <w:r w:rsidRPr="00B64341">
        <w:rPr>
          <w:lang w:val="en-AU"/>
        </w:rPr>
        <w:t>Definitions</w:t>
      </w:r>
      <w:bookmarkEnd w:id="1468"/>
      <w:bookmarkEnd w:id="1469"/>
      <w:bookmarkEnd w:id="1470"/>
    </w:p>
    <w:p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471" w:name="_6.6.2_Types_of"/>
      <w:bookmarkStart w:id="1472" w:name="_6.5.2_Types_of_benefits_to_be_inclu"/>
      <w:bookmarkStart w:id="1473" w:name="_Toc234129481"/>
      <w:bookmarkStart w:id="1474" w:name="_Toc264368512"/>
      <w:bookmarkStart w:id="1475" w:name="_Toc161552358"/>
      <w:bookmarkEnd w:id="1471"/>
      <w:bookmarkEnd w:id="1472"/>
      <w:r>
        <w:rPr>
          <w:lang w:val="en-AU"/>
        </w:rPr>
        <w:br w:type="page"/>
      </w:r>
    </w:p>
    <w:p w:rsidR="007031C8" w:rsidRPr="00B64341" w:rsidRDefault="004343D9" w:rsidP="002310DB">
      <w:pPr>
        <w:pStyle w:val="Heading3"/>
        <w:spacing w:before="120" w:after="120"/>
        <w:rPr>
          <w:lang w:val="en-AU"/>
        </w:rPr>
      </w:pPr>
      <w:bookmarkStart w:id="1476" w:name="_Toc418251946"/>
      <w:r w:rsidRPr="00B64341">
        <w:rPr>
          <w:lang w:val="en-AU"/>
        </w:rPr>
        <w:t>6.6.2</w:t>
      </w:r>
      <w:r w:rsidRPr="00B64341">
        <w:rPr>
          <w:lang w:val="en-AU"/>
        </w:rPr>
        <w:tab/>
        <w:t>Types of benefits to be included</w:t>
      </w:r>
      <w:bookmarkEnd w:id="1473"/>
      <w:bookmarkEnd w:id="1474"/>
      <w:bookmarkEnd w:id="1476"/>
    </w:p>
    <w:p w:rsidR="007031C8" w:rsidRPr="00B64341" w:rsidRDefault="004343D9" w:rsidP="00BD2CD2">
      <w:pPr>
        <w:rPr>
          <w:lang w:val="en-AU"/>
        </w:rPr>
      </w:pPr>
      <w:r w:rsidRPr="00B64341">
        <w:rPr>
          <w:lang w:val="en-AU"/>
        </w:rPr>
        <w:t>Fringe benefits are specified by the Australian Tax Office.  These items include, but are not limited to:</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car</w:t>
      </w:r>
      <w:proofErr w:type="gramEnd"/>
      <w:r w:rsidRPr="00B64341">
        <w:rPr>
          <w:rFonts w:cs="Arial"/>
          <w:lang w:val="en-AU"/>
        </w:rPr>
        <w:t>, housing, airline transport, car-parking, property and residual fringe benefits.</w:t>
      </w:r>
    </w:p>
    <w:p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lang w:val="en-AU"/>
        </w:rPr>
        <w:t xml:space="preserve">Further details can be found at </w:t>
      </w:r>
      <w:hyperlink r:id="rId53" w:history="1">
        <w:r w:rsidRPr="00B64341">
          <w:rPr>
            <w:rStyle w:val="Hyperlink"/>
            <w:rFonts w:cs="Arial"/>
            <w:lang w:val="en-AU"/>
          </w:rPr>
          <w:t>www</w:t>
        </w:r>
        <w:bookmarkStart w:id="1477" w:name="_Hlt205710303"/>
        <w:r w:rsidRPr="00B64341">
          <w:rPr>
            <w:rStyle w:val="Hyperlink"/>
            <w:rFonts w:cs="Arial"/>
            <w:lang w:val="en-AU"/>
          </w:rPr>
          <w:t>.</w:t>
        </w:r>
        <w:bookmarkEnd w:id="1477"/>
        <w:r w:rsidRPr="00B64341">
          <w:rPr>
            <w:rStyle w:val="Hyperlink"/>
            <w:rFonts w:cs="Arial"/>
            <w:lang w:val="en-AU"/>
          </w:rPr>
          <w:t>ato.gov.au</w:t>
        </w:r>
      </w:hyperlink>
      <w:r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478" w:name="_6.6.3_Valuing_fringe"/>
      <w:bookmarkStart w:id="1479" w:name="_6.5.3_Valuing_fringe_benefits"/>
      <w:bookmarkStart w:id="1480" w:name="_Toc234129482"/>
      <w:bookmarkStart w:id="1481" w:name="_Toc264368513"/>
      <w:bookmarkStart w:id="1482" w:name="_Toc418251947"/>
      <w:bookmarkEnd w:id="1478"/>
      <w:bookmarkEnd w:id="1479"/>
      <w:r w:rsidRPr="00B64341">
        <w:rPr>
          <w:lang w:val="en-AU"/>
        </w:rPr>
        <w:t>6.6.3</w:t>
      </w:r>
      <w:r w:rsidRPr="00B64341">
        <w:rPr>
          <w:lang w:val="en-AU"/>
        </w:rPr>
        <w:tab/>
        <w:t>Valuing fringe benefits</w:t>
      </w:r>
      <w:bookmarkEnd w:id="1475"/>
      <w:bookmarkEnd w:id="1480"/>
      <w:bookmarkEnd w:id="1481"/>
      <w:bookmarkEnd w:id="1482"/>
    </w:p>
    <w:p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rsidR="007031C8" w:rsidRPr="00B64341" w:rsidRDefault="004343D9" w:rsidP="00BD2CD2">
      <w:pPr>
        <w:rPr>
          <w:lang w:val="en-AU"/>
        </w:rPr>
      </w:pPr>
      <w:r w:rsidRPr="00B64341">
        <w:rPr>
          <w:lang w:val="en-AU"/>
        </w:rPr>
        <w:t>The declared amount, which is used in the AIC Scheme Parental Income Test, is the reportable fringe benefits total on the employee’s Taxation Assessment Notice.</w:t>
      </w:r>
    </w:p>
    <w:p w:rsidR="007031C8" w:rsidRPr="00B64341" w:rsidRDefault="004343D9" w:rsidP="00BD2CD2">
      <w:pPr>
        <w:rPr>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history="1">
        <w:r w:rsidRPr="00B64341">
          <w:rPr>
            <w:rStyle w:val="Hyperlink"/>
            <w:rFonts w:cs="Arial"/>
            <w:lang w:val="en-AU"/>
          </w:rPr>
          <w:t>base ta</w:t>
        </w:r>
        <w:bookmarkStart w:id="1483" w:name="_Hlt205710426"/>
        <w:r w:rsidRPr="00B64341">
          <w:rPr>
            <w:rStyle w:val="Hyperlink"/>
            <w:rFonts w:cs="Arial"/>
            <w:lang w:val="en-AU"/>
          </w:rPr>
          <w:t>x</w:t>
        </w:r>
        <w:bookmarkEnd w:id="1483"/>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history="1">
        <w:r w:rsidRPr="00B64341">
          <w:rPr>
            <w:rStyle w:val="Hyperlink"/>
            <w:rFonts w:cs="Arial"/>
            <w:lang w:val="en-AU"/>
          </w:rPr>
          <w:t>current t</w:t>
        </w:r>
        <w:bookmarkStart w:id="1484" w:name="_Hlt205710447"/>
        <w:r w:rsidRPr="00B64341">
          <w:rPr>
            <w:rStyle w:val="Hyperlink"/>
            <w:rFonts w:cs="Arial"/>
            <w:lang w:val="en-AU"/>
          </w:rPr>
          <w:t>a</w:t>
        </w:r>
        <w:bookmarkEnd w:id="1484"/>
        <w:r w:rsidRPr="00B64341">
          <w:rPr>
            <w:rStyle w:val="Hyperlink"/>
            <w:rFonts w:cs="Arial"/>
            <w:lang w:val="en-AU"/>
          </w:rPr>
          <w:t>x year</w:t>
        </w:r>
      </w:hyperlink>
      <w:r w:rsidRPr="00B64341">
        <w:rPr>
          <w:lang w:val="en-AU"/>
        </w:rPr>
        <w:t xml:space="preserve"> income can be used where the criteria (in </w:t>
      </w:r>
      <w:hyperlink w:anchor="_6.7_Reportable_Superannuation" w:history="1">
        <w:r w:rsidR="00A54BE7" w:rsidRPr="00B64341">
          <w:rPr>
            <w:rStyle w:val="Hyperlink"/>
            <w:rFonts w:cs="Arial"/>
            <w:lang w:val="en-AU"/>
          </w:rPr>
          <w:t>6.8</w:t>
        </w:r>
      </w:hyperlink>
      <w:r w:rsidRPr="00B64341">
        <w:rPr>
          <w:lang w:val="en-AU"/>
        </w:rPr>
        <w:t>) are met</w:t>
      </w:r>
      <w:r w:rsidRPr="00B64341">
        <w:rPr>
          <w:b/>
          <w:lang w:val="en-AU"/>
        </w:rPr>
        <w:t>.</w:t>
      </w:r>
    </w:p>
    <w:p w:rsidR="007031C8" w:rsidRPr="00B64341" w:rsidRDefault="007031C8" w:rsidP="002310DB">
      <w:pPr>
        <w:pStyle w:val="BulletIntro"/>
        <w:keepNext w:val="0"/>
        <w:tabs>
          <w:tab w:val="left" w:pos="1134"/>
        </w:tabs>
        <w:spacing w:after="120"/>
        <w:rPr>
          <w:rFonts w:cs="Arial"/>
          <w:lang w:val="en-AU"/>
        </w:rPr>
      </w:pPr>
    </w:p>
    <w:p w:rsidR="00636049" w:rsidRPr="00B64341" w:rsidRDefault="004343D9" w:rsidP="002310DB">
      <w:pPr>
        <w:pStyle w:val="Heading3"/>
        <w:spacing w:before="120" w:after="120"/>
        <w:rPr>
          <w:lang w:val="en-AU"/>
        </w:rPr>
      </w:pPr>
      <w:bookmarkStart w:id="1485" w:name="_6.6.4_First_$1,000"/>
      <w:bookmarkStart w:id="1486" w:name="_6.5.4_First_$1,000_of_reportable_fr"/>
      <w:bookmarkStart w:id="1487" w:name="_Toc418251948"/>
      <w:bookmarkStart w:id="1488" w:name="_Toc161552359"/>
      <w:bookmarkStart w:id="1489" w:name="_Toc234129483"/>
      <w:bookmarkStart w:id="1490" w:name="_Toc264368514"/>
      <w:bookmarkEnd w:id="1485"/>
      <w:bookmarkEnd w:id="1486"/>
      <w:r w:rsidRPr="00B64341">
        <w:rPr>
          <w:lang w:val="en-AU"/>
        </w:rPr>
        <w:t>6.6.4</w:t>
      </w:r>
      <w:r w:rsidRPr="00B64341">
        <w:rPr>
          <w:lang w:val="en-AU"/>
        </w:rPr>
        <w:tab/>
      </w:r>
      <w:bookmarkEnd w:id="1487"/>
      <w:r w:rsidR="001B1C8C" w:rsidRPr="001B1C8C">
        <w:rPr>
          <w:lang w:val="en-AU"/>
        </w:rPr>
        <w:t xml:space="preserve"> </w:t>
      </w:r>
      <w:r w:rsidR="001B1C8C" w:rsidRPr="00B64341">
        <w:rPr>
          <w:lang w:val="en-AU"/>
        </w:rPr>
        <w:t>Only fringe benefit amounts over $2,000 are counted</w:t>
      </w:r>
    </w:p>
    <w:bookmarkEnd w:id="1488"/>
    <w:bookmarkEnd w:id="1489"/>
    <w:bookmarkEnd w:id="1490"/>
    <w:p w:rsidR="001B1C8C" w:rsidRPr="00B64341"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rsidR="001B1C8C" w:rsidRPr="00B64341" w:rsidRDefault="001B1C8C" w:rsidP="001B1C8C">
      <w:pPr>
        <w:rPr>
          <w:lang w:val="en-AU"/>
        </w:rPr>
      </w:pPr>
      <w:r w:rsidRPr="00B64341">
        <w:rPr>
          <w:lang w:val="en-AU"/>
        </w:rPr>
        <w:t xml:space="preserve">The Reportable Fringe Benefit amount on the parent's Payment Summary or Payment Summaries (if they have more than one employer in the tax year) will be reduced by the maximum tax </w:t>
      </w:r>
      <w:proofErr w:type="gramStart"/>
      <w:r w:rsidRPr="00B64341">
        <w:rPr>
          <w:lang w:val="en-AU"/>
        </w:rPr>
        <w:t>rate,</w:t>
      </w:r>
      <w:proofErr w:type="gramEnd"/>
      <w:r w:rsidRPr="00B64341">
        <w:rPr>
          <w:lang w:val="en-AU"/>
        </w:rPr>
        <w:t xml:space="preserve"> and the adjusted fringe benefits (in respect of the Payment Summary or each Summary) is added to the parental income </w:t>
      </w:r>
      <w:r w:rsidR="00216524">
        <w:rPr>
          <w:lang w:val="en-AU"/>
        </w:rPr>
        <w:t>under</w:t>
      </w:r>
      <w:r w:rsidRPr="00B64341">
        <w:rPr>
          <w:lang w:val="en-AU"/>
        </w:rPr>
        <w:t xml:space="preserve"> the Parental Income Test.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491" w:name="_6.6.5_Overseas_fringe"/>
      <w:bookmarkStart w:id="1492" w:name="_6.5.5_Overseas_fringe_benefits"/>
      <w:bookmarkStart w:id="1493" w:name="_Toc161552361"/>
      <w:bookmarkStart w:id="1494" w:name="_Toc234129484"/>
      <w:bookmarkStart w:id="1495" w:name="_Toc264368515"/>
      <w:bookmarkStart w:id="1496" w:name="_Toc418251949"/>
      <w:bookmarkEnd w:id="1491"/>
      <w:bookmarkEnd w:id="1492"/>
      <w:r w:rsidRPr="00B64341">
        <w:rPr>
          <w:lang w:val="en-AU"/>
        </w:rPr>
        <w:t>6.6.5</w:t>
      </w:r>
      <w:r w:rsidRPr="00B64341">
        <w:rPr>
          <w:lang w:val="en-AU"/>
        </w:rPr>
        <w:tab/>
        <w:t>Overseas fringe benefits</w:t>
      </w:r>
      <w:bookmarkEnd w:id="1493"/>
      <w:bookmarkEnd w:id="1494"/>
      <w:bookmarkEnd w:id="1495"/>
      <w:bookmarkEnd w:id="1496"/>
    </w:p>
    <w:p w:rsidR="007031C8" w:rsidRPr="00B64341" w:rsidRDefault="004343D9" w:rsidP="00BD2CD2">
      <w:pPr>
        <w:rPr>
          <w:lang w:val="en-AU"/>
        </w:rPr>
      </w:pPr>
      <w:r w:rsidRPr="00B64341">
        <w:rPr>
          <w:lang w:val="en-AU"/>
        </w:rPr>
        <w:t xml:space="preserve">Where an applicant or their </w:t>
      </w:r>
      <w:hyperlink w:anchor="Partner" w:history="1">
        <w:r w:rsidRPr="00B64341">
          <w:rPr>
            <w:rStyle w:val="Hyperlink"/>
            <w:rFonts w:cs="Arial"/>
            <w:lang w:val="en-AU"/>
          </w:rPr>
          <w:t>par</w:t>
        </w:r>
        <w:bookmarkStart w:id="1497" w:name="_Hlt205710457"/>
        <w:r w:rsidRPr="00B64341">
          <w:rPr>
            <w:rStyle w:val="Hyperlink"/>
            <w:rFonts w:cs="Arial"/>
            <w:lang w:val="en-AU"/>
          </w:rPr>
          <w:t>t</w:t>
        </w:r>
        <w:bookmarkEnd w:id="1497"/>
        <w:r w:rsidRPr="00B64341">
          <w:rPr>
            <w:rStyle w:val="Hyperlink"/>
            <w:rFonts w:cs="Arial"/>
            <w:lang w:val="en-AU"/>
          </w:rPr>
          <w:t>ner</w:t>
        </w:r>
      </w:hyperlink>
      <w:r w:rsidRPr="00B64341">
        <w:rPr>
          <w:lang w:val="en-AU"/>
        </w:rPr>
        <w:t xml:space="preserve"> works overseas and receives fringe benefits, the value of the benefits in Australian dollars is included (see </w:t>
      </w:r>
      <w:hyperlink w:anchor="_6.3.9_Income_earned" w:history="1">
        <w:r w:rsidRPr="00B64341">
          <w:rPr>
            <w:rStyle w:val="Hyperlink"/>
            <w:rFonts w:cs="Arial"/>
            <w:lang w:val="en-AU"/>
          </w:rPr>
          <w:t>6.</w:t>
        </w:r>
        <w:bookmarkStart w:id="1498" w:name="_Hlt205710472"/>
        <w:r w:rsidRPr="00B64341">
          <w:rPr>
            <w:rStyle w:val="Hyperlink"/>
            <w:rFonts w:cs="Arial"/>
            <w:lang w:val="en-AU"/>
          </w:rPr>
          <w:t>3</w:t>
        </w:r>
        <w:bookmarkEnd w:id="1498"/>
        <w:r w:rsidRPr="00B64341">
          <w:rPr>
            <w:rStyle w:val="Hyperlink"/>
            <w:rFonts w:cs="Arial"/>
            <w:lang w:val="en-AU"/>
          </w:rPr>
          <w:t>.</w:t>
        </w:r>
        <w:r w:rsidR="0038767C" w:rsidRPr="00B64341">
          <w:rPr>
            <w:rStyle w:val="Hyperlink"/>
            <w:rFonts w:cs="Arial"/>
            <w:lang w:val="en-AU"/>
          </w:rPr>
          <w:t>8</w:t>
        </w:r>
      </w:hyperlink>
      <w:r w:rsidRPr="00B64341">
        <w:rPr>
          <w:lang w:val="en-AU"/>
        </w:rPr>
        <w:t xml:space="preserve"> for the appropriate exchange method).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499" w:name="_6.6.6_Ministers_of"/>
      <w:bookmarkStart w:id="1500" w:name="_6.5.6_Ministers_of_religion"/>
      <w:bookmarkStart w:id="1501" w:name="_Toc161552363"/>
      <w:bookmarkStart w:id="1502" w:name="_Toc234129485"/>
      <w:bookmarkStart w:id="1503" w:name="_Toc264368516"/>
      <w:bookmarkStart w:id="1504" w:name="_Toc418251950"/>
      <w:bookmarkEnd w:id="1499"/>
      <w:bookmarkEnd w:id="1500"/>
      <w:r w:rsidRPr="00B64341">
        <w:rPr>
          <w:lang w:val="en-AU"/>
        </w:rPr>
        <w:t>6.6.6</w:t>
      </w:r>
      <w:r w:rsidRPr="00B64341">
        <w:rPr>
          <w:lang w:val="en-AU"/>
        </w:rPr>
        <w:tab/>
      </w:r>
      <w:bookmarkEnd w:id="1501"/>
      <w:r w:rsidRPr="00B64341">
        <w:rPr>
          <w:lang w:val="en-AU"/>
        </w:rPr>
        <w:t>Ministers of religion</w:t>
      </w:r>
      <w:bookmarkEnd w:id="1502"/>
      <w:bookmarkEnd w:id="1503"/>
      <w:bookmarkEnd w:id="1504"/>
    </w:p>
    <w:p w:rsidR="007031C8" w:rsidRPr="00B64341"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rsidR="007031C8" w:rsidRPr="00B64341" w:rsidRDefault="007031C8" w:rsidP="00BD2CD2">
      <w:pPr>
        <w:rPr>
          <w:lang w:val="en-AU"/>
        </w:rPr>
      </w:pPr>
    </w:p>
    <w:p w:rsidR="007031C8" w:rsidRPr="005E1ABB" w:rsidRDefault="004343D9" w:rsidP="002310DB">
      <w:pPr>
        <w:pStyle w:val="Heading2"/>
        <w:spacing w:before="120" w:after="120"/>
      </w:pPr>
      <w:bookmarkStart w:id="1505" w:name="_6.7_Reportable_Superannuation"/>
      <w:bookmarkStart w:id="1506" w:name="_Toc264368517"/>
      <w:bookmarkStart w:id="1507" w:name="_Toc418251951"/>
      <w:bookmarkStart w:id="1508" w:name="_Toc437338354"/>
      <w:bookmarkStart w:id="1509" w:name="_Toc234129486"/>
      <w:bookmarkEnd w:id="1505"/>
      <w:r w:rsidRPr="005E1ABB">
        <w:t>6.7</w:t>
      </w:r>
      <w:r w:rsidRPr="005E1ABB">
        <w:tab/>
        <w:t>Reportable Superannuation Contributions</w:t>
      </w:r>
      <w:bookmarkEnd w:id="1506"/>
      <w:bookmarkEnd w:id="1507"/>
      <w:bookmarkEnd w:id="1508"/>
    </w:p>
    <w:p w:rsidR="007031C8" w:rsidRPr="00B64341" w:rsidRDefault="004343D9" w:rsidP="00BD2CD2">
      <w:pPr>
        <w:rPr>
          <w:lang w:val="en-AU"/>
        </w:rPr>
      </w:pPr>
      <w:r w:rsidRPr="00B64341">
        <w:rPr>
          <w:lang w:val="en-AU"/>
        </w:rPr>
        <w:t>This section outlines the reportable superannuation contributions as they affect the parental income test.</w:t>
      </w:r>
    </w:p>
    <w:p w:rsidR="007031C8" w:rsidRPr="00B64341" w:rsidRDefault="00E77878" w:rsidP="00E248E8">
      <w:pPr>
        <w:pStyle w:val="Links"/>
      </w:pPr>
      <w:hyperlink w:anchor="_6.7.1__Definitions" w:history="1">
        <w:r w:rsidR="004343D9" w:rsidRPr="00B64341">
          <w:rPr>
            <w:rStyle w:val="Hyperlink"/>
          </w:rPr>
          <w:t>6.7.1</w:t>
        </w:r>
      </w:hyperlink>
      <w:r w:rsidR="004343D9" w:rsidRPr="00B64341">
        <w:t xml:space="preserve"> </w:t>
      </w:r>
      <w:r w:rsidR="004343D9" w:rsidRPr="00B64341">
        <w:tab/>
        <w:t>Definitions</w:t>
      </w:r>
    </w:p>
    <w:p w:rsidR="007031C8" w:rsidRPr="00B64341" w:rsidRDefault="00E77878" w:rsidP="00E248E8">
      <w:pPr>
        <w:pStyle w:val="Links"/>
      </w:pPr>
      <w:hyperlink w:anchor="_6.7.2__Reportable" w:history="1">
        <w:r w:rsidR="004343D9" w:rsidRPr="00B64341">
          <w:rPr>
            <w:rStyle w:val="Hyperlink"/>
          </w:rPr>
          <w:t>6.7.2</w:t>
        </w:r>
      </w:hyperlink>
      <w:r w:rsidR="004343D9" w:rsidRPr="00B64341">
        <w:t xml:space="preserve"> </w:t>
      </w:r>
      <w:r w:rsidR="004343D9" w:rsidRPr="00B64341">
        <w:tab/>
        <w:t>Reportable employer superannuation contributions</w:t>
      </w:r>
    </w:p>
    <w:p w:rsidR="007031C8" w:rsidRPr="00B64341" w:rsidRDefault="00E77878" w:rsidP="00E248E8">
      <w:pPr>
        <w:pStyle w:val="Links"/>
      </w:pPr>
      <w:hyperlink w:anchor="_6.7.3__Self-employed" w:history="1">
        <w:r w:rsidR="004343D9" w:rsidRPr="00B64341">
          <w:rPr>
            <w:rStyle w:val="Hyperlink"/>
          </w:rPr>
          <w:t>6.7.3</w:t>
        </w:r>
      </w:hyperlink>
      <w:r w:rsidR="004343D9" w:rsidRPr="00B64341">
        <w:t xml:space="preserve"> </w:t>
      </w:r>
      <w:r w:rsidR="004343D9" w:rsidRPr="00B64341">
        <w:tab/>
        <w:t>Self-employed superannuation contributions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10" w:name="_6.7.1__Definitions"/>
      <w:bookmarkStart w:id="1511" w:name="_Toc264368518"/>
      <w:bookmarkStart w:id="1512" w:name="_Toc418251952"/>
      <w:bookmarkEnd w:id="1510"/>
      <w:r w:rsidRPr="00B64341">
        <w:rPr>
          <w:lang w:val="en-AU"/>
        </w:rPr>
        <w:t xml:space="preserve">6.7.1 </w:t>
      </w:r>
      <w:r w:rsidRPr="00B64341">
        <w:rPr>
          <w:lang w:val="en-AU"/>
        </w:rPr>
        <w:tab/>
        <w:t>Definitions</w:t>
      </w:r>
      <w:bookmarkEnd w:id="1511"/>
      <w:bookmarkEnd w:id="1512"/>
    </w:p>
    <w:p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rsidR="00F120E0"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p>
    <w:p w:rsidR="007031C8" w:rsidRPr="00B64341" w:rsidRDefault="004343D9" w:rsidP="009E659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superannuation</w:t>
      </w:r>
      <w:proofErr w:type="gramEnd"/>
      <w:r w:rsidRPr="00B64341">
        <w:rPr>
          <w:rFonts w:cs="Arial"/>
          <w:lang w:val="en-AU"/>
        </w:rPr>
        <w:t xml:space="preserve"> contributions made by self-employed people (personal deductible superannuation contributions).</w:t>
      </w:r>
    </w:p>
    <w:p w:rsidR="007031C8" w:rsidRPr="00B64341" w:rsidRDefault="004343D9" w:rsidP="002310DB">
      <w:pPr>
        <w:pStyle w:val="blocktextarial"/>
        <w:tabs>
          <w:tab w:val="left" w:pos="1134"/>
        </w:tabs>
        <w:spacing w:after="120"/>
      </w:pPr>
      <w:r w:rsidRPr="00B64341">
        <w:t> </w:t>
      </w:r>
    </w:p>
    <w:p w:rsidR="007031C8" w:rsidRPr="00B64341" w:rsidRDefault="004343D9" w:rsidP="002310DB">
      <w:pPr>
        <w:pStyle w:val="Heading3"/>
        <w:spacing w:before="120" w:after="120"/>
        <w:rPr>
          <w:lang w:val="en-AU"/>
        </w:rPr>
      </w:pPr>
      <w:bookmarkStart w:id="1513" w:name="_6.7.2__Reportable"/>
      <w:bookmarkStart w:id="1514" w:name="_Toc264368519"/>
      <w:bookmarkStart w:id="1515" w:name="_Toc418251953"/>
      <w:bookmarkEnd w:id="1513"/>
      <w:r w:rsidRPr="00B64341">
        <w:rPr>
          <w:lang w:val="en-AU"/>
        </w:rPr>
        <w:t xml:space="preserve">6.7.2 </w:t>
      </w:r>
      <w:r w:rsidRPr="00B64341">
        <w:rPr>
          <w:lang w:val="en-AU"/>
        </w:rPr>
        <w:tab/>
        <w:t>Reportable employer superannuation contributions</w:t>
      </w:r>
      <w:bookmarkEnd w:id="1514"/>
      <w:bookmarkEnd w:id="1515"/>
    </w:p>
    <w:p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16" w:name="_6.7.3__Self-employed"/>
      <w:bookmarkStart w:id="1517" w:name="_Toc264368520"/>
      <w:bookmarkStart w:id="1518" w:name="_Toc418251954"/>
      <w:bookmarkEnd w:id="1516"/>
      <w:r w:rsidRPr="00B64341">
        <w:rPr>
          <w:lang w:val="en-AU"/>
        </w:rPr>
        <w:t xml:space="preserve">6.7.3 </w:t>
      </w:r>
      <w:r w:rsidRPr="00B64341">
        <w:rPr>
          <w:lang w:val="en-AU"/>
        </w:rPr>
        <w:tab/>
        <w:t>Self-employed superannuation contributions</w:t>
      </w:r>
      <w:bookmarkEnd w:id="1517"/>
      <w:bookmarkEnd w:id="1518"/>
    </w:p>
    <w:p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rsidR="007031C8" w:rsidRPr="00B64341" w:rsidRDefault="007031C8" w:rsidP="002310DB">
      <w:pPr>
        <w:pStyle w:val="blocktextarial"/>
        <w:tabs>
          <w:tab w:val="left" w:pos="1134"/>
        </w:tabs>
        <w:spacing w:after="120"/>
      </w:pPr>
    </w:p>
    <w:p w:rsidR="007031C8" w:rsidRPr="005E1ABB" w:rsidRDefault="004343D9" w:rsidP="002310DB">
      <w:pPr>
        <w:pStyle w:val="Heading2"/>
        <w:spacing w:before="120" w:after="120"/>
      </w:pPr>
      <w:bookmarkStart w:id="1519" w:name="_6.7_Current_income"/>
      <w:bookmarkStart w:id="1520" w:name="_6.6_Current_income_assessment"/>
      <w:bookmarkStart w:id="1521" w:name="_6.8_Current_income"/>
      <w:bookmarkStart w:id="1522" w:name="_Toc161552364"/>
      <w:bookmarkStart w:id="1523" w:name="_Toc171153868"/>
      <w:bookmarkStart w:id="1524" w:name="_Toc264368521"/>
      <w:bookmarkStart w:id="1525" w:name="_Toc418251955"/>
      <w:bookmarkStart w:id="1526" w:name="_Toc437338355"/>
      <w:bookmarkEnd w:id="1519"/>
      <w:bookmarkEnd w:id="1520"/>
      <w:bookmarkEnd w:id="1521"/>
      <w:r w:rsidRPr="005E1ABB">
        <w:t>6.8</w:t>
      </w:r>
      <w:r w:rsidRPr="005E1ABB">
        <w:tab/>
        <w:t>Current income assessment</w:t>
      </w:r>
      <w:bookmarkEnd w:id="1509"/>
      <w:bookmarkEnd w:id="1522"/>
      <w:bookmarkEnd w:id="1523"/>
      <w:bookmarkEnd w:id="1524"/>
      <w:bookmarkEnd w:id="1525"/>
      <w:bookmarkEnd w:id="1526"/>
    </w:p>
    <w:p w:rsidR="007031C8" w:rsidRPr="00B64341" w:rsidRDefault="004343D9" w:rsidP="00BD2CD2">
      <w:pPr>
        <w:rPr>
          <w:lang w:val="en-AU"/>
        </w:rPr>
      </w:pPr>
      <w:r w:rsidRPr="00B64341">
        <w:rPr>
          <w:lang w:val="en-AU"/>
        </w:rPr>
        <w:t xml:space="preserve">This section outlines the current income assessment process for the Parental Income Test. </w:t>
      </w:r>
    </w:p>
    <w:p w:rsidR="007031C8" w:rsidRPr="00B64341" w:rsidRDefault="00E77878" w:rsidP="00E248E8">
      <w:pPr>
        <w:pStyle w:val="Links"/>
      </w:pPr>
      <w:hyperlink w:anchor="_6.7.1_Assessment_based" w:history="1">
        <w:bookmarkStart w:id="1527" w:name="_Hlt205710504"/>
        <w:r w:rsidR="004343D9" w:rsidRPr="00B64341">
          <w:rPr>
            <w:rStyle w:val="Hyperlink"/>
          </w:rPr>
          <w:t>6.8.</w:t>
        </w:r>
        <w:bookmarkEnd w:id="1527"/>
        <w:r w:rsidR="004343D9" w:rsidRPr="00B64341">
          <w:rPr>
            <w:rStyle w:val="Hyperlink"/>
          </w:rPr>
          <w:t>1</w:t>
        </w:r>
      </w:hyperlink>
      <w:r w:rsidR="004343D9" w:rsidRPr="00B64341">
        <w:tab/>
        <w:t xml:space="preserve">Assessment based on </w:t>
      </w:r>
      <w:hyperlink w:anchor="CurrentTaxYear" w:history="1">
        <w:r w:rsidR="007031C8" w:rsidRPr="00B64341">
          <w:rPr>
            <w:rStyle w:val="Hyperlink"/>
          </w:rPr>
          <w:t>current tax year</w:t>
        </w:r>
      </w:hyperlink>
    </w:p>
    <w:p w:rsidR="007031C8" w:rsidRPr="00B64341" w:rsidRDefault="00E77878" w:rsidP="00E248E8">
      <w:pPr>
        <w:pStyle w:val="Links"/>
      </w:pPr>
      <w:hyperlink w:anchor="_6.7.2_Parental_current" w:history="1">
        <w:r w:rsidR="004343D9" w:rsidRPr="00B64341">
          <w:rPr>
            <w:rStyle w:val="Hyperlink"/>
          </w:rPr>
          <w:t>6.8.2</w:t>
        </w:r>
      </w:hyperlink>
      <w:r w:rsidR="004343D9" w:rsidRPr="00B64341">
        <w:tab/>
        <w:t>Parental current tax year assessment concession (fall in income)</w:t>
      </w:r>
    </w:p>
    <w:p w:rsidR="007031C8" w:rsidRPr="00B64341" w:rsidRDefault="00E77878" w:rsidP="00E248E8">
      <w:pPr>
        <w:pStyle w:val="Links"/>
      </w:pPr>
      <w:hyperlink w:anchor="_6.7.3_Estimated_income" w:history="1">
        <w:r w:rsidR="004343D9" w:rsidRPr="00B64341">
          <w:rPr>
            <w:rStyle w:val="Hyperlink"/>
          </w:rPr>
          <w:t>6.8.3</w:t>
        </w:r>
      </w:hyperlink>
      <w:r w:rsidR="004343D9" w:rsidRPr="00B64341">
        <w:tab/>
        <w:t>Estimated income</w:t>
      </w:r>
    </w:p>
    <w:p w:rsidR="007031C8" w:rsidRPr="00B64341" w:rsidRDefault="00E77878" w:rsidP="00E248E8">
      <w:pPr>
        <w:pStyle w:val="Links"/>
      </w:pPr>
      <w:hyperlink w:anchor="_6.7.4_Approval_of" w:history="1">
        <w:bookmarkStart w:id="1528" w:name="_Hlt205710528"/>
        <w:r w:rsidR="004343D9" w:rsidRPr="00B64341">
          <w:rPr>
            <w:rStyle w:val="Hyperlink"/>
          </w:rPr>
          <w:t>6.8.</w:t>
        </w:r>
        <w:bookmarkEnd w:id="1528"/>
        <w:r w:rsidR="004343D9" w:rsidRPr="00B64341">
          <w:rPr>
            <w:rStyle w:val="Hyperlink"/>
          </w:rPr>
          <w:t>4</w:t>
        </w:r>
      </w:hyperlink>
      <w:r w:rsidR="004343D9" w:rsidRPr="00B64341">
        <w:tab/>
        <w:t>Approval of estimated income</w:t>
      </w:r>
    </w:p>
    <w:p w:rsidR="007031C8" w:rsidRPr="00B64341" w:rsidRDefault="00E77878" w:rsidP="00E248E8">
      <w:pPr>
        <w:pStyle w:val="Links"/>
      </w:pPr>
      <w:hyperlink w:anchor="_6.7.5_Reverse_current" w:history="1">
        <w:r w:rsidR="004343D9" w:rsidRPr="00B64341">
          <w:rPr>
            <w:rStyle w:val="Hyperlink"/>
          </w:rPr>
          <w:t>6.8.5</w:t>
        </w:r>
      </w:hyperlink>
      <w:r w:rsidR="004343D9" w:rsidRPr="00B64341">
        <w:tab/>
        <w:t>Reverse curr</w:t>
      </w:r>
      <w:r w:rsidR="00F120E0" w:rsidRPr="00B64341">
        <w:t>ent income (increase in income)</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529" w:name="_6.7.1_Assessment_based"/>
      <w:bookmarkStart w:id="1530" w:name="_6.6.1_Assessment_based_on_current_t"/>
      <w:bookmarkStart w:id="1531" w:name="_Toc161552365"/>
      <w:bookmarkStart w:id="1532" w:name="_Toc234129487"/>
      <w:bookmarkStart w:id="1533" w:name="_Toc264368522"/>
      <w:bookmarkStart w:id="1534" w:name="_Toc418251956"/>
      <w:bookmarkEnd w:id="1529"/>
      <w:bookmarkEnd w:id="1530"/>
      <w:r w:rsidRPr="00B64341">
        <w:rPr>
          <w:lang w:val="en-AU"/>
        </w:rPr>
        <w:t>6.8.1</w:t>
      </w:r>
      <w:r w:rsidRPr="00B64341">
        <w:rPr>
          <w:lang w:val="en-AU"/>
        </w:rPr>
        <w:tab/>
        <w:t>Assessment based on current tax year</w:t>
      </w:r>
      <w:bookmarkEnd w:id="1531"/>
      <w:bookmarkEnd w:id="1532"/>
      <w:bookmarkEnd w:id="1533"/>
      <w:bookmarkEnd w:id="1534"/>
    </w:p>
    <w:p w:rsidR="007031C8" w:rsidRPr="00B64341" w:rsidRDefault="004343D9" w:rsidP="00BD2CD2">
      <w:pPr>
        <w:rPr>
          <w:lang w:val="en-AU"/>
        </w:rPr>
      </w:pPr>
      <w:r w:rsidRPr="00B64341">
        <w:rPr>
          <w:lang w:val="en-AU"/>
        </w:rPr>
        <w:t xml:space="preserve">Assessment may be based on income for the </w:t>
      </w:r>
      <w:hyperlink w:anchor="CurrentTaxYear" w:history="1">
        <w:r w:rsidRPr="00B64341">
          <w:rPr>
            <w:rStyle w:val="Hyperlink"/>
            <w:rFonts w:cs="Arial"/>
            <w:lang w:val="en-AU"/>
          </w:rPr>
          <w:t xml:space="preserve">current </w:t>
        </w:r>
        <w:bookmarkStart w:id="1535" w:name="_Hlt205710550"/>
        <w:r w:rsidRPr="00B64341">
          <w:rPr>
            <w:rStyle w:val="Hyperlink"/>
            <w:rFonts w:cs="Arial"/>
            <w:lang w:val="en-AU"/>
          </w:rPr>
          <w:t>t</w:t>
        </w:r>
        <w:bookmarkEnd w:id="1535"/>
        <w:r w:rsidRPr="00B64341">
          <w:rPr>
            <w:rStyle w:val="Hyperlink"/>
            <w:rFonts w:cs="Arial"/>
            <w:lang w:val="en-AU"/>
          </w:rPr>
          <w:t>ax year</w:t>
        </w:r>
      </w:hyperlink>
      <w:r w:rsidRPr="00B64341">
        <w:rPr>
          <w:lang w:val="en-AU"/>
        </w:rPr>
        <w:t xml:space="preserve"> (i.e. the tax year ending in the year for which benefits are sought) where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 their </w:t>
      </w:r>
      <w:hyperlink w:anchor="Partner" w:history="1">
        <w:r w:rsidRPr="00B64341">
          <w:rPr>
            <w:rStyle w:val="Hyperlink"/>
            <w:rFonts w:cs="Arial"/>
            <w:lang w:val="en-AU"/>
          </w:rPr>
          <w:t>par</w:t>
        </w:r>
        <w:bookmarkStart w:id="1536" w:name="_Hlt205710572"/>
        <w:r w:rsidRPr="00B64341">
          <w:rPr>
            <w:rStyle w:val="Hyperlink"/>
            <w:rFonts w:cs="Arial"/>
            <w:lang w:val="en-AU"/>
          </w:rPr>
          <w:t>t</w:t>
        </w:r>
        <w:bookmarkEnd w:id="1536"/>
        <w:r w:rsidRPr="00B64341">
          <w:rPr>
            <w:rStyle w:val="Hyperlink"/>
            <w:rFonts w:cs="Arial"/>
            <w:lang w:val="en-AU"/>
          </w:rPr>
          <w:t>ner</w:t>
        </w:r>
      </w:hyperlink>
      <w:r w:rsidRPr="00B64341">
        <w:rPr>
          <w:rFonts w:cs="Arial"/>
          <w:lang w:val="en-AU"/>
        </w:rPr>
        <w:t xml:space="preserve"> (if applicable) being income tested suffer a substantial and lasting fall in income, and the current tax year assessment is approved (see </w:t>
      </w:r>
      <w:hyperlink w:anchor="_6.7.2_Parental_current" w:history="1">
        <w:r w:rsidR="007031C8" w:rsidRPr="00B64341">
          <w:rPr>
            <w:rStyle w:val="Hyperlink"/>
            <w:rFonts w:cs="Arial"/>
            <w:lang w:val="en-AU"/>
          </w:rPr>
          <w:t>6.8.2</w:t>
        </w:r>
      </w:hyperlink>
      <w:r w:rsidRPr="00B64341">
        <w:rPr>
          <w:rFonts w:cs="Arial"/>
          <w:lang w:val="en-AU"/>
        </w:rPr>
        <w:t>)</w:t>
      </w:r>
      <w:r w:rsidR="00F120E0" w:rsidRPr="00B64341">
        <w:rPr>
          <w:rFonts w:cs="Arial"/>
          <w:lang w:val="en-AU"/>
        </w:rPr>
        <w:t>;</w:t>
      </w:r>
      <w:r w:rsidRPr="00B64341">
        <w:rPr>
          <w:rFonts w:cs="Arial"/>
          <w:b/>
          <w:lang w:val="en-AU"/>
        </w:rPr>
        <w:t xml:space="preserve"> </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current tax year is more than 25</w:t>
      </w:r>
      <w:r w:rsidR="00692C96" w:rsidRPr="00B64341">
        <w:rPr>
          <w:rFonts w:cs="Arial"/>
          <w:lang w:val="en-AU"/>
        </w:rPr>
        <w:t xml:space="preserve"> per cent</w:t>
      </w:r>
      <w:r w:rsidRPr="00B64341">
        <w:rPr>
          <w:rFonts w:cs="Arial"/>
          <w:lang w:val="en-AU"/>
        </w:rPr>
        <w:t xml:space="preserve"> of the parental income for the </w:t>
      </w:r>
      <w:hyperlink w:anchor="BaseTaxYear" w:history="1">
        <w:r w:rsidRPr="00B64341">
          <w:rPr>
            <w:rStyle w:val="Hyperlink"/>
            <w:rFonts w:cs="Arial"/>
            <w:lang w:val="en-AU"/>
          </w:rPr>
          <w:t>base ta</w:t>
        </w:r>
        <w:bookmarkStart w:id="1537" w:name="_Hlt205710588"/>
        <w:r w:rsidRPr="00B64341">
          <w:rPr>
            <w:rStyle w:val="Hyperlink"/>
            <w:rFonts w:cs="Arial"/>
            <w:lang w:val="en-AU"/>
          </w:rPr>
          <w:t>x</w:t>
        </w:r>
        <w:bookmarkEnd w:id="1537"/>
        <w:r w:rsidRPr="00B64341">
          <w:rPr>
            <w:rStyle w:val="Hyperlink"/>
            <w:rFonts w:cs="Arial"/>
            <w:lang w:val="en-AU"/>
          </w:rPr>
          <w:t xml:space="preserve"> year</w:t>
        </w:r>
      </w:hyperlink>
      <w:r w:rsidRPr="00B64341">
        <w:rPr>
          <w:rFonts w:cs="Arial"/>
          <w:lang w:val="en-AU"/>
        </w:rPr>
        <w:t xml:space="preserve">, and the reverse current income rule is applied (see </w:t>
      </w:r>
      <w:hyperlink w:anchor="_6.7.5_Reverse_current" w:history="1">
        <w:r w:rsidRPr="00B64341">
          <w:rPr>
            <w:rStyle w:val="Hyperlink"/>
            <w:rFonts w:cs="Arial"/>
            <w:lang w:val="en-AU"/>
          </w:rPr>
          <w:t>6.</w:t>
        </w:r>
        <w:bookmarkStart w:id="1538" w:name="_Hlt205710614"/>
        <w:r w:rsidRPr="00B64341">
          <w:rPr>
            <w:rStyle w:val="Hyperlink"/>
            <w:rFonts w:cs="Arial"/>
            <w:lang w:val="en-AU"/>
          </w:rPr>
          <w:t>8.</w:t>
        </w:r>
        <w:bookmarkEnd w:id="1538"/>
        <w:r w:rsidRPr="00B64341">
          <w:rPr>
            <w:rStyle w:val="Hyperlink"/>
            <w:rFonts w:cs="Arial"/>
            <w:lang w:val="en-AU"/>
          </w:rPr>
          <w:t>5</w:t>
        </w:r>
      </w:hyperlink>
      <w:r w:rsidRPr="00B64341">
        <w:rPr>
          <w:rFonts w:cs="Arial"/>
          <w:lang w:val="en-AU"/>
        </w:rPr>
        <w:t>).</w:t>
      </w:r>
      <w:r w:rsidRPr="00B64341">
        <w:rPr>
          <w:rFonts w:cs="Arial"/>
          <w:b/>
          <w:lang w:val="en-AU"/>
        </w:rPr>
        <w:t xml:space="preserve"> </w:t>
      </w:r>
    </w:p>
    <w:p w:rsidR="007031C8" w:rsidRPr="00B64341" w:rsidRDefault="004343D9" w:rsidP="00BD2CD2">
      <w:pPr>
        <w:rPr>
          <w:lang w:val="en-AU"/>
        </w:rPr>
      </w:pPr>
      <w:r w:rsidRPr="00B64341">
        <w:rPr>
          <w:lang w:val="en-AU"/>
        </w:rPr>
        <w:t>There is no provision for the Parental Income Test to be applied to any period later than the current tax year.</w:t>
      </w:r>
    </w:p>
    <w:p w:rsidR="007031C8" w:rsidRPr="00B64341" w:rsidRDefault="004343D9" w:rsidP="002310DB">
      <w:pPr>
        <w:pStyle w:val="Heading3"/>
        <w:spacing w:before="120" w:after="120"/>
        <w:rPr>
          <w:lang w:val="en-AU"/>
        </w:rPr>
      </w:pPr>
      <w:bookmarkStart w:id="1539" w:name="_6.7.2_Parental_current"/>
      <w:bookmarkStart w:id="1540" w:name="_6.6.2_Current_tax_year_assessment_("/>
      <w:bookmarkStart w:id="1541" w:name="_Toc161552366"/>
      <w:bookmarkStart w:id="1542" w:name="_Toc234129488"/>
      <w:bookmarkStart w:id="1543" w:name="_Toc264368523"/>
      <w:bookmarkStart w:id="1544" w:name="_Toc418251957"/>
      <w:bookmarkEnd w:id="1539"/>
      <w:bookmarkEnd w:id="1540"/>
      <w:r w:rsidRPr="00B64341">
        <w:rPr>
          <w:lang w:val="en-AU"/>
        </w:rPr>
        <w:t>6.8.2</w:t>
      </w:r>
      <w:r w:rsidRPr="00B64341">
        <w:rPr>
          <w:lang w:val="en-AU"/>
        </w:rPr>
        <w:tab/>
        <w:t>Current tax year assessment (fall in income</w:t>
      </w:r>
      <w:bookmarkEnd w:id="1541"/>
      <w:r w:rsidRPr="00B64341">
        <w:rPr>
          <w:lang w:val="en-AU"/>
        </w:rPr>
        <w:t>)</w:t>
      </w:r>
      <w:bookmarkEnd w:id="1542"/>
      <w:bookmarkEnd w:id="1543"/>
      <w:bookmarkEnd w:id="1544"/>
    </w:p>
    <w:p w:rsidR="007031C8" w:rsidRPr="00B64341" w:rsidRDefault="00E77878" w:rsidP="00BD2CD2">
      <w:pPr>
        <w:rPr>
          <w:lang w:val="en-AU"/>
        </w:rPr>
      </w:pPr>
      <w:hyperlink w:anchor="CurrentTax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history="1">
        <w:r w:rsidR="004343D9" w:rsidRPr="00B64341">
          <w:rPr>
            <w:rStyle w:val="Hyperlink"/>
            <w:rFonts w:cs="Arial"/>
            <w:lang w:val="en-AU"/>
          </w:rPr>
          <w:t>base tax year</w:t>
        </w:r>
      </w:hyperlink>
      <w:r w:rsidR="004343D9" w:rsidRPr="00B64341">
        <w:rPr>
          <w:lang w:val="en-AU"/>
        </w:rPr>
        <w:t xml:space="preserve"> because: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in parental income is substantial (see </w:t>
      </w:r>
      <w:r w:rsidRPr="00B64341">
        <w:rPr>
          <w:rFonts w:cs="Arial"/>
          <w:i/>
          <w:lang w:val="en-AU"/>
        </w:rPr>
        <w:t>Definition of substantial fall in income</w:t>
      </w:r>
      <w:r w:rsidRPr="00B64341">
        <w:rPr>
          <w:rFonts w:cs="Arial"/>
          <w:lang w:val="en-AU"/>
        </w:rPr>
        <w:t>, below)</w:t>
      </w:r>
      <w:r w:rsidR="00F120E0" w:rsidRPr="00B64341">
        <w:rPr>
          <w:rFonts w:cs="Arial"/>
          <w:lang w:val="en-AU"/>
        </w:rPr>
        <w:t>;</w:t>
      </w:r>
    </w:p>
    <w:p w:rsidR="007031C8" w:rsidRPr="00B64341" w:rsidRDefault="004343D9" w:rsidP="009E659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drop is </w:t>
      </w:r>
      <w:hyperlink w:anchor="Likely" w:history="1">
        <w:r w:rsidRPr="00B64341">
          <w:rPr>
            <w:rStyle w:val="Hyperlink"/>
            <w:rFonts w:cs="Arial"/>
            <w:lang w:val="en-AU"/>
          </w:rPr>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rsidR="00F120E0" w:rsidRPr="00B64341" w:rsidRDefault="00F120E0" w:rsidP="002310DB">
      <w:pPr>
        <w:pStyle w:val="BulletLast"/>
        <w:numPr>
          <w:ilvl w:val="0"/>
          <w:numId w:val="0"/>
        </w:numPr>
        <w:tabs>
          <w:tab w:val="left" w:pos="1134"/>
        </w:tabs>
        <w:spacing w:after="120"/>
        <w:ind w:left="360"/>
        <w:rPr>
          <w:rFonts w:cs="Arial"/>
          <w:lang w:val="en-AU"/>
        </w:rPr>
      </w:pPr>
    </w:p>
    <w:p w:rsidR="007031C8" w:rsidRPr="00B64341" w:rsidRDefault="00BC41B0" w:rsidP="00227FBA">
      <w:pPr>
        <w:pStyle w:val="Heading4"/>
      </w:pPr>
      <w:bookmarkStart w:id="1545" w:name="_Toc161552367"/>
      <w:bookmarkStart w:id="1546" w:name="_Toc234129489"/>
      <w:r w:rsidRPr="00B64341">
        <w:t xml:space="preserve">6.8.2.1 </w:t>
      </w:r>
      <w:r w:rsidR="00EA4F66" w:rsidRPr="00B64341">
        <w:tab/>
      </w:r>
      <w:r w:rsidR="004343D9" w:rsidRPr="00B64341">
        <w:t>Circumstances in which a current tax year assessment can be approved</w:t>
      </w:r>
      <w:bookmarkEnd w:id="1545"/>
      <w:bookmarkEnd w:id="1546"/>
    </w:p>
    <w:p w:rsidR="007031C8" w:rsidRPr="00B64341" w:rsidRDefault="004343D9" w:rsidP="00BD2CD2">
      <w:pPr>
        <w:rPr>
          <w:lang w:val="en-AU"/>
        </w:rPr>
      </w:pPr>
      <w:r w:rsidRPr="00B64341">
        <w:rPr>
          <w:lang w:val="en-AU"/>
        </w:rPr>
        <w:t>Circumstances in which current tax year assessment may be approved are:</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circumstances causing hardship.</w:t>
      </w:r>
    </w:p>
    <w:p w:rsidR="007031C8" w:rsidRPr="00B64341" w:rsidRDefault="004343D9" w:rsidP="00BD2CD2">
      <w:pPr>
        <w:rPr>
          <w:lang w:val="en-AU"/>
        </w:rPr>
      </w:pPr>
      <w:r w:rsidRPr="00B64341">
        <w:rPr>
          <w:lang w:val="en-AU"/>
        </w:rPr>
        <w:t xml:space="preserve">Loss of an applicant or their </w:t>
      </w:r>
      <w:hyperlink w:anchor="Partner" w:history="1">
        <w:r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rsidR="00F120E0" w:rsidRPr="00B64341" w:rsidRDefault="00F120E0" w:rsidP="00BD2CD2">
      <w:pPr>
        <w:rPr>
          <w:lang w:val="en-AU"/>
        </w:rPr>
      </w:pPr>
    </w:p>
    <w:p w:rsidR="007031C8" w:rsidRPr="00B64341" w:rsidRDefault="00BC41B0" w:rsidP="00227FBA">
      <w:pPr>
        <w:pStyle w:val="Heading4"/>
      </w:pPr>
      <w:bookmarkStart w:id="1547" w:name="_Toc161552368"/>
      <w:bookmarkStart w:id="1548" w:name="_Toc234129490"/>
      <w:r w:rsidRPr="00B64341">
        <w:t xml:space="preserve">6.8.2.2 </w:t>
      </w:r>
      <w:r w:rsidR="00EA4F66" w:rsidRPr="00B64341">
        <w:tab/>
      </w:r>
      <w:r w:rsidR="004343D9" w:rsidRPr="00B64341">
        <w:t>Definition of substantial fall in income</w:t>
      </w:r>
      <w:bookmarkEnd w:id="1547"/>
      <w:bookmarkEnd w:id="1548"/>
    </w:p>
    <w:p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rsidTr="00B21D5B">
        <w:tc>
          <w:tcPr>
            <w:tcW w:w="8364" w:type="dxa"/>
            <w:shd w:val="clear" w:color="auto" w:fill="B6DDE8" w:themeFill="accent5" w:themeFillTint="66"/>
          </w:tcPr>
          <w:p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34 :  Retirement causes large fall in income</w:t>
            </w:r>
          </w:p>
          <w:p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and Mrs Presley had an income of $45,000 in the normal assessment year.  On 30 November in the following tax year, Mr Presley retires.  Their income for that year is $12,000 for the period from 1 July to 30 November and then $175 a week from superannuation for the period from 30 November to 30 June.  Although this does not represent a fall of 25 per cent between the tax years, there has clearly been a drastic fall in parental income.  Current income assessment may be granted.</w:t>
            </w:r>
          </w:p>
        </w:tc>
      </w:tr>
    </w:tbl>
    <w:p w:rsidR="007031C8" w:rsidRPr="00B64341" w:rsidRDefault="00BC41B0" w:rsidP="00227FBA">
      <w:pPr>
        <w:pStyle w:val="Heading4"/>
      </w:pPr>
      <w:bookmarkStart w:id="1549" w:name="_Toc161552369"/>
      <w:bookmarkStart w:id="1550" w:name="_Toc234129491"/>
      <w:r w:rsidRPr="00B64341">
        <w:t xml:space="preserve">6.8.2.3 </w:t>
      </w:r>
      <w:r w:rsidR="00EA4F66" w:rsidRPr="00B64341">
        <w:tab/>
      </w:r>
      <w:r w:rsidR="004343D9" w:rsidRPr="00B64341">
        <w:t>Duration of fall in income</w:t>
      </w:r>
      <w:bookmarkEnd w:id="1549"/>
      <w:bookmarkEnd w:id="1550"/>
    </w:p>
    <w:p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rsidR="007031C8" w:rsidRPr="00B64341" w:rsidRDefault="004343D9" w:rsidP="00BD2CD2">
      <w:pPr>
        <w:rPr>
          <w:lang w:val="en-AU"/>
        </w:rPr>
      </w:pPr>
      <w:r w:rsidRPr="00B64341">
        <w:rPr>
          <w:lang w:val="en-AU"/>
        </w:rPr>
        <w:t>In some cases, changing circumstances might mean an increase in the income on which the assessment is based</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history="1">
        <w:r w:rsidRPr="00B64341">
          <w:rPr>
            <w:rStyle w:val="Hyperlink"/>
            <w:rFonts w:cs="Arial"/>
            <w:lang w:val="en-AU"/>
          </w:rPr>
          <w:t>6.8.3</w:t>
        </w:r>
      </w:hyperlink>
      <w:r w:rsidRPr="00B64341">
        <w:rPr>
          <w:lang w:val="en-AU"/>
        </w:rPr>
        <w:t>).</w:t>
      </w:r>
      <w:r w:rsidRPr="00B64341">
        <w:rPr>
          <w:b/>
          <w:lang w:val="en-AU"/>
        </w:rPr>
        <w:t xml:space="preserve"> </w:t>
      </w:r>
    </w:p>
    <w:p w:rsidR="007031C8" w:rsidRPr="00B64341" w:rsidRDefault="007031C8" w:rsidP="00BD2CD2">
      <w:pPr>
        <w:rPr>
          <w:lang w:val="en-AU"/>
        </w:rPr>
      </w:pPr>
    </w:p>
    <w:p w:rsidR="007031C8" w:rsidRPr="00B64341" w:rsidRDefault="00BC41B0" w:rsidP="00227FBA">
      <w:pPr>
        <w:pStyle w:val="Heading4"/>
      </w:pPr>
      <w:bookmarkStart w:id="1551" w:name="_Toc161552370"/>
      <w:bookmarkStart w:id="1552" w:name="_Toc234129492"/>
      <w:r w:rsidRPr="00B64341">
        <w:t xml:space="preserve">6.8.2.4 </w:t>
      </w:r>
      <w:r w:rsidR="00EA4F66" w:rsidRPr="00B64341">
        <w:tab/>
      </w:r>
      <w:r w:rsidR="004343D9" w:rsidRPr="00B64341">
        <w:t>Date of effect</w:t>
      </w:r>
      <w:bookmarkEnd w:id="1551"/>
      <w:bookmarkEnd w:id="1552"/>
    </w:p>
    <w:p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history="1">
        <w:r w:rsidRPr="00B64341">
          <w:rPr>
            <w:rStyle w:val="Hyperlink"/>
            <w:rFonts w:cs="Arial"/>
            <w:lang w:val="en-AU"/>
          </w:rPr>
          <w:t>6.3</w:t>
        </w:r>
      </w:hyperlink>
      <w:r w:rsidRPr="00B64341">
        <w:rPr>
          <w:lang w:val="en-AU"/>
        </w:rPr>
        <w:t>) for the current tax year.</w:t>
      </w:r>
      <w:r w:rsidRPr="00B64341">
        <w:rPr>
          <w:b/>
          <w:lang w:val="en-AU"/>
        </w:rPr>
        <w:t xml:space="preserve"> </w:t>
      </w:r>
    </w:p>
    <w:p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entitlement</w:t>
      </w:r>
      <w:proofErr w:type="gramEnd"/>
      <w:r w:rsidRPr="00B64341">
        <w:rPr>
          <w:rFonts w:cs="Arial"/>
          <w:lang w:val="en-AU"/>
        </w:rPr>
        <w:t xml:space="preserve"> for the period of eligibility </w:t>
      </w:r>
      <w:r w:rsidRPr="00B64341">
        <w:rPr>
          <w:rFonts w:cs="Arial"/>
          <w:i/>
          <w:lang w:val="en-AU"/>
        </w:rPr>
        <w:t>from</w:t>
      </w:r>
      <w:r w:rsidRPr="00B64341">
        <w:rPr>
          <w:rFonts w:cs="Arial"/>
          <w:lang w:val="en-AU"/>
        </w:rPr>
        <w:t xml:space="preserve"> the date of the fall is assessed on the parental income for the current tax year.</w:t>
      </w:r>
    </w:p>
    <w:p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rsidTr="00B21D5B">
        <w:tc>
          <w:tcPr>
            <w:tcW w:w="8364" w:type="dxa"/>
            <w:shd w:val="clear" w:color="auto" w:fill="B6DDE8" w:themeFill="accent5" w:themeFillTint="66"/>
          </w:tcPr>
          <w:p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35 :  Drop in income before the allowance year</w:t>
            </w:r>
          </w:p>
          <w:p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rsidTr="006041FB">
        <w:trPr>
          <w:cantSplit/>
        </w:trPr>
        <w:tc>
          <w:tcPr>
            <w:tcW w:w="8364" w:type="dxa"/>
            <w:shd w:val="clear" w:color="auto" w:fill="B6DDE8" w:themeFill="accent5" w:themeFillTint="66"/>
          </w:tcPr>
          <w:p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36 :  Drop in income between 1 January and 30 June of the allowance year</w:t>
            </w:r>
          </w:p>
          <w:p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35 apply.</w:t>
            </w:r>
          </w:p>
        </w:tc>
      </w:tr>
    </w:tbl>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53" w:name="_6.7.3_Estimated_income"/>
      <w:bookmarkStart w:id="1554" w:name="_6.6.3_Estimated_income"/>
      <w:bookmarkStart w:id="1555" w:name="_Toc161552371"/>
      <w:bookmarkStart w:id="1556" w:name="_Toc234129493"/>
      <w:bookmarkStart w:id="1557" w:name="_Toc418251958"/>
      <w:bookmarkEnd w:id="1553"/>
      <w:bookmarkEnd w:id="1554"/>
      <w:r w:rsidRPr="00B64341">
        <w:rPr>
          <w:lang w:val="en-AU"/>
        </w:rPr>
        <w:t>6.8.3</w:t>
      </w:r>
      <w:r w:rsidRPr="00B64341">
        <w:rPr>
          <w:lang w:val="en-AU"/>
        </w:rPr>
        <w:tab/>
        <w:t>Estimated income</w:t>
      </w:r>
      <w:bookmarkEnd w:id="1555"/>
      <w:bookmarkEnd w:id="1556"/>
      <w:bookmarkEnd w:id="1557"/>
    </w:p>
    <w:p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rsidR="00F120E0" w:rsidRPr="00B64341" w:rsidRDefault="00F120E0" w:rsidP="00BD2CD2">
      <w:pPr>
        <w:rPr>
          <w:lang w:val="en-AU"/>
        </w:rPr>
      </w:pPr>
      <w:r w:rsidRPr="00B64341">
        <w:rPr>
          <w:lang w:val="en-AU"/>
        </w:rPr>
        <w:t xml:space="preserve">Where an applicant has been assessed on an estimate of income in the </w:t>
      </w:r>
      <w:hyperlink w:anchor="CurrentTax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history="1">
        <w:r w:rsidRPr="00B64341">
          <w:rPr>
            <w:rStyle w:val="Hyperlink"/>
            <w:rFonts w:cs="Arial"/>
            <w:lang w:val="en-AU"/>
          </w:rPr>
          <w:t>6.1.3</w:t>
        </w:r>
      </w:hyperlink>
      <w:r w:rsidRPr="00B64341">
        <w:rPr>
          <w:lang w:val="en-AU"/>
        </w:rPr>
        <w:t>) as soon as possible after the end of the current tax year.</w:t>
      </w:r>
    </w:p>
    <w:p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rsidR="00F120E0" w:rsidRPr="00B64341" w:rsidRDefault="00F120E0"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for the current tax year (i.e. the tax year ending in the year for which benefits are sought);</w:t>
      </w:r>
    </w:p>
    <w:p w:rsidR="00F120E0" w:rsidRPr="00B64341" w:rsidRDefault="00F120E0"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F120E0" w:rsidRPr="00B64341" w:rsidRDefault="00F120E0"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w:t>
      </w:r>
      <w:hyperlink w:anchor="BaseTaxYear" w:history="1">
        <w:r w:rsidRPr="00B64341">
          <w:rPr>
            <w:rStyle w:val="Hyperlink"/>
            <w:rFonts w:cs="Arial"/>
            <w:lang w:val="en-AU"/>
          </w:rPr>
          <w:t>base tax year</w:t>
        </w:r>
      </w:hyperlink>
      <w:r w:rsidRPr="00B64341">
        <w:rPr>
          <w:rFonts w:cs="Arial"/>
          <w:lang w:val="en-AU"/>
        </w:rPr>
        <w:t xml:space="preserve"> (i.e. the tax year ending in the year before the year for which benefits are sought).</w:t>
      </w:r>
    </w:p>
    <w:p w:rsidR="00F120E0" w:rsidRPr="00B64341" w:rsidRDefault="00F120E0" w:rsidP="00BD2CD2">
      <w:pPr>
        <w:rPr>
          <w:lang w:val="en-AU"/>
        </w:rPr>
      </w:pPr>
      <w:r w:rsidRPr="00B64341">
        <w:rPr>
          <w:i/>
          <w:lang w:val="en-AU"/>
        </w:rPr>
        <w:t>Note</w:t>
      </w:r>
      <w:r w:rsidRPr="00B64341">
        <w:rPr>
          <w:lang w:val="en-AU"/>
        </w:rPr>
        <w:t xml:space="preserve">:  The provisions of </w:t>
      </w:r>
      <w:hyperlink w:anchor="_6.8_Waiver_of_the_Parental_Income_T" w:history="1">
        <w:r w:rsidRPr="00B64341">
          <w:rPr>
            <w:rStyle w:val="Hyperlink"/>
            <w:rFonts w:cs="Arial"/>
            <w:lang w:val="en-AU"/>
          </w:rPr>
          <w:t>6.10</w:t>
        </w:r>
      </w:hyperlink>
      <w:r w:rsidRPr="00B64341">
        <w:rPr>
          <w:lang w:val="en-AU"/>
        </w:rPr>
        <w:t xml:space="preserve"> (Waiver of Parental Income Test) or </w:t>
      </w:r>
      <w:hyperlink w:anchor="_6.7.5_Reverse_current"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rsidR="007031C8" w:rsidRPr="00B64341" w:rsidRDefault="007031C8" w:rsidP="00BD2CD2">
      <w:pPr>
        <w:rPr>
          <w:lang w:val="en-AU"/>
        </w:rPr>
      </w:pPr>
    </w:p>
    <w:p w:rsidR="004343D9" w:rsidRPr="00B64341" w:rsidRDefault="004343D9" w:rsidP="002310DB">
      <w:pPr>
        <w:pStyle w:val="Heading3"/>
        <w:spacing w:before="120" w:after="120"/>
        <w:rPr>
          <w:lang w:val="en-AU"/>
        </w:rPr>
      </w:pPr>
      <w:bookmarkStart w:id="1558" w:name="_6.7.4_Approval_of"/>
      <w:bookmarkStart w:id="1559" w:name="_6.6.4_Approval_of_estimated_income"/>
      <w:bookmarkStart w:id="1560" w:name="_Toc161552372"/>
      <w:bookmarkStart w:id="1561" w:name="_Toc234129494"/>
      <w:bookmarkStart w:id="1562" w:name="_Toc264368525"/>
      <w:bookmarkStart w:id="1563" w:name="_Toc418251959"/>
      <w:bookmarkEnd w:id="1558"/>
      <w:bookmarkEnd w:id="1559"/>
      <w:r w:rsidRPr="00B64341">
        <w:rPr>
          <w:lang w:val="en-AU"/>
        </w:rPr>
        <w:t>6.8.4</w:t>
      </w:r>
      <w:r w:rsidRPr="00B64341">
        <w:rPr>
          <w:lang w:val="en-AU"/>
        </w:rPr>
        <w:tab/>
        <w:t>Approval of estimated income</w:t>
      </w:r>
      <w:bookmarkEnd w:id="1560"/>
      <w:bookmarkEnd w:id="1561"/>
      <w:bookmarkEnd w:id="1562"/>
      <w:bookmarkEnd w:id="1563"/>
    </w:p>
    <w:p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history="1">
        <w:r w:rsidRPr="00B64341">
          <w:rPr>
            <w:rStyle w:val="Hyperlink"/>
            <w:rFonts w:cs="Arial"/>
            <w:lang w:val="en-AU"/>
          </w:rPr>
          <w:t>par</w:t>
        </w:r>
        <w:bookmarkStart w:id="1564" w:name="_Hlt205712662"/>
        <w:r w:rsidRPr="00B64341">
          <w:rPr>
            <w:rStyle w:val="Hyperlink"/>
            <w:rFonts w:cs="Arial"/>
            <w:lang w:val="en-AU"/>
          </w:rPr>
          <w:t>t</w:t>
        </w:r>
        <w:bookmarkEnd w:id="1564"/>
        <w:r w:rsidRPr="00B64341">
          <w:rPr>
            <w:rStyle w:val="Hyperlink"/>
            <w:rFonts w:cs="Arial"/>
            <w:lang w:val="en-AU"/>
          </w:rPr>
          <w:t>ner</w:t>
        </w:r>
      </w:hyperlink>
      <w:r w:rsidRPr="00B64341">
        <w:rPr>
          <w:rFonts w:cs="Arial"/>
          <w:lang w:val="en-AU"/>
        </w:rPr>
        <w:t xml:space="preserve"> (where relevant) for the </w:t>
      </w:r>
      <w:hyperlink w:anchor="CurrentTaxYear" w:history="1">
        <w:r w:rsidRPr="00B64341">
          <w:rPr>
            <w:rStyle w:val="Hyperlink"/>
            <w:rFonts w:cs="Arial"/>
            <w:lang w:val="en-AU"/>
          </w:rPr>
          <w:t>current tax y</w:t>
        </w:r>
        <w:bookmarkStart w:id="1565" w:name="_Hlt205712785"/>
        <w:r w:rsidRPr="00B64341">
          <w:rPr>
            <w:rStyle w:val="Hyperlink"/>
            <w:rFonts w:cs="Arial"/>
            <w:lang w:val="en-AU"/>
          </w:rPr>
          <w:t>e</w:t>
        </w:r>
        <w:bookmarkEnd w:id="1565"/>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anticipated</w:t>
      </w:r>
      <w:proofErr w:type="gramEnd"/>
      <w:r w:rsidRPr="00B64341">
        <w:rPr>
          <w:rFonts w:cs="Arial"/>
          <w:lang w:val="en-AU"/>
        </w:rPr>
        <w:t xml:space="preserve"> income from the date of the drop until the end of the tax year (including earnings from casual employment or occasional overtime).</w:t>
      </w:r>
    </w:p>
    <w:p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66" w:name="_6.7.5_Reverse_current"/>
      <w:bookmarkStart w:id="1567" w:name="_6.6.5_Reverse_current_income_(incre"/>
      <w:bookmarkStart w:id="1568" w:name="_Toc161552373"/>
      <w:bookmarkStart w:id="1569" w:name="_Toc234129495"/>
      <w:bookmarkStart w:id="1570" w:name="_Toc264368526"/>
      <w:bookmarkStart w:id="1571" w:name="_Toc418251960"/>
      <w:bookmarkEnd w:id="1566"/>
      <w:bookmarkEnd w:id="1567"/>
      <w:r w:rsidRPr="00B64341">
        <w:rPr>
          <w:lang w:val="en-AU"/>
        </w:rPr>
        <w:t>6.8.5</w:t>
      </w:r>
      <w:r w:rsidRPr="00B64341">
        <w:rPr>
          <w:lang w:val="en-AU"/>
        </w:rPr>
        <w:tab/>
        <w:t>Reverse current income (increase in income)</w:t>
      </w:r>
      <w:bookmarkEnd w:id="1568"/>
      <w:bookmarkEnd w:id="1569"/>
      <w:bookmarkEnd w:id="1570"/>
      <w:bookmarkEnd w:id="1571"/>
    </w:p>
    <w:p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history="1">
        <w:r w:rsidR="007031C8" w:rsidRPr="00B64341">
          <w:rPr>
            <w:rStyle w:val="Hyperlink"/>
            <w:rFonts w:cs="Arial"/>
            <w:lang w:val="en-AU"/>
          </w:rPr>
          <w:t>current tax year</w:t>
        </w:r>
      </w:hyperlink>
      <w:r w:rsidRPr="00B64341">
        <w:rPr>
          <w:lang w:val="en-AU"/>
        </w:rPr>
        <w:t>.</w:t>
      </w:r>
    </w:p>
    <w:p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history="1">
        <w:r w:rsidRPr="00B64341">
          <w:rPr>
            <w:rStyle w:val="Hyperlink"/>
            <w:rFonts w:cs="Arial"/>
            <w:lang w:val="en-AU"/>
          </w:rPr>
          <w:t>base t</w:t>
        </w:r>
        <w:bookmarkStart w:id="1572" w:name="_Hlt205712819"/>
        <w:r w:rsidRPr="00B64341">
          <w:rPr>
            <w:rStyle w:val="Hyperlink"/>
            <w:rFonts w:cs="Arial"/>
            <w:lang w:val="en-AU"/>
          </w:rPr>
          <w:t>a</w:t>
        </w:r>
        <w:bookmarkEnd w:id="1572"/>
        <w:r w:rsidRPr="00B64341">
          <w:rPr>
            <w:rStyle w:val="Hyperlink"/>
            <w:rFonts w:cs="Arial"/>
            <w:lang w:val="en-AU"/>
          </w:rPr>
          <w:t>x year</w:t>
        </w:r>
      </w:hyperlink>
      <w:r w:rsidR="000658E2" w:rsidRPr="00B64341">
        <w:rPr>
          <w:lang w:val="en-AU"/>
        </w:rPr>
        <w:t xml:space="preserve">.  </w:t>
      </w:r>
      <w:proofErr w:type="gramStart"/>
      <w:r w:rsidRPr="00B64341">
        <w:rPr>
          <w:lang w:val="en-AU"/>
        </w:rPr>
        <w:t>However, if the income for the base tax year is</w:t>
      </w:r>
      <w:r w:rsidR="00412352" w:rsidRPr="00B64341">
        <w:rPr>
          <w:lang w:val="en-AU"/>
        </w:rPr>
        <w:t> </w:t>
      </w:r>
      <w:r w:rsidRPr="00B64341">
        <w:rPr>
          <w:lang w:val="en-AU"/>
        </w:rPr>
        <w:t xml:space="preserve">less than the PIFA (see </w:t>
      </w:r>
      <w:hyperlink w:anchor="_6.3.2_Parental_Income" w:history="1">
        <w:r w:rsidRPr="00B64341">
          <w:rPr>
            <w:rStyle w:val="Hyperlink"/>
            <w:rFonts w:cs="Arial"/>
            <w:lang w:val="en-AU"/>
          </w:rPr>
          <w:t>6.</w:t>
        </w:r>
        <w:bookmarkStart w:id="1573" w:name="_Hlt205712845"/>
        <w:r w:rsidRPr="00B64341">
          <w:rPr>
            <w:rStyle w:val="Hyperlink"/>
            <w:rFonts w:cs="Arial"/>
            <w:lang w:val="en-AU"/>
          </w:rPr>
          <w:t>3</w:t>
        </w:r>
        <w:bookmarkEnd w:id="1573"/>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proofErr w:type="gramEnd"/>
      <w:r w:rsidRPr="00B64341">
        <w:rPr>
          <w:b/>
          <w:lang w:val="en-AU"/>
        </w:rPr>
        <w:t xml:space="preserve"> </w:t>
      </w:r>
    </w:p>
    <w:p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history="1">
        <w:r w:rsidRPr="00B64341">
          <w:rPr>
            <w:rStyle w:val="Hyperlink"/>
            <w:rFonts w:cs="Arial"/>
            <w:lang w:val="en-AU"/>
          </w:rPr>
          <w:t>eligibili</w:t>
        </w:r>
        <w:bookmarkStart w:id="1574" w:name="_Hlt205712862"/>
        <w:r w:rsidRPr="00B64341">
          <w:rPr>
            <w:rStyle w:val="Hyperlink"/>
            <w:rFonts w:cs="Arial"/>
            <w:lang w:val="en-AU"/>
          </w:rPr>
          <w:t>t</w:t>
        </w:r>
        <w:bookmarkEnd w:id="1574"/>
        <w:r w:rsidRPr="00B64341">
          <w:rPr>
            <w:rStyle w:val="Hyperlink"/>
            <w:rFonts w:cs="Arial"/>
            <w:lang w:val="en-AU"/>
          </w:rPr>
          <w:t>y period</w:t>
        </w:r>
      </w:hyperlink>
      <w:r w:rsidRPr="00B64341">
        <w:rPr>
          <w:lang w:val="en-AU"/>
        </w:rPr>
        <w:t xml:space="preserve"> before then).</w:t>
      </w:r>
    </w:p>
    <w:p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rsidTr="00B21D5B">
        <w:trPr>
          <w:cantSplit/>
        </w:trPr>
        <w:tc>
          <w:tcPr>
            <w:tcW w:w="8364" w:type="dxa"/>
            <w:shd w:val="clear" w:color="auto" w:fill="B6DDE8" w:themeFill="accent5" w:themeFillTint="66"/>
          </w:tcPr>
          <w:p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37 :  Income increase below test threshold</w:t>
            </w:r>
          </w:p>
          <w:p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$17,000 for the base tax year.  During the current tax year (the tax year that ends during the year of study), the parental income increases to $32,000.  Reverse current income does not apply, as the current income is not more than 25 per cent higher than the Parental Income Free Area.</w:t>
            </w:r>
          </w:p>
        </w:tc>
      </w:tr>
    </w:tbl>
    <w:p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rsidTr="00B21D5B">
        <w:trPr>
          <w:cantSplit/>
        </w:trPr>
        <w:tc>
          <w:tcPr>
            <w:tcW w:w="8364" w:type="dxa"/>
            <w:shd w:val="clear" w:color="auto" w:fill="B6DDE8" w:themeFill="accent5" w:themeFillTint="66"/>
          </w:tcPr>
          <w:p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38 :  Expected income not taken into account</w:t>
            </w:r>
          </w:p>
          <w:p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w:t>
            </w:r>
            <w:proofErr w:type="spellStart"/>
            <w:r w:rsidRPr="006041FB">
              <w:rPr>
                <w:rFonts w:ascii="Arial" w:hAnsi="Arial"/>
                <w:sz w:val="20"/>
                <w:lang w:val="en-AU"/>
              </w:rPr>
              <w:t>Bushell’s</w:t>
            </w:r>
            <w:proofErr w:type="spellEnd"/>
            <w:r w:rsidRPr="006041FB">
              <w:rPr>
                <w:rFonts w:ascii="Arial" w:hAnsi="Arial"/>
                <w:sz w:val="20"/>
                <w:lang w:val="en-AU"/>
              </w:rPr>
              <w:t xml:space="preserve">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is unable to find work and expects to have a substantially lower taxable income for the following tax year.  However, this lower income cannot be considered under the Parental Income Test, as there is no provision for income after the current tax year to be taken into account.  Mr </w:t>
            </w:r>
            <w:proofErr w:type="spellStart"/>
            <w:r w:rsidRPr="006041FB">
              <w:rPr>
                <w:rFonts w:ascii="Arial" w:hAnsi="Arial"/>
                <w:sz w:val="20"/>
                <w:lang w:val="en-AU"/>
              </w:rPr>
              <w:t>Bushell</w:t>
            </w:r>
            <w:proofErr w:type="spellEnd"/>
            <w:r w:rsidRPr="006041FB">
              <w:rPr>
                <w:rFonts w:ascii="Arial" w:hAnsi="Arial"/>
                <w:sz w:val="20"/>
                <w:lang w:val="en-AU"/>
              </w:rPr>
              <w:t xml:space="preserve"> receives a Low Income Health Care Card from 11 September, and special assessment applies.  From that date, he is again eligible for maximum Additional Boarding Allowance.</w:t>
            </w:r>
          </w:p>
        </w:tc>
      </w:tr>
    </w:tbl>
    <w:p w:rsidR="007031C8" w:rsidRPr="00B64341" w:rsidRDefault="007031C8" w:rsidP="00BD2CD2">
      <w:pPr>
        <w:rPr>
          <w:lang w:val="en-AU"/>
        </w:rPr>
      </w:pPr>
    </w:p>
    <w:p w:rsidR="007031C8" w:rsidRPr="005E1ABB" w:rsidRDefault="004343D9" w:rsidP="002310DB">
      <w:pPr>
        <w:pStyle w:val="Heading2"/>
        <w:spacing w:before="120" w:after="120"/>
      </w:pPr>
      <w:bookmarkStart w:id="1575" w:name="_6.7_Current_AIC_Scheme_income_limit"/>
      <w:bookmarkStart w:id="1576" w:name="_6.7_Current_AIC"/>
      <w:bookmarkStart w:id="1577" w:name="_Toc161552374"/>
      <w:bookmarkStart w:id="1578" w:name="_Toc234129496"/>
      <w:bookmarkStart w:id="1579" w:name="_Toc264368527"/>
      <w:bookmarkStart w:id="1580" w:name="_Toc418251961"/>
      <w:bookmarkStart w:id="1581" w:name="_Toc437338356"/>
      <w:bookmarkEnd w:id="1575"/>
      <w:bookmarkEnd w:id="1576"/>
      <w:r w:rsidRPr="005E1ABB">
        <w:t>6.9</w:t>
      </w:r>
      <w:r w:rsidRPr="005E1ABB">
        <w:tab/>
        <w:t>AIC Scheme income limits</w:t>
      </w:r>
      <w:bookmarkEnd w:id="1577"/>
      <w:bookmarkEnd w:id="1578"/>
      <w:bookmarkEnd w:id="1579"/>
      <w:bookmarkEnd w:id="1580"/>
      <w:bookmarkEnd w:id="1581"/>
    </w:p>
    <w:p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54"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rsidR="00945FB4" w:rsidRDefault="00945FB4" w:rsidP="00945FB4">
      <w:pPr>
        <w:rPr>
          <w:lang w:val="en-AU"/>
        </w:rPr>
      </w:pPr>
    </w:p>
    <w:p w:rsidR="007031C8" w:rsidRPr="00B64341" w:rsidRDefault="004343D9" w:rsidP="00BD2CD2">
      <w:pPr>
        <w:rPr>
          <w:lang w:val="en-AU"/>
        </w:rPr>
      </w:pPr>
      <w:r w:rsidRPr="00B64341">
        <w:rPr>
          <w:lang w:val="en-AU"/>
        </w:rPr>
        <w:t>This section defines the current income limits (the PIFA) used in the Parental Income Test.</w:t>
      </w:r>
    </w:p>
    <w:p w:rsidR="007031C8" w:rsidRDefault="00E77878" w:rsidP="00E248E8">
      <w:pPr>
        <w:pStyle w:val="Links"/>
      </w:pPr>
      <w:hyperlink w:anchor="_6.8.1_Parental_Income" w:history="1">
        <w:r w:rsidR="004343D9" w:rsidRPr="00B64341">
          <w:rPr>
            <w:rStyle w:val="Hyperlink"/>
          </w:rPr>
          <w:t>6.9.1</w:t>
        </w:r>
      </w:hyperlink>
      <w:r w:rsidR="004343D9" w:rsidRPr="00B64341">
        <w:tab/>
        <w:t>Parental Income Free Area</w:t>
      </w:r>
    </w:p>
    <w:p w:rsidR="00945FB4" w:rsidRPr="00945FB4" w:rsidRDefault="00E77878" w:rsidP="00E248E8">
      <w:pPr>
        <w:pStyle w:val="Links"/>
      </w:pPr>
      <w:hyperlink w:anchor="_6.8.2_Upper_Income" w:history="1">
        <w:r w:rsidR="00945FB4" w:rsidRPr="00945FB4">
          <w:rPr>
            <w:rStyle w:val="Hyperlink"/>
          </w:rPr>
          <w:t>6.9.2</w:t>
        </w:r>
      </w:hyperlink>
      <w:r w:rsidR="00945FB4" w:rsidRPr="00945FB4">
        <w:tab/>
        <w:t>Upper Income Limit</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582" w:name="_6.8.1_Parental_Income"/>
      <w:bookmarkStart w:id="1583" w:name="_6.7.1_Parental_Income_Free_Area"/>
      <w:bookmarkStart w:id="1584" w:name="_6.9.1_Parental_Income"/>
      <w:bookmarkStart w:id="1585" w:name="_Toc161552375"/>
      <w:bookmarkStart w:id="1586" w:name="_Toc234129497"/>
      <w:bookmarkStart w:id="1587" w:name="_Toc264368528"/>
      <w:bookmarkStart w:id="1588" w:name="_Toc418251962"/>
      <w:bookmarkEnd w:id="1582"/>
      <w:bookmarkEnd w:id="1583"/>
      <w:bookmarkEnd w:id="1584"/>
      <w:r w:rsidRPr="00B64341">
        <w:rPr>
          <w:lang w:val="en-AU"/>
        </w:rPr>
        <w:t>6.9.1</w:t>
      </w:r>
      <w:r w:rsidRPr="00B64341">
        <w:rPr>
          <w:lang w:val="en-AU"/>
        </w:rPr>
        <w:tab/>
        <w:t>Parental Income Free Area</w:t>
      </w:r>
      <w:bookmarkEnd w:id="1585"/>
      <w:bookmarkEnd w:id="1586"/>
      <w:bookmarkEnd w:id="1587"/>
      <w:r w:rsidRPr="00B64341">
        <w:rPr>
          <w:lang w:val="en-AU"/>
        </w:rPr>
        <w:t xml:space="preserve"> (PIFA)</w:t>
      </w:r>
      <w:bookmarkEnd w:id="1588"/>
    </w:p>
    <w:p w:rsidR="00945FB4" w:rsidRPr="00945FB4" w:rsidRDefault="00216524" w:rsidP="00945FB4">
      <w:pPr>
        <w:pStyle w:val="Bullet"/>
        <w:numPr>
          <w:ilvl w:val="0"/>
          <w:numId w:val="0"/>
        </w:numPr>
        <w:tabs>
          <w:tab w:val="left" w:pos="1134"/>
        </w:tabs>
        <w:spacing w:before="100" w:after="100"/>
        <w:rPr>
          <w:rFonts w:cs="Arial"/>
          <w:lang w:val="en-AU"/>
        </w:rPr>
      </w:pPr>
      <w:bookmarkStart w:id="1589" w:name="_Toc161552376"/>
      <w:bookmarkStart w:id="1590" w:name="_Toc234129498"/>
      <w:bookmarkStart w:id="1591" w:name="_Toc264368529"/>
      <w:r>
        <w:rPr>
          <w:rFonts w:cs="Arial"/>
          <w:lang w:val="en-AU"/>
        </w:rPr>
        <w:t>Since</w:t>
      </w:r>
      <w:r w:rsidR="00945FB4" w:rsidRPr="00945FB4">
        <w:rPr>
          <w:rFonts w:cs="Arial"/>
          <w:lang w:val="en-AU"/>
        </w:rPr>
        <w:t xml:space="preserve"> 1 July 2010 the Additional Boarding Allowance entitlement is reduced by $1 for every whole $5 of parental income over the PIFA.  Previously this rate was $1 for every whole $4 of parental income.</w:t>
      </w:r>
    </w:p>
    <w:p w:rsidR="00412352" w:rsidRPr="00B64341" w:rsidRDefault="00412352" w:rsidP="002310DB">
      <w:pPr>
        <w:pStyle w:val="Bullet"/>
        <w:numPr>
          <w:ilvl w:val="0"/>
          <w:numId w:val="0"/>
        </w:numPr>
        <w:tabs>
          <w:tab w:val="left" w:pos="1134"/>
        </w:tabs>
        <w:spacing w:after="120"/>
        <w:rPr>
          <w:rFonts w:cs="Arial"/>
          <w:lang w:val="en-AU"/>
        </w:rPr>
      </w:pPr>
      <w:bookmarkStart w:id="1592" w:name="_6.8.2_Upper_Income"/>
      <w:bookmarkStart w:id="1593" w:name="_6.7.2_Upper_Income_Limit"/>
      <w:bookmarkEnd w:id="1592"/>
      <w:bookmarkEnd w:id="1593"/>
    </w:p>
    <w:p w:rsidR="00BD5F01" w:rsidRPr="00B64341" w:rsidRDefault="004343D9" w:rsidP="002310DB">
      <w:pPr>
        <w:pStyle w:val="Heading3"/>
        <w:spacing w:before="120" w:after="120"/>
        <w:rPr>
          <w:lang w:val="en-AU"/>
        </w:rPr>
      </w:pPr>
      <w:bookmarkStart w:id="1594" w:name="_Toc418251963"/>
      <w:r w:rsidRPr="00B64341">
        <w:rPr>
          <w:lang w:val="en-AU"/>
        </w:rPr>
        <w:t>6.9.2</w:t>
      </w:r>
      <w:r w:rsidRPr="00B64341">
        <w:rPr>
          <w:lang w:val="en-AU"/>
        </w:rPr>
        <w:tab/>
        <w:t>Upper Income Limit</w:t>
      </w:r>
      <w:bookmarkEnd w:id="1589"/>
      <w:bookmarkEnd w:id="1590"/>
      <w:bookmarkEnd w:id="1591"/>
      <w:bookmarkEnd w:id="1594"/>
    </w:p>
    <w:p w:rsidR="00945FB4" w:rsidRPr="00945FB4" w:rsidRDefault="00945FB4" w:rsidP="00945FB4">
      <w:pPr>
        <w:pStyle w:val="Bullet"/>
        <w:numPr>
          <w:ilvl w:val="0"/>
          <w:numId w:val="0"/>
        </w:numPr>
        <w:tabs>
          <w:tab w:val="left" w:pos="1134"/>
        </w:tabs>
        <w:spacing w:before="100" w:after="100"/>
        <w:rPr>
          <w:rFonts w:cs="Arial"/>
          <w:szCs w:val="22"/>
          <w:lang w:val="en-AU"/>
        </w:rPr>
      </w:pPr>
      <w:r w:rsidRPr="00945FB4">
        <w:rPr>
          <w:rFonts w:cs="Arial"/>
          <w:lang w:val="en-AU"/>
        </w:rPr>
        <w:t xml:space="preserve">The Upper Income Limit is the level of income above which no Additional Boarding Allowance is paid (defined at </w:t>
      </w:r>
      <w:hyperlink w:anchor="_6.3.3_Upper_Income" w:history="1">
        <w:r w:rsidRPr="00945FB4">
          <w:rPr>
            <w:rStyle w:val="Hyperlink"/>
            <w:rFonts w:cs="Arial"/>
            <w:lang w:val="en-AU"/>
          </w:rPr>
          <w:t>6.3.3</w:t>
        </w:r>
      </w:hyperlink>
      <w:r w:rsidRPr="00945FB4">
        <w:rPr>
          <w:rFonts w:cs="Arial"/>
          <w:lang w:val="en-AU"/>
        </w:rPr>
        <w:t>)</w:t>
      </w:r>
      <w:r>
        <w:rPr>
          <w:rFonts w:cs="Arial"/>
          <w:lang w:val="en-AU"/>
        </w:rPr>
        <w:t>.</w:t>
      </w:r>
    </w:p>
    <w:p w:rsidR="00945FB4" w:rsidRPr="00B64341" w:rsidRDefault="00945FB4" w:rsidP="00945FB4">
      <w:pPr>
        <w:pStyle w:val="Bullet"/>
        <w:numPr>
          <w:ilvl w:val="0"/>
          <w:numId w:val="0"/>
        </w:numPr>
        <w:tabs>
          <w:tab w:val="left" w:pos="1134"/>
        </w:tabs>
        <w:spacing w:after="120"/>
        <w:rPr>
          <w:rFonts w:cs="Arial"/>
          <w:lang w:val="en-AU"/>
        </w:rPr>
      </w:pPr>
      <w:r w:rsidRPr="00B64341">
        <w:rPr>
          <w:rFonts w:cs="Arial"/>
          <w:lang w:val="en-AU"/>
        </w:rPr>
        <w:t>To calculate the Upper Income Limit:</w:t>
      </w:r>
    </w:p>
    <w:p w:rsidR="00945FB4" w:rsidRPr="00B64341" w:rsidRDefault="00945FB4" w:rsidP="009B14BE">
      <w:pPr>
        <w:pStyle w:val="Bullet"/>
        <w:numPr>
          <w:ilvl w:val="0"/>
          <w:numId w:val="12"/>
        </w:numPr>
        <w:tabs>
          <w:tab w:val="left" w:pos="1134"/>
        </w:tabs>
        <w:spacing w:after="120"/>
        <w:ind w:left="567" w:hanging="567"/>
        <w:rPr>
          <w:rFonts w:cs="Arial"/>
          <w:lang w:val="en-AU"/>
        </w:rPr>
      </w:pPr>
      <w:r w:rsidRPr="00B64341">
        <w:rPr>
          <w:rFonts w:cs="Arial"/>
          <w:lang w:val="en-AU"/>
        </w:rPr>
        <w:t xml:space="preserve">Calculate the fortnightly maximum AIC Additional Boarding Allowance (ABA) </w:t>
      </w:r>
    </w:p>
    <w:p w:rsidR="00945FB4" w:rsidRDefault="00945FB4" w:rsidP="009B14BE">
      <w:pPr>
        <w:pStyle w:val="Bullet"/>
        <w:numPr>
          <w:ilvl w:val="1"/>
          <w:numId w:val="12"/>
        </w:numPr>
        <w:tabs>
          <w:tab w:val="left" w:pos="1134"/>
        </w:tabs>
        <w:spacing w:after="120"/>
        <w:ind w:left="1134" w:hanging="567"/>
        <w:rPr>
          <w:rFonts w:cs="Arial"/>
          <w:lang w:val="en-AU"/>
        </w:rPr>
      </w:pPr>
      <w:r w:rsidRPr="00B64341">
        <w:rPr>
          <w:rFonts w:cs="Arial"/>
          <w:lang w:val="en-AU"/>
        </w:rPr>
        <w:t xml:space="preserve">Yearly maximum AIC ABA divided by 365 days </w:t>
      </w:r>
      <w:r w:rsidR="000F6B19">
        <w:rPr>
          <w:rFonts w:cs="Arial"/>
          <w:lang w:val="en-AU"/>
        </w:rPr>
        <w:t xml:space="preserve">(366 in a leap year) </w:t>
      </w:r>
      <w:r w:rsidRPr="00B64341">
        <w:rPr>
          <w:rFonts w:cs="Arial"/>
          <w:lang w:val="en-AU"/>
        </w:rPr>
        <w:t>multiplied by 14</w:t>
      </w:r>
    </w:p>
    <w:p w:rsidR="002E30C4" w:rsidRDefault="002E30C4" w:rsidP="009B14BE">
      <w:pPr>
        <w:pStyle w:val="Bullet"/>
        <w:numPr>
          <w:ilvl w:val="1"/>
          <w:numId w:val="12"/>
        </w:numPr>
        <w:tabs>
          <w:tab w:val="left" w:pos="1134"/>
        </w:tabs>
        <w:spacing w:after="120"/>
        <w:ind w:left="1134" w:hanging="567"/>
        <w:rPr>
          <w:rFonts w:cs="Arial"/>
          <w:lang w:val="en-AU"/>
        </w:rPr>
      </w:pPr>
      <w:r w:rsidRPr="00B64341">
        <w:rPr>
          <w:rFonts w:cs="Arial"/>
          <w:lang w:val="en-AU"/>
        </w:rPr>
        <w:t>Multiply by 130 (26 fortnights x 0.2 taper rate)</w:t>
      </w:r>
    </w:p>
    <w:p w:rsidR="006041FB" w:rsidRDefault="006041FB" w:rsidP="002E30C4">
      <w:pPr>
        <w:pStyle w:val="Bullet"/>
        <w:numPr>
          <w:ilvl w:val="1"/>
          <w:numId w:val="12"/>
        </w:numPr>
        <w:tabs>
          <w:tab w:val="left" w:pos="1134"/>
        </w:tabs>
        <w:spacing w:after="120"/>
        <w:ind w:left="1134" w:hanging="567"/>
        <w:rPr>
          <w:rFonts w:ascii="Georgia" w:hAnsi="Georgia"/>
          <w:color w:val="31849B" w:themeColor="accent5" w:themeShade="BF"/>
          <w:sz w:val="32"/>
        </w:rPr>
      </w:pPr>
      <w:bookmarkStart w:id="1595" w:name="_6.8.3_Effect_of"/>
      <w:bookmarkStart w:id="1596" w:name="_6.8_Waiver_of_the_Parental_Income_T"/>
      <w:bookmarkStart w:id="1597" w:name="_6.8_Waiver_of"/>
      <w:bookmarkStart w:id="1598" w:name="_6.10_Waiver_of"/>
      <w:bookmarkStart w:id="1599" w:name="_Toc234129500"/>
      <w:bookmarkStart w:id="1600" w:name="_Toc264368531"/>
      <w:bookmarkStart w:id="1601" w:name="_Toc161552378"/>
      <w:bookmarkEnd w:id="1595"/>
      <w:bookmarkEnd w:id="1596"/>
      <w:bookmarkEnd w:id="1597"/>
      <w:bookmarkEnd w:id="1598"/>
      <w:r>
        <w:br w:type="page"/>
      </w:r>
    </w:p>
    <w:p w:rsidR="007031C8" w:rsidRPr="005E1ABB" w:rsidRDefault="004343D9" w:rsidP="00945FB4">
      <w:pPr>
        <w:pStyle w:val="Heading2"/>
      </w:pPr>
      <w:bookmarkStart w:id="1602" w:name="_Toc418251964"/>
      <w:bookmarkStart w:id="1603" w:name="_Toc437338357"/>
      <w:r w:rsidRPr="005E1ABB">
        <w:t>6.10</w:t>
      </w:r>
      <w:r w:rsidRPr="005E1ABB">
        <w:tab/>
        <w:t>Waiver of the Parental Income Test</w:t>
      </w:r>
      <w:bookmarkEnd w:id="1599"/>
      <w:bookmarkEnd w:id="1600"/>
      <w:bookmarkEnd w:id="1602"/>
      <w:bookmarkEnd w:id="1603"/>
    </w:p>
    <w:p w:rsidR="007031C8" w:rsidRPr="00B64341" w:rsidRDefault="004343D9" w:rsidP="00BD2CD2">
      <w:pPr>
        <w:rPr>
          <w:lang w:val="en-AU"/>
        </w:rPr>
      </w:pPr>
      <w:r w:rsidRPr="00B64341">
        <w:rPr>
          <w:lang w:val="en-AU"/>
        </w:rPr>
        <w:t>This section outlines the reasons and basis for waiving the Parental Income Test.</w:t>
      </w:r>
    </w:p>
    <w:p w:rsidR="007031C8" w:rsidRPr="00B64341" w:rsidRDefault="00E77878" w:rsidP="00E248E8">
      <w:pPr>
        <w:pStyle w:val="Links"/>
      </w:pPr>
      <w:hyperlink w:anchor="_6.8.1_Reasons_for" w:history="1">
        <w:r w:rsidR="004343D9" w:rsidRPr="00B64341">
          <w:rPr>
            <w:rStyle w:val="Hyperlink"/>
          </w:rPr>
          <w:t>6.</w:t>
        </w:r>
        <w:bookmarkStart w:id="1604" w:name="_Hlt205712952"/>
        <w:bookmarkStart w:id="1605" w:name="_Hlt205712982"/>
        <w:r w:rsidR="004343D9" w:rsidRPr="00B64341">
          <w:rPr>
            <w:rStyle w:val="Hyperlink"/>
          </w:rPr>
          <w:t>10.</w:t>
        </w:r>
        <w:bookmarkEnd w:id="1604"/>
        <w:bookmarkEnd w:id="1605"/>
        <w:r w:rsidR="004343D9" w:rsidRPr="00B64341">
          <w:rPr>
            <w:rStyle w:val="Hyperlink"/>
          </w:rPr>
          <w:t>1</w:t>
        </w:r>
      </w:hyperlink>
      <w:r w:rsidR="004343D9" w:rsidRPr="00B64341">
        <w:tab/>
        <w:t>Reasons for waiver</w:t>
      </w:r>
    </w:p>
    <w:p w:rsidR="007031C8" w:rsidRPr="00B64341" w:rsidRDefault="00E77878" w:rsidP="00E248E8">
      <w:pPr>
        <w:pStyle w:val="Links"/>
      </w:pPr>
      <w:hyperlink w:anchor="_6.8.2_Special_assessment" w:history="1">
        <w:r w:rsidR="004343D9" w:rsidRPr="00B64341">
          <w:rPr>
            <w:rStyle w:val="Hyperlink"/>
          </w:rPr>
          <w:t>6.</w:t>
        </w:r>
        <w:bookmarkStart w:id="1606" w:name="_Hlt205712986"/>
        <w:bookmarkStart w:id="1607" w:name="_Hlt205713020"/>
        <w:r w:rsidR="004343D9" w:rsidRPr="00B64341">
          <w:rPr>
            <w:rStyle w:val="Hyperlink"/>
          </w:rPr>
          <w:t>10.</w:t>
        </w:r>
        <w:bookmarkEnd w:id="1606"/>
        <w:bookmarkEnd w:id="1607"/>
        <w:r w:rsidR="004343D9" w:rsidRPr="00B64341">
          <w:rPr>
            <w:rStyle w:val="Hyperlink"/>
          </w:rPr>
          <w:t>2</w:t>
        </w:r>
      </w:hyperlink>
      <w:r w:rsidR="004343D9" w:rsidRPr="00B64341">
        <w:tab/>
      </w:r>
      <w:hyperlink w:anchor="SpecialAssessment" w:history="1">
        <w:r w:rsidR="004343D9" w:rsidRPr="00B64341">
          <w:rPr>
            <w:rStyle w:val="Hyperlink"/>
          </w:rPr>
          <w:t>Special asses</w:t>
        </w:r>
        <w:bookmarkStart w:id="1608" w:name="_Hlt205713024"/>
        <w:r w:rsidR="004343D9" w:rsidRPr="00B64341">
          <w:rPr>
            <w:rStyle w:val="Hyperlink"/>
          </w:rPr>
          <w:t>s</w:t>
        </w:r>
        <w:bookmarkEnd w:id="1608"/>
        <w:r w:rsidR="004343D9" w:rsidRPr="00B64341">
          <w:rPr>
            <w:rStyle w:val="Hyperlink"/>
          </w:rPr>
          <w:t>ment</w:t>
        </w:r>
      </w:hyperlink>
    </w:p>
    <w:p w:rsidR="007031C8" w:rsidRPr="00B64341" w:rsidRDefault="00E77878" w:rsidP="00E248E8">
      <w:pPr>
        <w:pStyle w:val="Links"/>
      </w:pPr>
      <w:hyperlink w:anchor="_6.8.3_Duration_of" w:history="1">
        <w:r w:rsidR="004343D9" w:rsidRPr="00B64341">
          <w:rPr>
            <w:rStyle w:val="Hyperlink"/>
          </w:rPr>
          <w:t>6.</w:t>
        </w:r>
        <w:bookmarkStart w:id="1609" w:name="_Hlt205713036"/>
        <w:r w:rsidR="004343D9" w:rsidRPr="00B64341">
          <w:rPr>
            <w:rStyle w:val="Hyperlink"/>
          </w:rPr>
          <w:t>10.</w:t>
        </w:r>
        <w:bookmarkStart w:id="1610" w:name="_Hlt205713062"/>
        <w:bookmarkEnd w:id="1609"/>
        <w:r w:rsidR="004343D9" w:rsidRPr="00B64341">
          <w:rPr>
            <w:rStyle w:val="Hyperlink"/>
          </w:rPr>
          <w:t>3</w:t>
        </w:r>
        <w:bookmarkEnd w:id="1610"/>
      </w:hyperlink>
      <w:r w:rsidR="004343D9" w:rsidRPr="00B64341">
        <w:tab/>
        <w:t>Duration of special assessment</w:t>
      </w:r>
    </w:p>
    <w:p w:rsidR="007031C8" w:rsidRPr="00B64341" w:rsidRDefault="00E77878" w:rsidP="00E248E8">
      <w:pPr>
        <w:pStyle w:val="Links"/>
      </w:pPr>
      <w:hyperlink w:anchor="_6.8.4_Reassessment_after" w:history="1">
        <w:r w:rsidR="004343D9" w:rsidRPr="00B64341">
          <w:rPr>
            <w:rStyle w:val="Hyperlink"/>
          </w:rPr>
          <w:t>6.</w:t>
        </w:r>
        <w:bookmarkStart w:id="1611" w:name="_Hlt205713103"/>
        <w:r w:rsidR="004343D9" w:rsidRPr="00B64341">
          <w:rPr>
            <w:rStyle w:val="Hyperlink"/>
          </w:rPr>
          <w:t>10.</w:t>
        </w:r>
        <w:bookmarkEnd w:id="1611"/>
        <w:r w:rsidR="004343D9" w:rsidRPr="00B64341">
          <w:rPr>
            <w:rStyle w:val="Hyperlink"/>
          </w:rPr>
          <w:t>4</w:t>
        </w:r>
      </w:hyperlink>
      <w:r w:rsidR="004343D9" w:rsidRPr="00B64341">
        <w:tab/>
        <w:t>Reassessment after special assessment lapses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612" w:name="_6.8.1_Reasons_for_waiver"/>
      <w:bookmarkStart w:id="1613" w:name="_6.8.1_Reasons_for"/>
      <w:bookmarkStart w:id="1614" w:name="_Toc234129501"/>
      <w:bookmarkStart w:id="1615" w:name="_Toc264368532"/>
      <w:bookmarkStart w:id="1616" w:name="_Toc418251965"/>
      <w:bookmarkEnd w:id="1612"/>
      <w:bookmarkEnd w:id="1613"/>
      <w:r w:rsidRPr="00B64341">
        <w:rPr>
          <w:lang w:val="en-AU"/>
        </w:rPr>
        <w:t>6.10.1</w:t>
      </w:r>
      <w:r w:rsidRPr="00B64341">
        <w:rPr>
          <w:lang w:val="en-AU"/>
        </w:rPr>
        <w:tab/>
        <w:t>Reasons for waiver</w:t>
      </w:r>
      <w:bookmarkEnd w:id="1614"/>
      <w:bookmarkEnd w:id="1615"/>
      <w:bookmarkEnd w:id="1616"/>
    </w:p>
    <w:p w:rsidR="007031C8" w:rsidRPr="00B64341" w:rsidRDefault="004343D9" w:rsidP="00BD2CD2">
      <w:pPr>
        <w:rPr>
          <w:lang w:val="en-AU"/>
        </w:rPr>
      </w:pPr>
      <w:r w:rsidRPr="00B64341">
        <w:rPr>
          <w:lang w:val="en-AU"/>
        </w:rPr>
        <w:t>The Parental Income Test is waived where:</w:t>
      </w:r>
    </w:p>
    <w:p w:rsidR="007031C8" w:rsidRPr="00B64341" w:rsidRDefault="00E77878" w:rsidP="009E659B">
      <w:pPr>
        <w:pStyle w:val="Bullet"/>
        <w:tabs>
          <w:tab w:val="clear" w:pos="360"/>
          <w:tab w:val="num" w:pos="567"/>
          <w:tab w:val="left" w:pos="1134"/>
        </w:tabs>
        <w:spacing w:after="120"/>
        <w:ind w:left="567" w:hanging="567"/>
        <w:rPr>
          <w:rFonts w:cs="Arial"/>
          <w:lang w:val="en-AU"/>
        </w:rPr>
      </w:pPr>
      <w:hyperlink w:anchor="SpecialAssessment" w:history="1">
        <w:r w:rsidR="004343D9" w:rsidRPr="00B64341">
          <w:rPr>
            <w:rStyle w:val="Hyperlink"/>
            <w:rFonts w:cs="Arial"/>
            <w:lang w:val="en-AU"/>
          </w:rPr>
          <w:t>special ass</w:t>
        </w:r>
        <w:bookmarkStart w:id="1617" w:name="_Hlt205713249"/>
        <w:r w:rsidR="004343D9" w:rsidRPr="00B64341">
          <w:rPr>
            <w:rStyle w:val="Hyperlink"/>
            <w:rFonts w:cs="Arial"/>
            <w:lang w:val="en-AU"/>
          </w:rPr>
          <w:t>e</w:t>
        </w:r>
        <w:bookmarkEnd w:id="1617"/>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history="1">
        <w:r w:rsidR="004343D9" w:rsidRPr="00B64341">
          <w:rPr>
            <w:rStyle w:val="Hyperlink"/>
            <w:rFonts w:cs="Arial"/>
            <w:lang w:val="en-AU"/>
          </w:rPr>
          <w:t>6</w:t>
        </w:r>
        <w:bookmarkStart w:id="1618" w:name="_Hlt205713291"/>
        <w:r w:rsidR="004343D9" w:rsidRPr="00B64341">
          <w:rPr>
            <w:rStyle w:val="Hyperlink"/>
            <w:rFonts w:cs="Arial"/>
            <w:lang w:val="en-AU"/>
          </w:rPr>
          <w:t>.</w:t>
        </w:r>
        <w:bookmarkStart w:id="1619" w:name="_Hlt205713266"/>
        <w:bookmarkEnd w:id="1618"/>
        <w:r w:rsidR="004343D9" w:rsidRPr="00B64341">
          <w:rPr>
            <w:rStyle w:val="Hyperlink"/>
            <w:rFonts w:cs="Arial"/>
            <w:lang w:val="en-AU"/>
          </w:rPr>
          <w:t>10.</w:t>
        </w:r>
        <w:bookmarkEnd w:id="1619"/>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or their </w:t>
      </w:r>
      <w:hyperlink w:anchor="Partner" w:history="1">
        <w:r w:rsidRPr="00B64341">
          <w:rPr>
            <w:rStyle w:val="Hyperlink"/>
            <w:rFonts w:cs="Arial"/>
            <w:lang w:val="en-AU"/>
          </w:rPr>
          <w:t>part</w:t>
        </w:r>
        <w:bookmarkStart w:id="1620" w:name="_Hlt205713294"/>
        <w:r w:rsidRPr="00B64341">
          <w:rPr>
            <w:rStyle w:val="Hyperlink"/>
            <w:rFonts w:cs="Arial"/>
            <w:lang w:val="en-AU"/>
          </w:rPr>
          <w:t>n</w:t>
        </w:r>
        <w:bookmarkEnd w:id="1620"/>
        <w:r w:rsidRPr="00B64341">
          <w:rPr>
            <w:rStyle w:val="Hyperlink"/>
            <w:rFonts w:cs="Arial"/>
            <w:lang w:val="en-AU"/>
          </w:rPr>
          <w:t>er</w:t>
        </w:r>
      </w:hyperlink>
      <w:r w:rsidRPr="00B64341">
        <w:rPr>
          <w:rFonts w:cs="Arial"/>
          <w:lang w:val="en-AU"/>
        </w:rPr>
        <w:t xml:space="preserve"> has been directed or authorised by a court, </w:t>
      </w:r>
      <w:r w:rsidR="00325788" w:rsidRPr="00B64341">
        <w:rPr>
          <w:rFonts w:cs="Arial"/>
          <w:lang w:val="en-AU"/>
        </w:rPr>
        <w:t>state or territory Minister</w:t>
      </w:r>
      <w:r w:rsidRPr="00B64341">
        <w:rPr>
          <w:rFonts w:cs="Arial"/>
          <w:lang w:val="en-AU"/>
        </w:rPr>
        <w:t xml:space="preserve"> or government authority to care for the </w:t>
      </w:r>
      <w:hyperlink w:anchor="Student" w:history="1">
        <w:r w:rsidRPr="00B64341">
          <w:rPr>
            <w:rStyle w:val="Hyperlink"/>
            <w:rFonts w:cs="Arial"/>
            <w:lang w:val="en-AU"/>
          </w:rPr>
          <w:t>stud</w:t>
        </w:r>
        <w:bookmarkStart w:id="1621" w:name="_Hlt205713366"/>
        <w:r w:rsidRPr="00B64341">
          <w:rPr>
            <w:rStyle w:val="Hyperlink"/>
            <w:rFonts w:cs="Arial"/>
            <w:lang w:val="en-AU"/>
          </w:rPr>
          <w:t>e</w:t>
        </w:r>
        <w:bookmarkEnd w:id="1621"/>
        <w:r w:rsidRPr="00B64341">
          <w:rPr>
            <w:rStyle w:val="Hyperlink"/>
            <w:rFonts w:cs="Arial"/>
            <w:lang w:val="en-AU"/>
          </w:rPr>
          <w:t>nt</w:t>
        </w:r>
      </w:hyperlink>
      <w:r w:rsidRPr="00B64341">
        <w:rPr>
          <w:rFonts w:cs="Arial"/>
          <w:lang w:val="en-AU"/>
        </w:rPr>
        <w:t xml:space="preserve"> (away from their natural or adoptive parents) under a substitute or foster care arrangement (see </w:t>
      </w:r>
      <w:hyperlink w:anchor="_6.8.2_Special_assessment" w:history="1">
        <w:r w:rsidR="007031C8" w:rsidRPr="00B64341">
          <w:rPr>
            <w:rStyle w:val="Hyperlink"/>
            <w:rFonts w:cs="Arial"/>
            <w:lang w:val="en-AU"/>
          </w:rPr>
          <w:t>6.10.2</w:t>
        </w:r>
      </w:hyperlink>
      <w:r w:rsidRPr="00B64341">
        <w:rPr>
          <w:rFonts w:cs="Arial"/>
          <w:lang w:val="en-AU"/>
        </w:rPr>
        <w:t>)</w:t>
      </w:r>
      <w:r w:rsidR="00AD7788"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organisation or institution is the </w:t>
      </w:r>
      <w:hyperlink w:anchor="ApprovedApplicant" w:history="1">
        <w:r w:rsidRPr="00B64341">
          <w:rPr>
            <w:rStyle w:val="Hyperlink"/>
            <w:rFonts w:cs="Arial"/>
            <w:lang w:val="en-AU"/>
          </w:rPr>
          <w:t>approved</w:t>
        </w:r>
        <w:bookmarkStart w:id="1622" w:name="_Hlt205714879"/>
        <w:r w:rsidRPr="00B64341">
          <w:rPr>
            <w:rStyle w:val="Hyperlink"/>
            <w:rFonts w:cs="Arial"/>
            <w:lang w:val="en-AU"/>
          </w:rPr>
          <w:t xml:space="preserve"> </w:t>
        </w:r>
        <w:bookmarkEnd w:id="1622"/>
        <w:r w:rsidRPr="00B64341">
          <w:rPr>
            <w:rStyle w:val="Hyperlink"/>
            <w:rFonts w:cs="Arial"/>
            <w:lang w:val="en-AU"/>
          </w:rPr>
          <w:t>applicant</w:t>
        </w:r>
      </w:hyperlink>
      <w:r w:rsidRPr="00B64341">
        <w:rPr>
          <w:rFonts w:cs="Arial"/>
          <w:lang w:val="en-AU"/>
        </w:rPr>
        <w:t xml:space="preserve"> (see </w:t>
      </w:r>
      <w:hyperlink w:anchor="_6.8.2_Special_assessment" w:history="1">
        <w:r w:rsidRPr="00B64341">
          <w:rPr>
            <w:rStyle w:val="Hyperlink"/>
            <w:rFonts w:cs="Arial"/>
            <w:lang w:val="en-AU"/>
          </w:rPr>
          <w:t>6.</w:t>
        </w:r>
        <w:bookmarkStart w:id="1623" w:name="_Hlt205714909"/>
        <w:r w:rsidRPr="00B64341">
          <w:rPr>
            <w:rStyle w:val="Hyperlink"/>
            <w:rFonts w:cs="Arial"/>
            <w:lang w:val="en-AU"/>
          </w:rPr>
          <w:t>10.</w:t>
        </w:r>
        <w:bookmarkEnd w:id="1623"/>
        <w:r w:rsidRPr="00B64341">
          <w:rPr>
            <w:rStyle w:val="Hyperlink"/>
            <w:rFonts w:cs="Arial"/>
            <w:lang w:val="en-AU"/>
          </w:rPr>
          <w:t>2</w:t>
        </w:r>
      </w:hyperlink>
      <w:r w:rsidRPr="00B64341">
        <w:rPr>
          <w:rFonts w:cs="Arial"/>
          <w:lang w:val="en-AU"/>
        </w:rPr>
        <w:t>).</w:t>
      </w:r>
      <w:r w:rsidRPr="00B64341">
        <w:rPr>
          <w:rFonts w:cs="Arial"/>
          <w:b/>
          <w:lang w:val="en-AU"/>
        </w:rPr>
        <w:t xml:space="preserve"> </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624" w:name="_6.8.2_Special_assessment"/>
      <w:bookmarkStart w:id="1625" w:name="_6.10.2_Special_assessment"/>
      <w:bookmarkStart w:id="1626" w:name="_Toc234129502"/>
      <w:bookmarkStart w:id="1627" w:name="_Toc264368533"/>
      <w:bookmarkStart w:id="1628" w:name="_Toc418251966"/>
      <w:bookmarkEnd w:id="1624"/>
      <w:bookmarkEnd w:id="1625"/>
      <w:r w:rsidRPr="00B64341">
        <w:rPr>
          <w:lang w:val="en-AU"/>
        </w:rPr>
        <w:t>6.10.2</w:t>
      </w:r>
      <w:r w:rsidRPr="00B64341">
        <w:rPr>
          <w:lang w:val="en-AU"/>
        </w:rPr>
        <w:tab/>
        <w:t>Special assessment</w:t>
      </w:r>
      <w:bookmarkEnd w:id="1626"/>
      <w:bookmarkEnd w:id="1627"/>
      <w:bookmarkEnd w:id="1628"/>
    </w:p>
    <w:p w:rsidR="007031C8" w:rsidRPr="00B64341" w:rsidRDefault="004343D9" w:rsidP="00BD2CD2">
      <w:pPr>
        <w:rPr>
          <w:lang w:val="en-AU"/>
        </w:rPr>
      </w:pPr>
      <w:r w:rsidRPr="00B64341">
        <w:rPr>
          <w:lang w:val="en-AU"/>
        </w:rPr>
        <w:t xml:space="preserve">The </w:t>
      </w:r>
      <w:hyperlink w:anchor="SpecialAssessment" w:history="1">
        <w:r w:rsidRPr="00B64341">
          <w:rPr>
            <w:rStyle w:val="Hyperlink"/>
            <w:rFonts w:cs="Arial"/>
            <w:lang w:val="en-AU"/>
          </w:rPr>
          <w:t>special ass</w:t>
        </w:r>
        <w:bookmarkStart w:id="1629" w:name="_Hlt205713416"/>
        <w:r w:rsidRPr="00B64341">
          <w:rPr>
            <w:rStyle w:val="Hyperlink"/>
            <w:rFonts w:cs="Arial"/>
            <w:lang w:val="en-AU"/>
          </w:rPr>
          <w:t>e</w:t>
        </w:r>
        <w:bookmarkEnd w:id="1629"/>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history="1">
        <w:r w:rsidR="007031C8" w:rsidRPr="00B64341">
          <w:rPr>
            <w:rStyle w:val="Hyperlink"/>
            <w:rFonts w:cs="Arial"/>
            <w:lang w:val="en-AU"/>
          </w:rPr>
          <w:t>partner</w:t>
        </w:r>
      </w:hyperlink>
      <w:r w:rsidRPr="00B64341">
        <w:rPr>
          <w:lang w:val="en-AU"/>
        </w:rPr>
        <w:t>)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holds certain health care cards</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stude</w:t>
        </w:r>
        <w:bookmarkStart w:id="1630" w:name="_Hlt205713484"/>
        <w:r w:rsidRPr="00B64341">
          <w:rPr>
            <w:rStyle w:val="Hyperlink"/>
            <w:rFonts w:cs="Arial"/>
            <w:lang w:val="en-AU"/>
          </w:rPr>
          <w:t>n</w:t>
        </w:r>
        <w:bookmarkEnd w:id="1630"/>
        <w:r w:rsidRPr="00B64341">
          <w:rPr>
            <w:rStyle w:val="Hyperlink"/>
            <w:rFonts w:cs="Arial"/>
            <w:lang w:val="en-AU"/>
          </w:rPr>
          <w:t>t</w:t>
        </w:r>
      </w:hyperlink>
      <w:r w:rsidRPr="00B64341">
        <w:rPr>
          <w:rFonts w:cs="Arial"/>
          <w:lang w:val="en-AU"/>
        </w:rPr>
        <w:t xml:space="preserve"> is on certain foster care arrangements</w:t>
      </w:r>
      <w:r w:rsidR="00AD7788" w:rsidRPr="00B64341">
        <w:rPr>
          <w:rFonts w:cs="Arial"/>
          <w:lang w:val="en-AU"/>
        </w:rPr>
        <w:t>;</w:t>
      </w:r>
    </w:p>
    <w:p w:rsidR="007031C8" w:rsidRPr="00B64341" w:rsidRDefault="004343D9" w:rsidP="009E659B">
      <w:pPr>
        <w:pStyle w:val="BulletLas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applicant is an organisation or institution.</w:t>
      </w:r>
    </w:p>
    <w:p w:rsidR="007031C8" w:rsidRPr="00B64341" w:rsidRDefault="004343D9" w:rsidP="00BD2CD2">
      <w:pPr>
        <w:rPr>
          <w:lang w:val="en-AU"/>
        </w:rPr>
      </w:pPr>
      <w:r w:rsidRPr="00B64341">
        <w:rPr>
          <w:lang w:val="en-AU"/>
        </w:rPr>
        <w:t xml:space="preserve">In these cases, the income test is not applied to either person’s income and, subject to boarding </w:t>
      </w:r>
      <w:proofErr w:type="gramStart"/>
      <w:r w:rsidRPr="00B64341">
        <w:rPr>
          <w:lang w:val="en-AU"/>
        </w:rPr>
        <w:t>costs,</w:t>
      </w:r>
      <w:proofErr w:type="gramEnd"/>
      <w:r w:rsidRPr="00B64341">
        <w:rPr>
          <w:lang w:val="en-AU"/>
        </w:rPr>
        <w:t xml:space="preserve"> the student is entitled to the maximum Additional Boarding Allowance during the period.</w:t>
      </w:r>
    </w:p>
    <w:p w:rsidR="00AD7788" w:rsidRPr="00B64341" w:rsidRDefault="00AD7788" w:rsidP="00BD2CD2">
      <w:pPr>
        <w:rPr>
          <w:lang w:val="en-AU"/>
        </w:rPr>
      </w:pPr>
    </w:p>
    <w:p w:rsidR="007031C8" w:rsidRPr="00B64341" w:rsidRDefault="00BC41B0" w:rsidP="00227FBA">
      <w:pPr>
        <w:pStyle w:val="Heading4"/>
      </w:pPr>
      <w:bookmarkStart w:id="1631" w:name="_Toc234129503"/>
      <w:r w:rsidRPr="00B64341">
        <w:t xml:space="preserve">6.10.2.1 </w:t>
      </w:r>
      <w:r w:rsidR="00EA4F66" w:rsidRPr="00B64341">
        <w:tab/>
      </w:r>
      <w:r w:rsidR="004343D9" w:rsidRPr="00B64341">
        <w:t>Special assessment as a result of receipt of assistance</w:t>
      </w:r>
      <w:bookmarkEnd w:id="1631"/>
    </w:p>
    <w:p w:rsidR="007031C8" w:rsidRPr="00B64341" w:rsidRDefault="004343D9" w:rsidP="00BD2CD2">
      <w:pPr>
        <w:rPr>
          <w:lang w:val="en-AU"/>
        </w:rPr>
      </w:pPr>
      <w:r w:rsidRPr="00B64341">
        <w:rPr>
          <w:lang w:val="en-AU"/>
        </w:rPr>
        <w:t xml:space="preserve">Special assessment applies for the period that either the applicant or their </w:t>
      </w:r>
      <w:hyperlink w:anchor="Partner" w:history="1">
        <w:r w:rsidRPr="00B64341">
          <w:rPr>
            <w:rStyle w:val="Hyperlink"/>
            <w:rFonts w:cs="Arial"/>
            <w:lang w:val="en-AU"/>
          </w:rPr>
          <w:t>par</w:t>
        </w:r>
        <w:bookmarkStart w:id="1632" w:name="_Hlt205713506"/>
        <w:r w:rsidRPr="00B64341">
          <w:rPr>
            <w:rStyle w:val="Hyperlink"/>
            <w:rFonts w:cs="Arial"/>
            <w:lang w:val="en-AU"/>
          </w:rPr>
          <w:t>t</w:t>
        </w:r>
        <w:bookmarkEnd w:id="1632"/>
        <w:r w:rsidRPr="00B64341">
          <w:rPr>
            <w:rStyle w:val="Hyperlink"/>
            <w:rFonts w:cs="Arial"/>
            <w:lang w:val="en-AU"/>
          </w:rPr>
          <w:t>ner</w:t>
        </w:r>
      </w:hyperlink>
      <w:r w:rsidRPr="00B64341">
        <w:rPr>
          <w:lang w:val="en-AU"/>
        </w:rPr>
        <w:t xml:space="preserve"> is receiving Australian Government assistance through:</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rsidR="00945FB4" w:rsidRPr="00B64341" w:rsidRDefault="00945FB4" w:rsidP="00945FB4">
      <w:pPr>
        <w:pStyle w:val="BulletLast"/>
        <w:tabs>
          <w:tab w:val="clear" w:pos="360"/>
          <w:tab w:val="num" w:pos="567"/>
          <w:tab w:val="left" w:pos="1134"/>
        </w:tabs>
        <w:spacing w:after="120"/>
        <w:ind w:left="567" w:hanging="567"/>
        <w:rPr>
          <w:rFonts w:cs="Arial"/>
          <w:lang w:val="en-AU"/>
        </w:rPr>
      </w:pPr>
      <w:r w:rsidRPr="00B64341">
        <w:rPr>
          <w:rFonts w:cs="Arial"/>
          <w:lang w:val="en-AU"/>
        </w:rPr>
        <w:t>Farm Household Allowance;</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Youth Allowance, Austudy or ABSTUDY Living Allowance</w:t>
      </w:r>
      <w:r w:rsidR="00AD7788" w:rsidRPr="00B64341">
        <w:rPr>
          <w:rFonts w:cs="Arial"/>
          <w:lang w:val="en-AU"/>
        </w:rPr>
        <w:t>;</w:t>
      </w:r>
      <w:r w:rsidR="00F94827">
        <w:rPr>
          <w:rFonts w:cs="Arial"/>
          <w:lang w:val="en-AU"/>
        </w:rPr>
        <w:t xml:space="preserve"> or</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allowance for full-time vocational training or education</w:t>
      </w:r>
      <w:r w:rsidR="00F94827">
        <w:rPr>
          <w:rFonts w:cs="Arial"/>
          <w:lang w:val="en-AU"/>
        </w:rPr>
        <w:t>.</w:t>
      </w:r>
    </w:p>
    <w:p w:rsidR="00AD7788" w:rsidRPr="00B64341" w:rsidRDefault="00AD7788" w:rsidP="002310DB">
      <w:pPr>
        <w:pStyle w:val="BulletLast"/>
        <w:numPr>
          <w:ilvl w:val="0"/>
          <w:numId w:val="0"/>
        </w:numPr>
        <w:tabs>
          <w:tab w:val="left" w:pos="1134"/>
        </w:tabs>
        <w:spacing w:after="120"/>
        <w:rPr>
          <w:rFonts w:cs="Arial"/>
          <w:lang w:val="en-AU"/>
        </w:rPr>
      </w:pPr>
    </w:p>
    <w:p w:rsidR="00C1668C" w:rsidRDefault="00C1668C">
      <w:pPr>
        <w:spacing w:before="0" w:after="0"/>
        <w:rPr>
          <w:rFonts w:ascii="Georgia" w:hAnsi="Georgia"/>
          <w:sz w:val="24"/>
          <w:lang w:val="en-AU"/>
        </w:rPr>
      </w:pPr>
      <w:bookmarkStart w:id="1633" w:name="_Toc234129504"/>
      <w:r>
        <w:br w:type="page"/>
      </w:r>
    </w:p>
    <w:p w:rsidR="007031C8" w:rsidRPr="00B64341" w:rsidRDefault="00BC41B0" w:rsidP="00227FBA">
      <w:pPr>
        <w:pStyle w:val="Heading4"/>
      </w:pPr>
      <w:r w:rsidRPr="00B64341">
        <w:t xml:space="preserve">6.10.2.2 </w:t>
      </w:r>
      <w:r w:rsidR="00EA4F66" w:rsidRPr="00B64341">
        <w:tab/>
      </w:r>
      <w:r w:rsidR="004343D9" w:rsidRPr="00B64341">
        <w:t>Special assessment as result of receipt of certain health care cards</w:t>
      </w:r>
      <w:bookmarkEnd w:id="1633"/>
    </w:p>
    <w:p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rsidR="007031C8" w:rsidRPr="00B64341" w:rsidRDefault="004343D9" w:rsidP="00BD2CD2">
      <w:pPr>
        <w:rPr>
          <w:lang w:val="en-AU"/>
        </w:rPr>
      </w:pPr>
      <w:r w:rsidRPr="00B64341">
        <w:rPr>
          <w:lang w:val="en-AU"/>
        </w:rPr>
        <w:t>However, the special assessment concession does not apply either:</w:t>
      </w:r>
    </w:p>
    <w:p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rsidR="00F94827" w:rsidRPr="00B64341" w:rsidRDefault="00F94827" w:rsidP="009E659B">
      <w:pPr>
        <w:pStyle w:val="Bullet"/>
        <w:tabs>
          <w:tab w:val="clear" w:pos="360"/>
          <w:tab w:val="num" w:pos="567"/>
          <w:tab w:val="left" w:pos="1134"/>
        </w:tabs>
        <w:spacing w:after="120"/>
        <w:ind w:left="567" w:hanging="567"/>
        <w:rPr>
          <w:rFonts w:cs="Arial"/>
          <w:lang w:val="en-AU"/>
        </w:rPr>
      </w:pPr>
      <w:r>
        <w:rPr>
          <w:color w:val="FF0000"/>
        </w:rPr>
        <w:t>where a parent holds a Low Income Health Care Card (also known as a Low Income Card);</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a </w:t>
      </w:r>
      <w:hyperlink w:anchor="Parent" w:history="1">
        <w:r w:rsidRPr="00B64341">
          <w:rPr>
            <w:rStyle w:val="Hyperlink"/>
            <w:rFonts w:cs="Arial"/>
            <w:lang w:val="en-AU"/>
          </w:rPr>
          <w:t>par</w:t>
        </w:r>
        <w:bookmarkStart w:id="1634" w:name="_Hlt205713531"/>
        <w:r w:rsidRPr="00B64341">
          <w:rPr>
            <w:rStyle w:val="Hyperlink"/>
            <w:rFonts w:cs="Arial"/>
            <w:lang w:val="en-AU"/>
          </w:rPr>
          <w:t>e</w:t>
        </w:r>
        <w:bookmarkEnd w:id="1634"/>
        <w:r w:rsidRPr="00B64341">
          <w:rPr>
            <w:rStyle w:val="Hyperlink"/>
            <w:rFonts w:cs="Arial"/>
            <w:lang w:val="en-AU"/>
          </w:rPr>
          <w:t>nt</w:t>
        </w:r>
      </w:hyperlink>
      <w:r w:rsidRPr="00B64341">
        <w:rPr>
          <w:rFonts w:cs="Arial"/>
          <w:lang w:val="en-AU"/>
        </w:rPr>
        <w:t xml:space="preserve"> holds a health care card because they receive a social security Mobility Allowance or Carer Allowance (for a disabled child)</w:t>
      </w:r>
      <w:r w:rsidR="00AD7788"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applicant or their partner holds only a Pensioner Concession Card or a Commonwealth Seniors Health Card.</w:t>
      </w:r>
    </w:p>
    <w:p w:rsidR="00AD7788" w:rsidRPr="00B64341" w:rsidRDefault="00AD7788" w:rsidP="002310DB">
      <w:pPr>
        <w:pStyle w:val="Bullet"/>
        <w:numPr>
          <w:ilvl w:val="0"/>
          <w:numId w:val="0"/>
        </w:numPr>
        <w:tabs>
          <w:tab w:val="left" w:pos="1134"/>
        </w:tabs>
        <w:spacing w:after="120"/>
        <w:rPr>
          <w:rFonts w:cs="Arial"/>
          <w:lang w:val="en-AU"/>
        </w:rPr>
      </w:pPr>
      <w:bookmarkStart w:id="1635" w:name="_Special_assessment_because"/>
      <w:bookmarkStart w:id="1636" w:name="_Toc234129505"/>
      <w:bookmarkStart w:id="1637" w:name="_Toc264368534"/>
      <w:bookmarkEnd w:id="1635"/>
    </w:p>
    <w:p w:rsidR="007031C8" w:rsidRPr="00B64341" w:rsidRDefault="005F2BDD" w:rsidP="008D0ADC">
      <w:pPr>
        <w:pStyle w:val="Heading4"/>
      </w:pPr>
      <w:r w:rsidRPr="00B64341">
        <w:t>6.10.2.3</w:t>
      </w:r>
      <w:r w:rsidRPr="00B64341">
        <w:tab/>
      </w:r>
      <w:r w:rsidR="004343D9" w:rsidRPr="00B64341">
        <w:t>Special assessment because student is in foster care</w:t>
      </w:r>
      <w:bookmarkEnd w:id="1636"/>
      <w:bookmarkEnd w:id="1637"/>
    </w:p>
    <w:p w:rsidR="007031C8" w:rsidRPr="00B64341" w:rsidRDefault="004343D9" w:rsidP="00BD2CD2">
      <w:pPr>
        <w:rPr>
          <w:lang w:val="en-AU"/>
        </w:rPr>
      </w:pPr>
      <w:r w:rsidRPr="00B64341">
        <w:rPr>
          <w:lang w:val="en-AU"/>
        </w:rPr>
        <w:t xml:space="preserve">Subject to their boarding costs, a student in </w:t>
      </w:r>
      <w:hyperlink w:anchor="StateAuthorisedCare" w:history="1">
        <w:r w:rsidRPr="00B64341">
          <w:rPr>
            <w:rStyle w:val="Hyperlink"/>
            <w:rFonts w:cs="Arial"/>
            <w:lang w:val="en-AU"/>
          </w:rPr>
          <w:t>state-autho</w:t>
        </w:r>
        <w:bookmarkStart w:id="1638" w:name="_Hlt205713541"/>
        <w:r w:rsidRPr="00B64341">
          <w:rPr>
            <w:rStyle w:val="Hyperlink"/>
            <w:rFonts w:cs="Arial"/>
            <w:lang w:val="en-AU"/>
          </w:rPr>
          <w:t>r</w:t>
        </w:r>
        <w:bookmarkEnd w:id="1638"/>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history="1">
        <w:r w:rsidRPr="00B64341">
          <w:rPr>
            <w:rStyle w:val="Hyperlink"/>
            <w:rFonts w:cs="Arial"/>
            <w:lang w:val="en-AU"/>
          </w:rPr>
          <w:t>5.2</w:t>
        </w:r>
        <w:bookmarkStart w:id="1639" w:name="_Hlt205713553"/>
        <w:r w:rsidRPr="00B64341">
          <w:rPr>
            <w:rStyle w:val="Hyperlink"/>
            <w:rFonts w:cs="Arial"/>
            <w:lang w:val="en-AU"/>
          </w:rPr>
          <w:t>.</w:t>
        </w:r>
        <w:bookmarkEnd w:id="1639"/>
        <w:r w:rsidRPr="00B64341">
          <w:rPr>
            <w:rStyle w:val="Hyperlink"/>
            <w:rFonts w:cs="Arial"/>
            <w:lang w:val="en-AU"/>
          </w:rPr>
          <w:t>2</w:t>
        </w:r>
      </w:hyperlink>
      <w:r w:rsidRPr="00B64341">
        <w:rPr>
          <w:lang w:val="en-AU"/>
        </w:rPr>
        <w:t xml:space="preserve"> for eligibility and evidence requirements in such circumstances).</w:t>
      </w:r>
    </w:p>
    <w:p w:rsidR="007031C8" w:rsidRPr="00B64341" w:rsidRDefault="004343D9" w:rsidP="00BD2CD2">
      <w:pPr>
        <w:rPr>
          <w:lang w:val="en-AU"/>
        </w:rPr>
      </w:pPr>
      <w:r w:rsidRPr="00B64341">
        <w:rPr>
          <w:lang w:val="en-AU"/>
        </w:rPr>
        <w:t>In such cases, the applicant is the official foster parent (or their partner), and the Parental Income Test is waived.</w:t>
      </w:r>
    </w:p>
    <w:p w:rsidR="00AD7788" w:rsidRPr="00B64341" w:rsidRDefault="00AD7788" w:rsidP="00BD2CD2">
      <w:pPr>
        <w:rPr>
          <w:lang w:val="en-AU"/>
        </w:rPr>
      </w:pPr>
    </w:p>
    <w:p w:rsidR="007031C8" w:rsidRPr="00B64341" w:rsidRDefault="005F2BDD" w:rsidP="008D0ADC">
      <w:pPr>
        <w:pStyle w:val="Heading4"/>
      </w:pPr>
      <w:bookmarkStart w:id="1640" w:name="_Toc234129506"/>
      <w:bookmarkStart w:id="1641" w:name="_Toc264368535"/>
      <w:r w:rsidRPr="00B64341">
        <w:t>6.10.2.4</w:t>
      </w:r>
      <w:r w:rsidRPr="00B64341">
        <w:tab/>
      </w:r>
      <w:r w:rsidR="004343D9" w:rsidRPr="00B64341">
        <w:t>Special assessment where applicant is an organisation or institution</w:t>
      </w:r>
      <w:bookmarkEnd w:id="1640"/>
      <w:bookmarkEnd w:id="1641"/>
    </w:p>
    <w:p w:rsidR="007031C8" w:rsidRPr="00B64341" w:rsidRDefault="004343D9" w:rsidP="00BD2CD2">
      <w:pPr>
        <w:rPr>
          <w:lang w:val="en-AU"/>
        </w:rPr>
      </w:pPr>
      <w:r w:rsidRPr="00B64341">
        <w:rPr>
          <w:lang w:val="en-AU"/>
        </w:rPr>
        <w:t xml:space="preserve">Where an organisation or institution is the </w:t>
      </w:r>
      <w:hyperlink w:anchor="ApprovedApplicant" w:history="1">
        <w:r w:rsidRPr="00B64341">
          <w:rPr>
            <w:rStyle w:val="Hyperlink"/>
            <w:rFonts w:cs="Arial"/>
            <w:lang w:val="en-AU"/>
          </w:rPr>
          <w:t xml:space="preserve">approved </w:t>
        </w:r>
        <w:bookmarkStart w:id="1642" w:name="_Hlt205713573"/>
        <w:r w:rsidRPr="00B64341">
          <w:rPr>
            <w:rStyle w:val="Hyperlink"/>
            <w:rFonts w:cs="Arial"/>
            <w:lang w:val="en-AU"/>
          </w:rPr>
          <w:t>a</w:t>
        </w:r>
        <w:bookmarkEnd w:id="1642"/>
        <w:r w:rsidRPr="00B64341">
          <w:rPr>
            <w:rStyle w:val="Hyperlink"/>
            <w:rFonts w:cs="Arial"/>
            <w:lang w:val="en-AU"/>
          </w:rPr>
          <w:t>pplicant</w:t>
        </w:r>
      </w:hyperlink>
      <w:r w:rsidRPr="00B64341">
        <w:rPr>
          <w:lang w:val="en-AU"/>
        </w:rPr>
        <w:t>, the income test is waived and maximum Additional Boarding Allowance is payable, subject to boarding costs.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643" w:name="_6.8.3_Duration_of_special_assessmen"/>
      <w:bookmarkStart w:id="1644" w:name="_6.8.3_Duration_of"/>
      <w:bookmarkStart w:id="1645" w:name="_Toc234129507"/>
      <w:bookmarkStart w:id="1646" w:name="_Toc264368536"/>
      <w:bookmarkStart w:id="1647" w:name="_Toc418251967"/>
      <w:bookmarkEnd w:id="1643"/>
      <w:bookmarkEnd w:id="1644"/>
      <w:r w:rsidRPr="00B64341">
        <w:rPr>
          <w:lang w:val="en-AU"/>
        </w:rPr>
        <w:t>6.10.3</w:t>
      </w:r>
      <w:r w:rsidRPr="00B64341">
        <w:rPr>
          <w:lang w:val="en-AU"/>
        </w:rPr>
        <w:tab/>
        <w:t>Duration of special assessment</w:t>
      </w:r>
      <w:bookmarkEnd w:id="1645"/>
      <w:bookmarkEnd w:id="1646"/>
      <w:bookmarkEnd w:id="1647"/>
    </w:p>
    <w:p w:rsidR="007031C8" w:rsidRPr="00B64341" w:rsidRDefault="00E77878" w:rsidP="00BD2CD2">
      <w:pPr>
        <w:rPr>
          <w:rFonts w:cs="Arial"/>
          <w:lang w:val="en-AU"/>
        </w:rPr>
      </w:pPr>
      <w:hyperlink w:anchor="SpecialAssessment" w:history="1">
        <w:r w:rsidR="004343D9" w:rsidRPr="00B64341">
          <w:rPr>
            <w:rStyle w:val="Hyperlink"/>
            <w:rFonts w:cs="Arial"/>
            <w:lang w:val="en-AU"/>
          </w:rPr>
          <w:t>Special assess</w:t>
        </w:r>
        <w:bookmarkStart w:id="1648" w:name="_Hlt205713585"/>
        <w:r w:rsidR="004343D9" w:rsidRPr="00B64341">
          <w:rPr>
            <w:rStyle w:val="Hyperlink"/>
            <w:rFonts w:cs="Arial"/>
            <w:lang w:val="en-AU"/>
          </w:rPr>
          <w:t>m</w:t>
        </w:r>
        <w:bookmarkEnd w:id="1648"/>
        <w:r w:rsidR="004343D9" w:rsidRPr="00B64341">
          <w:rPr>
            <w:rStyle w:val="Hyperlink"/>
            <w:rFonts w:cs="Arial"/>
            <w:lang w:val="en-AU"/>
          </w:rPr>
          <w:t>ent</w:t>
        </w:r>
      </w:hyperlink>
      <w:r w:rsidR="004343D9" w:rsidRPr="00B64341">
        <w:rPr>
          <w:rFonts w:cs="Arial"/>
          <w:lang w:val="en-AU"/>
        </w:rPr>
        <w:t xml:space="preserve">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history="1">
        <w:r w:rsidRPr="00B64341">
          <w:rPr>
            <w:rStyle w:val="Hyperlink"/>
            <w:rFonts w:cs="Arial"/>
            <w:lang w:val="en-AU"/>
          </w:rPr>
          <w:t>part</w:t>
        </w:r>
        <w:bookmarkStart w:id="1649" w:name="_Hlt205713599"/>
        <w:r w:rsidRPr="00B64341">
          <w:rPr>
            <w:rStyle w:val="Hyperlink"/>
            <w:rFonts w:cs="Arial"/>
            <w:lang w:val="en-AU"/>
          </w:rPr>
          <w:t>n</w:t>
        </w:r>
        <w:bookmarkEnd w:id="1649"/>
        <w:r w:rsidRPr="00B64341">
          <w:rPr>
            <w:rStyle w:val="Hyperlink"/>
            <w:rFonts w:cs="Arial"/>
            <w:lang w:val="en-AU"/>
          </w:rPr>
          <w:t>er</w:t>
        </w:r>
      </w:hyperlink>
      <w:r w:rsidRPr="00B64341">
        <w:rPr>
          <w:rFonts w:cs="Arial"/>
          <w:lang w:val="en-AU"/>
        </w:rPr>
        <w:t xml:space="preserve"> begins receiving one of the types of financial assistance or begins to hold a valid health care card (specified in </w:t>
      </w:r>
      <w:hyperlink w:anchor="_6.8.2_Special_assessment" w:history="1">
        <w:r w:rsidRPr="00B64341">
          <w:rPr>
            <w:rStyle w:val="Hyperlink"/>
            <w:rFonts w:cs="Arial"/>
            <w:lang w:val="en-AU"/>
          </w:rPr>
          <w:t>6.</w:t>
        </w:r>
        <w:bookmarkStart w:id="1650" w:name="_Hlt205713643"/>
        <w:r w:rsidR="00F94827">
          <w:rPr>
            <w:rStyle w:val="Hyperlink"/>
            <w:rFonts w:cs="Arial"/>
            <w:lang w:val="en-AU"/>
          </w:rPr>
          <w:t>10</w:t>
        </w:r>
        <w:r w:rsidRPr="00B64341">
          <w:rPr>
            <w:rStyle w:val="Hyperlink"/>
            <w:rFonts w:cs="Arial"/>
            <w:lang w:val="en-AU"/>
          </w:rPr>
          <w:t>.</w:t>
        </w:r>
        <w:bookmarkEnd w:id="1650"/>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lapses</w:t>
      </w:r>
      <w:proofErr w:type="gramEnd"/>
      <w:r w:rsidRPr="00B64341">
        <w:rPr>
          <w:rFonts w:cs="Arial"/>
          <w:lang w:val="en-AU"/>
        </w:rPr>
        <w:t xml:space="preserve"> the day that the applicant or their partner ceases to receive that financial assistance, or when their health care card (specified above) becomes invalid.</w:t>
      </w:r>
    </w:p>
    <w:p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E30C4" w:rsidRPr="00B64341">
        <w:rPr>
          <w:lang w:val="en-AU"/>
        </w:rPr>
        <w:t xml:space="preserve"> </w:t>
      </w:r>
      <w:r w:rsidRPr="00B64341">
        <w:rPr>
          <w:lang w:val="en-AU"/>
        </w:rPr>
        <w:t>ceases as a result of drought recovery,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651" w:name="_6.8.4_Reassessment_after_special_as"/>
      <w:bookmarkStart w:id="1652" w:name="_6.8.4_Reassessment_after"/>
      <w:bookmarkStart w:id="1653" w:name="_Toc234129508"/>
      <w:bookmarkStart w:id="1654" w:name="_Toc264368537"/>
      <w:bookmarkEnd w:id="1651"/>
      <w:bookmarkEnd w:id="1652"/>
      <w:r>
        <w:rPr>
          <w:lang w:val="en-AU"/>
        </w:rPr>
        <w:br w:type="page"/>
      </w:r>
    </w:p>
    <w:p w:rsidR="007031C8" w:rsidRPr="00B64341" w:rsidRDefault="004343D9" w:rsidP="002310DB">
      <w:pPr>
        <w:pStyle w:val="Heading3"/>
        <w:spacing w:before="120" w:after="120"/>
        <w:rPr>
          <w:lang w:val="en-AU"/>
        </w:rPr>
      </w:pPr>
      <w:bookmarkStart w:id="1655" w:name="_Toc418251968"/>
      <w:r w:rsidRPr="00B64341">
        <w:rPr>
          <w:lang w:val="en-AU"/>
        </w:rPr>
        <w:t>6.10.4</w:t>
      </w:r>
      <w:r w:rsidRPr="00B64341">
        <w:rPr>
          <w:lang w:val="en-AU"/>
        </w:rPr>
        <w:tab/>
        <w:t>Reassessment after special assessment lapses</w:t>
      </w:r>
      <w:bookmarkEnd w:id="1653"/>
      <w:bookmarkEnd w:id="1654"/>
      <w:bookmarkEnd w:id="1655"/>
    </w:p>
    <w:p w:rsidR="007031C8" w:rsidRPr="00B64341" w:rsidRDefault="004343D9" w:rsidP="00BD2CD2">
      <w:pPr>
        <w:rPr>
          <w:lang w:val="en-AU"/>
        </w:rPr>
      </w:pPr>
      <w:r w:rsidRPr="00B64341">
        <w:rPr>
          <w:lang w:val="en-AU"/>
        </w:rPr>
        <w:t xml:space="preserve">Where </w:t>
      </w:r>
      <w:hyperlink w:anchor="SpecialAssessment" w:history="1">
        <w:r w:rsidRPr="00B64341">
          <w:rPr>
            <w:rStyle w:val="Hyperlink"/>
            <w:rFonts w:cs="Arial"/>
            <w:lang w:val="en-AU"/>
          </w:rPr>
          <w:t>special assessm</w:t>
        </w:r>
        <w:bookmarkStart w:id="1656" w:name="_Hlt205713806"/>
        <w:r w:rsidRPr="00B64341">
          <w:rPr>
            <w:rStyle w:val="Hyperlink"/>
            <w:rFonts w:cs="Arial"/>
            <w:lang w:val="en-AU"/>
          </w:rPr>
          <w:t>e</w:t>
        </w:r>
        <w:bookmarkEnd w:id="1656"/>
        <w:r w:rsidRPr="00B64341">
          <w:rPr>
            <w:rStyle w:val="Hyperlink"/>
            <w:rFonts w:cs="Arial"/>
            <w:lang w:val="en-AU"/>
          </w:rPr>
          <w:t>nt</w:t>
        </w:r>
      </w:hyperlink>
      <w:r w:rsidRPr="00B64341">
        <w:rPr>
          <w:lang w:val="en-AU"/>
        </w:rPr>
        <w:t xml:space="preserve"> lapses (see </w:t>
      </w:r>
      <w:hyperlink w:anchor="_6.8.3_Duration_of_special assessmen" w:history="1">
        <w:r w:rsidRPr="00B64341">
          <w:rPr>
            <w:rStyle w:val="Hyperlink"/>
            <w:rFonts w:cs="Arial"/>
            <w:lang w:val="en-AU"/>
          </w:rPr>
          <w:t>6.</w:t>
        </w:r>
        <w:bookmarkStart w:id="1657" w:name="_Hlt205713847"/>
        <w:r w:rsidRPr="00B64341">
          <w:rPr>
            <w:rStyle w:val="Hyperlink"/>
            <w:rFonts w:cs="Arial"/>
            <w:lang w:val="en-AU"/>
          </w:rPr>
          <w:t>10.</w:t>
        </w:r>
        <w:bookmarkEnd w:id="1657"/>
        <w:r w:rsidRPr="00B64341">
          <w:rPr>
            <w:rStyle w:val="Hyperlink"/>
            <w:rFonts w:cs="Arial"/>
            <w:lang w:val="en-AU"/>
          </w:rPr>
          <w:t>3</w:t>
        </w:r>
      </w:hyperlink>
      <w:r w:rsidRPr="00B64341">
        <w:rPr>
          <w:lang w:val="en-AU"/>
        </w:rPr>
        <w:t xml:space="preserve">), the Parental Income Test will be applied to income for the </w:t>
      </w:r>
      <w:hyperlink w:anchor="BaseTaxYear" w:history="1">
        <w:r w:rsidRPr="00B64341">
          <w:rPr>
            <w:rStyle w:val="Hyperlink"/>
            <w:rFonts w:cs="Arial"/>
            <w:lang w:val="en-AU"/>
          </w:rPr>
          <w:t>base t</w:t>
        </w:r>
        <w:bookmarkStart w:id="1658" w:name="_Hlt205713853"/>
        <w:r w:rsidRPr="00B64341">
          <w:rPr>
            <w:rStyle w:val="Hyperlink"/>
            <w:rFonts w:cs="Arial"/>
            <w:lang w:val="en-AU"/>
          </w:rPr>
          <w:t>a</w:t>
        </w:r>
        <w:bookmarkEnd w:id="1658"/>
        <w:r w:rsidRPr="00B64341">
          <w:rPr>
            <w:rStyle w:val="Hyperlink"/>
            <w:rFonts w:cs="Arial"/>
            <w:lang w:val="en-AU"/>
          </w:rPr>
          <w:t>x year</w:t>
        </w:r>
      </w:hyperlink>
      <w:r w:rsidRPr="00B64341">
        <w:rPr>
          <w:lang w:val="en-AU"/>
        </w:rPr>
        <w:t xml:space="preserve">, unless the conditions for </w:t>
      </w:r>
      <w:hyperlink w:anchor="CurrentTaxYear" w:history="1">
        <w:r w:rsidRPr="00B64341">
          <w:rPr>
            <w:rStyle w:val="Hyperlink"/>
            <w:rFonts w:cs="Arial"/>
            <w:lang w:val="en-AU"/>
          </w:rPr>
          <w:t>current t</w:t>
        </w:r>
        <w:bookmarkStart w:id="1659" w:name="_Hlt205714166"/>
        <w:r w:rsidRPr="00B64341">
          <w:rPr>
            <w:rStyle w:val="Hyperlink"/>
            <w:rFonts w:cs="Arial"/>
            <w:lang w:val="en-AU"/>
          </w:rPr>
          <w:t>a</w:t>
        </w:r>
        <w:bookmarkEnd w:id="1659"/>
        <w:r w:rsidRPr="00B64341">
          <w:rPr>
            <w:rStyle w:val="Hyperlink"/>
            <w:rFonts w:cs="Arial"/>
            <w:lang w:val="en-AU"/>
          </w:rPr>
          <w:t>x year</w:t>
        </w:r>
      </w:hyperlink>
      <w:r w:rsidRPr="00B64341">
        <w:rPr>
          <w:lang w:val="en-AU"/>
        </w:rPr>
        <w:t xml:space="preserve"> assessment are satisfied (see </w:t>
      </w:r>
      <w:hyperlink w:anchor="_6.7_Reportable_Superannuation" w:history="1">
        <w:r w:rsidRPr="00B64341">
          <w:rPr>
            <w:rStyle w:val="Hyperlink"/>
            <w:rFonts w:cs="Arial"/>
            <w:lang w:val="en-AU"/>
          </w:rPr>
          <w:t>6.</w:t>
        </w:r>
        <w:bookmarkStart w:id="1660" w:name="_Hlt205714352"/>
        <w:r w:rsidRPr="00B64341">
          <w:rPr>
            <w:rStyle w:val="Hyperlink"/>
            <w:rFonts w:cs="Arial"/>
            <w:lang w:val="en-AU"/>
          </w:rPr>
          <w:t>7</w:t>
        </w:r>
        <w:bookmarkEnd w:id="1660"/>
      </w:hyperlink>
      <w:r w:rsidRPr="00B64341">
        <w:rPr>
          <w:lang w:val="en-AU"/>
        </w:rPr>
        <w:t>).</w:t>
      </w:r>
    </w:p>
    <w:p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rsidTr="006041FB">
        <w:trPr>
          <w:cantSplit/>
        </w:trPr>
        <w:tc>
          <w:tcPr>
            <w:tcW w:w="8364" w:type="dxa"/>
            <w:shd w:val="clear" w:color="auto" w:fill="B6DDE8" w:themeFill="accent5" w:themeFillTint="66"/>
          </w:tcPr>
          <w:p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39 :  Parents reunite after separating during year of study</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rsidTr="00B21D5B">
        <w:tc>
          <w:tcPr>
            <w:tcW w:w="8364" w:type="dxa"/>
            <w:shd w:val="clear" w:color="auto" w:fill="B6DDE8" w:themeFill="accent5" w:themeFillTint="66"/>
          </w:tcPr>
          <w:p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40 :  Parent gains employment</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Cameron’s father is seeking AIC allowances for the year.  He loses his job on 11 April, and receives Newstart Allowance (NSA).  He starts work again on 23 May and his NSA ceases.  Cameron’s mother has a part-time job.</w:t>
            </w:r>
          </w:p>
          <w:p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sz w:val="20"/>
                <w:lang w:val="en-AU"/>
              </w:rPr>
              <w:t>23 May – 31 December:  current tax year or base tax year assessment (special assessment may apply again, if another period of unemployment occurs later in the year and NSA is received).</w:t>
            </w:r>
          </w:p>
        </w:tc>
      </w:tr>
    </w:tbl>
    <w:p w:rsidR="007031C8" w:rsidRPr="00227FBA" w:rsidRDefault="007031C8" w:rsidP="00227FBA">
      <w:pPr>
        <w:pStyle w:val="Heading1"/>
        <w:sectPr w:rsidR="007031C8" w:rsidRPr="00227FBA" w:rsidSect="009033D6">
          <w:headerReference w:type="default" r:id="rId55"/>
          <w:footerReference w:type="default" r:id="rId56"/>
          <w:pgSz w:w="11909" w:h="16834" w:code="9"/>
          <w:pgMar w:top="674" w:right="1134" w:bottom="851" w:left="1134" w:header="283" w:footer="709" w:gutter="0"/>
          <w:cols w:space="720"/>
          <w:docGrid w:linePitch="299"/>
        </w:sectPr>
      </w:pPr>
    </w:p>
    <w:p w:rsidR="007031C8" w:rsidRPr="00227FBA" w:rsidRDefault="004343D9" w:rsidP="00227FBA">
      <w:pPr>
        <w:pStyle w:val="Heading1"/>
      </w:pPr>
      <w:bookmarkStart w:id="1661" w:name="_Toc234129509"/>
      <w:bookmarkStart w:id="1662" w:name="_Toc264368538"/>
      <w:bookmarkStart w:id="1663" w:name="_Toc418251969"/>
      <w:bookmarkStart w:id="1664" w:name="_Toc437338358"/>
      <w:r w:rsidRPr="00227FBA">
        <w:t>7</w:t>
      </w:r>
      <w:r w:rsidRPr="00227FBA">
        <w:tab/>
        <w:t>Administrative information</w:t>
      </w:r>
      <w:bookmarkEnd w:id="1601"/>
      <w:bookmarkEnd w:id="1661"/>
      <w:bookmarkEnd w:id="1662"/>
      <w:bookmarkEnd w:id="1663"/>
      <w:bookmarkEnd w:id="1664"/>
    </w:p>
    <w:p w:rsidR="007031C8" w:rsidRPr="005E1ABB" w:rsidRDefault="004343D9" w:rsidP="002310DB">
      <w:pPr>
        <w:pStyle w:val="Heading2"/>
        <w:spacing w:before="120" w:after="120"/>
      </w:pPr>
      <w:bookmarkStart w:id="1665" w:name="_7.1_The_claim_assessment_process"/>
      <w:bookmarkStart w:id="1666" w:name="_Toc161552379"/>
      <w:bookmarkStart w:id="1667" w:name="_Toc234129510"/>
      <w:bookmarkStart w:id="1668" w:name="_Toc264368539"/>
      <w:bookmarkStart w:id="1669" w:name="_Toc418251970"/>
      <w:bookmarkStart w:id="1670" w:name="_Toc437338359"/>
      <w:bookmarkEnd w:id="1665"/>
      <w:r w:rsidRPr="005E1ABB">
        <w:t>7.1</w:t>
      </w:r>
      <w:r w:rsidRPr="005E1ABB">
        <w:tab/>
        <w:t>The claim assessment process</w:t>
      </w:r>
      <w:bookmarkEnd w:id="1666"/>
      <w:bookmarkEnd w:id="1667"/>
      <w:bookmarkEnd w:id="1668"/>
      <w:bookmarkEnd w:id="1669"/>
      <w:bookmarkEnd w:id="1670"/>
    </w:p>
    <w:p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history="1">
        <w:r w:rsidR="007031C8" w:rsidRPr="00B64341">
          <w:rPr>
            <w:rStyle w:val="Hyperlink"/>
            <w:rFonts w:cs="Arial"/>
            <w:lang w:val="en-AU"/>
          </w:rPr>
          <w:t>claim</w:t>
        </w:r>
      </w:hyperlink>
      <w:r w:rsidRPr="00B64341">
        <w:rPr>
          <w:rFonts w:cs="Arial"/>
          <w:lang w:val="en-AU"/>
        </w:rPr>
        <w:t xml:space="preserve"> is submitted.</w:t>
      </w:r>
    </w:p>
    <w:p w:rsidR="007031C8" w:rsidRPr="00B64341" w:rsidRDefault="00E77878" w:rsidP="00E248E8">
      <w:pPr>
        <w:pStyle w:val="Links"/>
      </w:pPr>
      <w:hyperlink w:anchor="_7.1.1_Initial_assessment" w:history="1">
        <w:r w:rsidR="004343D9" w:rsidRPr="00B64341">
          <w:rPr>
            <w:rStyle w:val="Hyperlink"/>
          </w:rPr>
          <w:t>7.</w:t>
        </w:r>
        <w:bookmarkStart w:id="1671" w:name="_Hlt205714403"/>
        <w:r w:rsidR="004343D9" w:rsidRPr="00B64341">
          <w:rPr>
            <w:rStyle w:val="Hyperlink"/>
          </w:rPr>
          <w:t>1</w:t>
        </w:r>
        <w:bookmarkEnd w:id="1671"/>
        <w:r w:rsidR="004343D9" w:rsidRPr="00B64341">
          <w:rPr>
            <w:rStyle w:val="Hyperlink"/>
          </w:rPr>
          <w:t>.1</w:t>
        </w:r>
      </w:hyperlink>
      <w:r w:rsidR="004343D9" w:rsidRPr="00B64341">
        <w:tab/>
        <w:t>Initial assessment</w:t>
      </w:r>
    </w:p>
    <w:p w:rsidR="007031C8" w:rsidRPr="00B64341" w:rsidRDefault="00E77878" w:rsidP="00E248E8">
      <w:pPr>
        <w:pStyle w:val="Links"/>
      </w:pPr>
      <w:hyperlink w:anchor="_7.1.2_When_a" w:history="1">
        <w:r w:rsidR="004343D9" w:rsidRPr="00B64341">
          <w:rPr>
            <w:rStyle w:val="Hyperlink"/>
          </w:rPr>
          <w:t>7.1</w:t>
        </w:r>
        <w:bookmarkStart w:id="1672" w:name="_Hlt205714406"/>
        <w:r w:rsidR="004343D9" w:rsidRPr="00B64341">
          <w:rPr>
            <w:rStyle w:val="Hyperlink"/>
          </w:rPr>
          <w:t>.</w:t>
        </w:r>
        <w:bookmarkEnd w:id="1672"/>
        <w:r w:rsidR="004343D9" w:rsidRPr="00B64341">
          <w:rPr>
            <w:rStyle w:val="Hyperlink"/>
          </w:rPr>
          <w:t>2</w:t>
        </w:r>
      </w:hyperlink>
      <w:r w:rsidR="004343D9" w:rsidRPr="00B64341">
        <w:tab/>
        <w:t>When a claim can be lodged</w:t>
      </w:r>
    </w:p>
    <w:p w:rsidR="007031C8" w:rsidRPr="00B64341" w:rsidRDefault="00E77878" w:rsidP="00E248E8">
      <w:pPr>
        <w:pStyle w:val="Links"/>
      </w:pPr>
      <w:hyperlink w:anchor="_7.1.3_Who_can" w:history="1">
        <w:r w:rsidR="004343D9" w:rsidRPr="00B64341">
          <w:rPr>
            <w:rStyle w:val="Hyperlink"/>
          </w:rPr>
          <w:t>7.1</w:t>
        </w:r>
        <w:bookmarkStart w:id="1673" w:name="_Hlt205714409"/>
        <w:r w:rsidR="004343D9" w:rsidRPr="00B64341">
          <w:rPr>
            <w:rStyle w:val="Hyperlink"/>
          </w:rPr>
          <w:t>.</w:t>
        </w:r>
        <w:bookmarkEnd w:id="1673"/>
        <w:r w:rsidR="004343D9" w:rsidRPr="00B64341">
          <w:rPr>
            <w:rStyle w:val="Hyperlink"/>
          </w:rPr>
          <w:t>3</w:t>
        </w:r>
      </w:hyperlink>
      <w:r w:rsidR="004343D9" w:rsidRPr="00B64341">
        <w:tab/>
        <w:t xml:space="preserve">Who can complete a </w:t>
      </w:r>
      <w:proofErr w:type="gramStart"/>
      <w:r w:rsidR="004343D9" w:rsidRPr="00B64341">
        <w:t>claim</w:t>
      </w:r>
      <w:proofErr w:type="gramEnd"/>
    </w:p>
    <w:p w:rsidR="007031C8" w:rsidRPr="00B64341" w:rsidRDefault="00E77878" w:rsidP="00E248E8">
      <w:pPr>
        <w:pStyle w:val="Links"/>
      </w:pPr>
      <w:hyperlink w:anchor="_7.1.4_Tax_file" w:history="1">
        <w:r w:rsidR="004343D9" w:rsidRPr="00B64341">
          <w:rPr>
            <w:rStyle w:val="Hyperlink"/>
          </w:rPr>
          <w:t>7.1</w:t>
        </w:r>
        <w:bookmarkStart w:id="1674" w:name="_Hlt205714422"/>
        <w:r w:rsidR="004343D9" w:rsidRPr="00B64341">
          <w:rPr>
            <w:rStyle w:val="Hyperlink"/>
          </w:rPr>
          <w:t>.</w:t>
        </w:r>
        <w:bookmarkEnd w:id="1674"/>
        <w:r w:rsidR="004343D9" w:rsidRPr="00B64341">
          <w:rPr>
            <w:rStyle w:val="Hyperlink"/>
          </w:rPr>
          <w:t>4</w:t>
        </w:r>
      </w:hyperlink>
      <w:r w:rsidR="004343D9" w:rsidRPr="00B64341">
        <w:tab/>
        <w:t xml:space="preserve">Tax </w:t>
      </w:r>
      <w:proofErr w:type="gramStart"/>
      <w:r w:rsidR="004343D9" w:rsidRPr="00B64341">
        <w:t>file</w:t>
      </w:r>
      <w:proofErr w:type="gramEnd"/>
      <w:r w:rsidR="004343D9" w:rsidRPr="00B64341">
        <w:t xml:space="preserve"> numbers and exemptions</w:t>
      </w:r>
    </w:p>
    <w:p w:rsidR="007031C8" w:rsidRPr="00B64341" w:rsidRDefault="00E77878" w:rsidP="00E248E8">
      <w:pPr>
        <w:pStyle w:val="Links"/>
      </w:pPr>
      <w:hyperlink w:anchor="_7.1.5_Supporting_evidence" w:history="1">
        <w:r w:rsidR="004343D9" w:rsidRPr="00B64341">
          <w:rPr>
            <w:rStyle w:val="Hyperlink"/>
          </w:rPr>
          <w:t>7.</w:t>
        </w:r>
        <w:bookmarkStart w:id="1675" w:name="_Hlt205714426"/>
        <w:r w:rsidR="004343D9" w:rsidRPr="00B64341">
          <w:rPr>
            <w:rStyle w:val="Hyperlink"/>
          </w:rPr>
          <w:t>1</w:t>
        </w:r>
        <w:bookmarkEnd w:id="1675"/>
        <w:r w:rsidR="004343D9" w:rsidRPr="00B64341">
          <w:rPr>
            <w:rStyle w:val="Hyperlink"/>
          </w:rPr>
          <w:t>.5</w:t>
        </w:r>
      </w:hyperlink>
      <w:r w:rsidR="004343D9" w:rsidRPr="00B64341">
        <w:tab/>
        <w:t>Supporting evidence required</w:t>
      </w:r>
    </w:p>
    <w:p w:rsidR="007031C8" w:rsidRPr="00B64341" w:rsidRDefault="00E77878" w:rsidP="00E248E8">
      <w:pPr>
        <w:pStyle w:val="Links"/>
      </w:pPr>
      <w:hyperlink w:anchor="_7.1.6_Notice_of" w:history="1">
        <w:r w:rsidR="004343D9" w:rsidRPr="00B64341">
          <w:rPr>
            <w:rStyle w:val="Hyperlink"/>
          </w:rPr>
          <w:t>7.1.</w:t>
        </w:r>
        <w:bookmarkStart w:id="1676" w:name="_Hlt205714431"/>
        <w:r w:rsidR="004343D9" w:rsidRPr="00B64341">
          <w:rPr>
            <w:rStyle w:val="Hyperlink"/>
          </w:rPr>
          <w:t>6</w:t>
        </w:r>
        <w:bookmarkEnd w:id="1676"/>
      </w:hyperlink>
      <w:r w:rsidR="00AD7788" w:rsidRPr="00B64341">
        <w:tab/>
        <w:t>Notice of assessment</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677" w:name="_7.1.1_Initial_assessment"/>
      <w:bookmarkStart w:id="1678" w:name="_Toc161552380"/>
      <w:bookmarkStart w:id="1679" w:name="_Toc234129511"/>
      <w:bookmarkStart w:id="1680" w:name="_Toc264368540"/>
      <w:bookmarkStart w:id="1681" w:name="_Toc418251971"/>
      <w:bookmarkStart w:id="1682" w:name="OLE_LINK16"/>
      <w:bookmarkStart w:id="1683" w:name="OLE_LINK17"/>
      <w:bookmarkEnd w:id="1677"/>
      <w:r w:rsidRPr="00B64341">
        <w:rPr>
          <w:lang w:val="en-AU"/>
        </w:rPr>
        <w:t>7.1.1</w:t>
      </w:r>
      <w:r w:rsidRPr="00B64341">
        <w:rPr>
          <w:lang w:val="en-AU"/>
        </w:rPr>
        <w:tab/>
        <w:t>Initial assessment</w:t>
      </w:r>
      <w:bookmarkEnd w:id="1678"/>
      <w:bookmarkEnd w:id="1679"/>
      <w:bookmarkEnd w:id="1680"/>
      <w:bookmarkEnd w:id="1681"/>
    </w:p>
    <w:p w:rsidR="007031C8" w:rsidRPr="00B64341" w:rsidRDefault="004343D9" w:rsidP="00BD2CD2">
      <w:pPr>
        <w:rPr>
          <w:lang w:val="en-AU"/>
        </w:rPr>
      </w:pPr>
      <w:r w:rsidRPr="00B64341">
        <w:rPr>
          <w:lang w:val="en-AU"/>
        </w:rPr>
        <w:t xml:space="preserve">Before a formal decision about assistance can be made by a </w:t>
      </w:r>
      <w:hyperlink w:anchor="DecisionMaker" w:history="1">
        <w:r w:rsidRPr="00B64341">
          <w:rPr>
            <w:rStyle w:val="Hyperlink"/>
            <w:rFonts w:cs="Arial"/>
            <w:lang w:val="en-AU"/>
          </w:rPr>
          <w:t>decis</w:t>
        </w:r>
        <w:bookmarkStart w:id="1684" w:name="_Hlt205714441"/>
        <w:r w:rsidRPr="00B64341">
          <w:rPr>
            <w:rStyle w:val="Hyperlink"/>
            <w:rFonts w:cs="Arial"/>
            <w:lang w:val="en-AU"/>
          </w:rPr>
          <w:t>i</w:t>
        </w:r>
        <w:bookmarkEnd w:id="1684"/>
        <w:r w:rsidRPr="00B64341">
          <w:rPr>
            <w:rStyle w:val="Hyperlink"/>
            <w:rFonts w:cs="Arial"/>
            <w:lang w:val="en-AU"/>
          </w:rPr>
          <w:t>on maker</w:t>
        </w:r>
      </w:hyperlink>
      <w:r w:rsidRPr="00B64341">
        <w:rPr>
          <w:lang w:val="en-AU"/>
        </w:rPr>
        <w:t xml:space="preserve">, </w:t>
      </w:r>
      <w:hyperlink w:anchor="Claim" w:history="1">
        <w:r w:rsidR="007031C8" w:rsidRPr="00B64341">
          <w:rPr>
            <w:rStyle w:val="Hyperlink"/>
            <w:rFonts w:cs="Arial"/>
            <w:lang w:val="en-AU"/>
          </w:rPr>
          <w:t>claim</w:t>
        </w:r>
        <w:r w:rsidR="007031C8" w:rsidRPr="00B64341">
          <w:rPr>
            <w:rStyle w:val="Hyperlink"/>
            <w:rFonts w:cs="Arial"/>
            <w:b/>
            <w:lang w:val="en-AU"/>
          </w:rPr>
          <w:t>s</w:t>
        </w:r>
      </w:hyperlink>
      <w:r w:rsidRPr="00B64341">
        <w:rPr>
          <w:lang w:val="en-AU"/>
        </w:rPr>
        <w:t xml:space="preserve"> must be: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fully completed by an </w:t>
      </w:r>
      <w:hyperlink w:anchor="ApprovedApplicant" w:history="1">
        <w:r w:rsidRPr="00B64341">
          <w:rPr>
            <w:rStyle w:val="Hyperlink"/>
            <w:rFonts w:cs="Arial"/>
            <w:lang w:val="en-AU"/>
          </w:rPr>
          <w:t>approved app</w:t>
        </w:r>
        <w:bookmarkStart w:id="1685" w:name="_Hlt205714477"/>
        <w:r w:rsidRPr="00B64341">
          <w:rPr>
            <w:rStyle w:val="Hyperlink"/>
            <w:rFonts w:cs="Arial"/>
            <w:lang w:val="en-AU"/>
          </w:rPr>
          <w:t>l</w:t>
        </w:r>
        <w:bookmarkEnd w:id="1685"/>
        <w:r w:rsidRPr="00B64341">
          <w:rPr>
            <w:rStyle w:val="Hyperlink"/>
            <w:rFonts w:cs="Arial"/>
            <w:lang w:val="en-AU"/>
          </w:rPr>
          <w:t>icant</w:t>
        </w:r>
      </w:hyperlink>
      <w:r w:rsidR="00AD7788" w:rsidRPr="00B64341">
        <w:rPr>
          <w:rStyle w:val="Hyperlink"/>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supported by evidence as required</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signed by the applicant</w:t>
      </w:r>
      <w:r w:rsidR="00AD7788"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has a </w:t>
      </w:r>
      <w:hyperlink w:anchor="Partner" w:history="1">
        <w:r w:rsidRPr="00B64341">
          <w:rPr>
            <w:rStyle w:val="Hyperlink"/>
            <w:rFonts w:cs="Arial"/>
            <w:lang w:val="en-AU"/>
          </w:rPr>
          <w:t>partn</w:t>
        </w:r>
        <w:bookmarkStart w:id="1686" w:name="_Hlt205714486"/>
        <w:r w:rsidRPr="00B64341">
          <w:rPr>
            <w:rStyle w:val="Hyperlink"/>
            <w:rFonts w:cs="Arial"/>
            <w:lang w:val="en-AU"/>
          </w:rPr>
          <w:t>e</w:t>
        </w:r>
        <w:bookmarkEnd w:id="1686"/>
        <w:r w:rsidRPr="00B64341">
          <w:rPr>
            <w:rStyle w:val="Hyperlink"/>
            <w:rFonts w:cs="Arial"/>
            <w:lang w:val="en-AU"/>
          </w:rPr>
          <w:t>r</w:t>
        </w:r>
      </w:hyperlink>
      <w:r w:rsidRPr="00B64341">
        <w:rPr>
          <w:rFonts w:cs="Arial"/>
          <w:lang w:val="en-AU"/>
        </w:rPr>
        <w:t xml:space="preserve"> and is applying for the income-tested Additional Boarding Allowance, signed by the applicant’s partner.</w:t>
      </w:r>
    </w:p>
    <w:p w:rsidR="007031C8" w:rsidRPr="00B64341" w:rsidRDefault="007031C8" w:rsidP="002310DB">
      <w:pPr>
        <w:pStyle w:val="BulletLast"/>
        <w:numPr>
          <w:ilvl w:val="0"/>
          <w:numId w:val="0"/>
        </w:numPr>
        <w:tabs>
          <w:tab w:val="left" w:pos="1134"/>
        </w:tabs>
        <w:spacing w:after="120"/>
        <w:ind w:left="357" w:hanging="357"/>
        <w:rPr>
          <w:rFonts w:cs="Arial"/>
          <w:lang w:val="en-AU"/>
        </w:rPr>
      </w:pPr>
    </w:p>
    <w:p w:rsidR="007031C8" w:rsidRPr="00B64341" w:rsidRDefault="004343D9" w:rsidP="002310DB">
      <w:pPr>
        <w:pStyle w:val="Heading3"/>
        <w:spacing w:before="120" w:after="120"/>
        <w:rPr>
          <w:lang w:val="en-AU"/>
        </w:rPr>
      </w:pPr>
      <w:bookmarkStart w:id="1687" w:name="_7.1.2_When_a"/>
      <w:bookmarkStart w:id="1688" w:name="_7.1.2_When_a_claim_can_be_lodged"/>
      <w:bookmarkStart w:id="1689" w:name="_Toc161552381"/>
      <w:bookmarkStart w:id="1690" w:name="_Toc234129512"/>
      <w:bookmarkStart w:id="1691" w:name="_Toc264368541"/>
      <w:bookmarkStart w:id="1692" w:name="_Toc418251972"/>
      <w:bookmarkEnd w:id="1687"/>
      <w:bookmarkEnd w:id="1688"/>
      <w:r w:rsidRPr="00B64341">
        <w:rPr>
          <w:lang w:val="en-AU"/>
        </w:rPr>
        <w:t>7.1.2</w:t>
      </w:r>
      <w:r w:rsidRPr="00B64341">
        <w:rPr>
          <w:lang w:val="en-AU"/>
        </w:rPr>
        <w:tab/>
        <w:t>When a claim can be lodged</w:t>
      </w:r>
      <w:bookmarkEnd w:id="1689"/>
      <w:bookmarkEnd w:id="1690"/>
      <w:bookmarkEnd w:id="1691"/>
      <w:bookmarkEnd w:id="1692"/>
    </w:p>
    <w:p w:rsidR="007031C8" w:rsidRPr="00B64341" w:rsidRDefault="00E77878" w:rsidP="00BD2CD2">
      <w:pPr>
        <w:rPr>
          <w:lang w:val="en-AU"/>
        </w:rPr>
      </w:pPr>
      <w:hyperlink w:anchor="Claim" w:history="1">
        <w:r w:rsidR="004343D9" w:rsidRPr="00B64341">
          <w:rPr>
            <w:rStyle w:val="Hyperlink"/>
            <w:rFonts w:cs="Arial"/>
            <w:lang w:val="en-AU"/>
          </w:rPr>
          <w:t>Claim</w:t>
        </w:r>
        <w:bookmarkStart w:id="1693" w:name="_Hlt205714507"/>
        <w:r w:rsidR="004343D9" w:rsidRPr="00B64341">
          <w:rPr>
            <w:rStyle w:val="Hyperlink"/>
            <w:rFonts w:cs="Arial"/>
            <w:lang w:val="en-AU"/>
          </w:rPr>
          <w:t>s</w:t>
        </w:r>
        <w:bookmarkEnd w:id="1693"/>
      </w:hyperlink>
      <w:r w:rsidR="004343D9" w:rsidRPr="00B64341">
        <w:rPr>
          <w:lang w:val="en-AU"/>
        </w:rPr>
        <w:t xml:space="preserve"> must be lodged by 31 December of the year for which assistance is sought, unless </w:t>
      </w:r>
      <w:r w:rsidR="00FD5C0A" w:rsidRPr="00B64341">
        <w:rPr>
          <w:lang w:val="en-AU"/>
        </w:rPr>
        <w:t>DHS</w:t>
      </w:r>
      <w:r w:rsidR="00A82FA7" w:rsidRPr="00B64341">
        <w:rPr>
          <w:lang w:val="en-AU"/>
        </w:rPr>
        <w:t xml:space="preserve"> </w:t>
      </w:r>
      <w:r w:rsidR="004343D9" w:rsidRPr="00B64341">
        <w:rPr>
          <w:lang w:val="en-AU"/>
        </w:rPr>
        <w:t>has recorded an ‘intent to claim’ by that date.</w:t>
      </w:r>
    </w:p>
    <w:p w:rsidR="007031C8" w:rsidRPr="00B64341" w:rsidRDefault="004343D9" w:rsidP="00BD2CD2">
      <w:pPr>
        <w:rPr>
          <w:lang w:val="en-AU"/>
        </w:rPr>
      </w:pPr>
      <w:r w:rsidRPr="00B64341">
        <w:rPr>
          <w:lang w:val="en-AU"/>
        </w:rPr>
        <w:t xml:space="preserve">Applicants can register intent to claim by phone, post or fax to </w:t>
      </w:r>
      <w:r w:rsidR="00FD5C0A" w:rsidRPr="00B64341">
        <w:rPr>
          <w:lang w:val="en-AU"/>
        </w:rPr>
        <w:t>DHS</w:t>
      </w:r>
      <w:r w:rsidRPr="00B64341">
        <w:rPr>
          <w:lang w:val="en-AU"/>
        </w:rPr>
        <w:t>, or in person</w:t>
      </w:r>
      <w:r w:rsidR="000658E2" w:rsidRPr="00B64341">
        <w:rPr>
          <w:lang w:val="en-AU"/>
        </w:rPr>
        <w:t xml:space="preserve">.  </w:t>
      </w:r>
      <w:r w:rsidRPr="00B64341">
        <w:rPr>
          <w:lang w:val="en-AU"/>
        </w:rPr>
        <w:t>For</w:t>
      </w:r>
      <w:r w:rsidR="00AD7788" w:rsidRPr="00B64341">
        <w:rPr>
          <w:lang w:val="en-AU"/>
        </w:rPr>
        <w:t> </w:t>
      </w:r>
      <w:r w:rsidRPr="00B64341">
        <w:rPr>
          <w:lang w:val="en-AU"/>
        </w:rPr>
        <w:t xml:space="preserve">the date of that contact to be accepted as the date of claim, and for the claim to be paid from the earliest possible date, a claim must be received by </w:t>
      </w:r>
      <w:r w:rsidR="00FD5C0A" w:rsidRPr="00B64341">
        <w:rPr>
          <w:lang w:val="en-AU"/>
        </w:rPr>
        <w:t>DHS</w:t>
      </w:r>
      <w:r w:rsidR="00A82FA7" w:rsidRPr="00B64341">
        <w:rPr>
          <w:lang w:val="en-AU"/>
        </w:rPr>
        <w:t xml:space="preserve"> </w:t>
      </w:r>
      <w:r w:rsidRPr="00B64341">
        <w:rPr>
          <w:lang w:val="en-AU"/>
        </w:rPr>
        <w:t>within 13 weeks</w:t>
      </w:r>
      <w:r w:rsidR="008E796F" w:rsidRPr="00B64341">
        <w:rPr>
          <w:lang w:val="en-AU"/>
        </w:rPr>
        <w:t xml:space="preserve"> or by 31</w:t>
      </w:r>
      <w:r w:rsidR="00AD7788" w:rsidRPr="00B64341">
        <w:rPr>
          <w:lang w:val="en-AU"/>
        </w:rPr>
        <w:t> </w:t>
      </w:r>
      <w:r w:rsidR="008E796F" w:rsidRPr="00B64341">
        <w:rPr>
          <w:lang w:val="en-AU"/>
        </w:rPr>
        <w:t>December of the year for which assistance is sought</w:t>
      </w:r>
      <w:r w:rsidR="0072529B" w:rsidRPr="00B64341">
        <w:rPr>
          <w:lang w:val="en-AU"/>
        </w:rPr>
        <w:t>,</w:t>
      </w:r>
      <w:r w:rsidR="008E796F" w:rsidRPr="00B64341">
        <w:rPr>
          <w:lang w:val="en-AU"/>
        </w:rPr>
        <w:t xml:space="preserve"> whichever is the later</w:t>
      </w:r>
      <w:r w:rsidRPr="00B64341">
        <w:rPr>
          <w:lang w:val="en-AU"/>
        </w:rPr>
        <w:t xml:space="preserve">. </w:t>
      </w:r>
    </w:p>
    <w:p w:rsidR="007031C8" w:rsidRPr="00B64341" w:rsidRDefault="004343D9" w:rsidP="00BD2CD2">
      <w:pPr>
        <w:rPr>
          <w:lang w:val="en-AU"/>
        </w:rPr>
      </w:pPr>
      <w:r w:rsidRPr="00B64341">
        <w:rPr>
          <w:lang w:val="en-AU"/>
        </w:rPr>
        <w:t>AIC allowances may be paid approved where an incomplete claim is accepted if either:</w:t>
      </w:r>
    </w:p>
    <w:p w:rsidR="00AD7788" w:rsidRPr="00442E5C" w:rsidRDefault="004343D9" w:rsidP="00442E5C">
      <w:pPr>
        <w:pStyle w:val="Bullet"/>
        <w:tabs>
          <w:tab w:val="clear" w:pos="360"/>
          <w:tab w:val="num" w:pos="567"/>
          <w:tab w:val="left" w:pos="1134"/>
        </w:tabs>
        <w:spacing w:after="120"/>
        <w:ind w:left="567" w:hanging="567"/>
        <w:rPr>
          <w:rFonts w:cs="Arial"/>
          <w:lang w:val="en-AU"/>
        </w:rPr>
      </w:pPr>
      <w:r w:rsidRPr="00B64341">
        <w:rPr>
          <w:lang w:val="en-AU"/>
        </w:rPr>
        <w:t xml:space="preserve">it </w:t>
      </w:r>
      <w:r w:rsidRPr="00442E5C">
        <w:rPr>
          <w:rFonts w:cs="Arial"/>
          <w:lang w:val="en-AU"/>
        </w:rPr>
        <w:t>is lodged by 31 December</w:t>
      </w:r>
      <w:r w:rsidR="00AD7788" w:rsidRPr="00442E5C">
        <w:rPr>
          <w:rFonts w:cs="Arial"/>
          <w:lang w:val="en-AU"/>
        </w:rPr>
        <w:t>;</w:t>
      </w:r>
      <w:r w:rsidRPr="00442E5C">
        <w:rPr>
          <w:rFonts w:cs="Arial"/>
          <w:lang w:val="en-AU"/>
        </w:rPr>
        <w:t xml:space="preserve"> </w:t>
      </w:r>
    </w:p>
    <w:p w:rsidR="007031C8" w:rsidRPr="00442E5C" w:rsidRDefault="004343D9" w:rsidP="00442E5C">
      <w:pPr>
        <w:pStyle w:val="Bullet"/>
        <w:numPr>
          <w:ilvl w:val="0"/>
          <w:numId w:val="0"/>
        </w:numPr>
        <w:tabs>
          <w:tab w:val="left" w:pos="1134"/>
        </w:tabs>
        <w:spacing w:after="120"/>
        <w:ind w:left="567"/>
        <w:rPr>
          <w:rFonts w:cs="Arial"/>
          <w:lang w:val="en-AU"/>
        </w:rPr>
      </w:pPr>
      <w:proofErr w:type="gramStart"/>
      <w:r w:rsidRPr="00442E5C">
        <w:rPr>
          <w:rFonts w:cs="Arial"/>
          <w:lang w:val="en-AU"/>
        </w:rPr>
        <w:t>or</w:t>
      </w:r>
      <w:proofErr w:type="gramEnd"/>
    </w:p>
    <w:p w:rsidR="007031C8" w:rsidRPr="00B64341" w:rsidRDefault="004343D9" w:rsidP="00442E5C">
      <w:pPr>
        <w:pStyle w:val="Bullet"/>
        <w:tabs>
          <w:tab w:val="clear" w:pos="360"/>
          <w:tab w:val="num" w:pos="567"/>
          <w:tab w:val="left" w:pos="1134"/>
        </w:tabs>
        <w:spacing w:after="120"/>
        <w:ind w:left="567" w:hanging="567"/>
        <w:rPr>
          <w:lang w:val="en-AU"/>
        </w:rPr>
      </w:pPr>
      <w:proofErr w:type="gramStart"/>
      <w:r w:rsidRPr="00442E5C">
        <w:rPr>
          <w:rFonts w:cs="Arial"/>
          <w:lang w:val="en-AU"/>
        </w:rPr>
        <w:t>intent</w:t>
      </w:r>
      <w:proofErr w:type="gramEnd"/>
      <w:r w:rsidRPr="00B64341">
        <w:rPr>
          <w:lang w:val="en-AU"/>
        </w:rPr>
        <w:t xml:space="preserve"> to claim has been registered by 31 December and the claim is lodged within 13 weeks</w:t>
      </w:r>
      <w:r w:rsidR="000658E2" w:rsidRPr="00B64341">
        <w:rPr>
          <w:lang w:val="en-AU"/>
        </w:rPr>
        <w:t xml:space="preserve">.  </w:t>
      </w:r>
      <w:r w:rsidRPr="00B64341">
        <w:rPr>
          <w:lang w:val="en-AU"/>
        </w:rPr>
        <w:t>However, the applicant will need to supply any missing details before assessment can be finalised.</w:t>
      </w:r>
    </w:p>
    <w:p w:rsidR="007031C8" w:rsidRPr="00B64341" w:rsidRDefault="004343D9" w:rsidP="00BD2CD2">
      <w:pPr>
        <w:rPr>
          <w:lang w:val="en-AU"/>
        </w:rPr>
      </w:pPr>
      <w:r w:rsidRPr="00B64341">
        <w:rPr>
          <w:lang w:val="en-AU"/>
        </w:rPr>
        <w:t>Regardless of the circumstances, no allowance is payable if no claim is lodged, or intent to claim is registered, by 31 December.</w:t>
      </w:r>
    </w:p>
    <w:bookmarkEnd w:id="1682"/>
    <w:bookmarkEnd w:id="1683"/>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694" w:name="_7.1.3_Who_can"/>
      <w:bookmarkStart w:id="1695" w:name="_7.1.3_Who_can_complete_a_claim"/>
      <w:bookmarkStart w:id="1696" w:name="_Toc161552382"/>
      <w:bookmarkStart w:id="1697" w:name="_Toc234129513"/>
      <w:bookmarkStart w:id="1698" w:name="_Toc264368542"/>
      <w:bookmarkStart w:id="1699" w:name="_Toc418251973"/>
      <w:bookmarkEnd w:id="1694"/>
      <w:bookmarkEnd w:id="1695"/>
      <w:r w:rsidRPr="00B64341">
        <w:rPr>
          <w:lang w:val="en-AU"/>
        </w:rPr>
        <w:t>7.1.3</w:t>
      </w:r>
      <w:r w:rsidRPr="00B64341">
        <w:rPr>
          <w:lang w:val="en-AU"/>
        </w:rPr>
        <w:tab/>
        <w:t>Who can complete a claim</w:t>
      </w:r>
      <w:bookmarkEnd w:id="1696"/>
      <w:bookmarkEnd w:id="1697"/>
      <w:bookmarkEnd w:id="1698"/>
      <w:bookmarkEnd w:id="1699"/>
    </w:p>
    <w:p w:rsidR="007031C8" w:rsidRPr="00B64341" w:rsidRDefault="004343D9" w:rsidP="00BD2CD2">
      <w:pPr>
        <w:rPr>
          <w:lang w:val="en-AU"/>
        </w:rPr>
      </w:pPr>
      <w:r w:rsidRPr="00B64341">
        <w:rPr>
          <w:lang w:val="en-AU"/>
        </w:rPr>
        <w:t xml:space="preserve">While any person can lodge a </w:t>
      </w:r>
      <w:hyperlink w:anchor="Claim" w:history="1">
        <w:r w:rsidRPr="00B64341">
          <w:rPr>
            <w:rStyle w:val="Hyperlink"/>
            <w:rFonts w:cs="Arial"/>
            <w:lang w:val="en-AU"/>
          </w:rPr>
          <w:t>clai</w:t>
        </w:r>
        <w:bookmarkStart w:id="1700" w:name="_Hlt205714533"/>
        <w:r w:rsidRPr="00B64341">
          <w:rPr>
            <w:rStyle w:val="Hyperlink"/>
            <w:rFonts w:cs="Arial"/>
            <w:lang w:val="en-AU"/>
          </w:rPr>
          <w:t>m</w:t>
        </w:r>
        <w:bookmarkEnd w:id="1700"/>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history="1">
        <w:r w:rsidRPr="00B64341">
          <w:rPr>
            <w:rStyle w:val="Hyperlink"/>
            <w:rFonts w:cs="Arial"/>
            <w:lang w:val="en-AU"/>
          </w:rPr>
          <w:t>approved</w:t>
        </w:r>
        <w:bookmarkStart w:id="1701" w:name="_Hlt205714549"/>
        <w:r w:rsidRPr="00B64341">
          <w:rPr>
            <w:rStyle w:val="Hyperlink"/>
            <w:rFonts w:cs="Arial"/>
            <w:lang w:val="en-AU"/>
          </w:rPr>
          <w:t xml:space="preserve"> </w:t>
        </w:r>
        <w:bookmarkEnd w:id="1701"/>
        <w:r w:rsidRPr="00B64341">
          <w:rPr>
            <w:rStyle w:val="Hyperlink"/>
            <w:rFonts w:cs="Arial"/>
            <w:lang w:val="en-AU"/>
          </w:rPr>
          <w:t>applicant</w:t>
        </w:r>
      </w:hyperlink>
      <w:r w:rsidRPr="00B64341">
        <w:rPr>
          <w:lang w:val="en-AU"/>
        </w:rPr>
        <w:t xml:space="preserve"> (see </w:t>
      </w:r>
      <w:hyperlink w:anchor="_2.1_Requirements_for" w:history="1">
        <w:r w:rsidRPr="00B64341">
          <w:rPr>
            <w:rStyle w:val="Hyperlink"/>
            <w:rFonts w:cs="Arial"/>
            <w:lang w:val="en-AU"/>
          </w:rPr>
          <w:t>2</w:t>
        </w:r>
        <w:bookmarkStart w:id="1702" w:name="_Hlt205714555"/>
        <w:r w:rsidRPr="00B64341">
          <w:rPr>
            <w:rStyle w:val="Hyperlink"/>
            <w:rFonts w:cs="Arial"/>
            <w:lang w:val="en-AU"/>
          </w:rPr>
          <w:t>.</w:t>
        </w:r>
        <w:bookmarkEnd w:id="1702"/>
        <w:r w:rsidRPr="00B64341">
          <w:rPr>
            <w:rStyle w:val="Hyperlink"/>
            <w:rFonts w:cs="Arial"/>
            <w:lang w:val="en-AU"/>
          </w:rPr>
          <w:t>1</w:t>
        </w:r>
      </w:hyperlink>
      <w:r w:rsidRPr="00B64341">
        <w:rPr>
          <w:lang w:val="en-AU"/>
        </w:rPr>
        <w:t>).</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703" w:name="_7.1.4_Tax_file"/>
      <w:bookmarkStart w:id="1704" w:name="_7.1.4_Tax_file_numbers_and_exemptio"/>
      <w:bookmarkStart w:id="1705" w:name="_Toc161552383"/>
      <w:bookmarkStart w:id="1706" w:name="_Toc234129514"/>
      <w:bookmarkStart w:id="1707" w:name="_Toc264368543"/>
      <w:bookmarkEnd w:id="1703"/>
      <w:bookmarkEnd w:id="1704"/>
      <w:r>
        <w:rPr>
          <w:lang w:val="en-AU"/>
        </w:rPr>
        <w:br w:type="page"/>
      </w:r>
    </w:p>
    <w:p w:rsidR="007031C8" w:rsidRPr="00B64341" w:rsidRDefault="004343D9" w:rsidP="002310DB">
      <w:pPr>
        <w:pStyle w:val="Heading3"/>
        <w:spacing w:before="120" w:after="120"/>
        <w:rPr>
          <w:lang w:val="en-AU"/>
        </w:rPr>
      </w:pPr>
      <w:bookmarkStart w:id="1708" w:name="_Toc418251974"/>
      <w:r w:rsidRPr="00B64341">
        <w:rPr>
          <w:lang w:val="en-AU"/>
        </w:rPr>
        <w:t>7.1.4</w:t>
      </w:r>
      <w:r w:rsidRPr="00B64341">
        <w:rPr>
          <w:lang w:val="en-AU"/>
        </w:rPr>
        <w:tab/>
        <w:t>Tax file numbers and exemptions</w:t>
      </w:r>
      <w:bookmarkEnd w:id="1705"/>
      <w:bookmarkEnd w:id="1706"/>
      <w:bookmarkEnd w:id="1707"/>
      <w:bookmarkEnd w:id="1708"/>
    </w:p>
    <w:p w:rsidR="00B835C7" w:rsidRPr="00B64341" w:rsidRDefault="00B835C7" w:rsidP="00B835C7">
      <w:pPr>
        <w:rPr>
          <w:rFonts w:cs="Arial"/>
          <w:lang w:val="en-AU"/>
        </w:rPr>
      </w:pPr>
      <w:r w:rsidRPr="00B64341">
        <w:rPr>
          <w:lang w:val="en-AU"/>
        </w:rPr>
        <w:t xml:space="preserve">Section 44A of </w:t>
      </w:r>
      <w:hyperlink w:anchor="Act" w:history="1">
        <w:r w:rsidRPr="00B64341">
          <w:rPr>
            <w:rStyle w:val="Hyperlink"/>
            <w:rFonts w:cs="Arial"/>
            <w:lang w:val="en-AU"/>
          </w:rPr>
          <w:t>th</w:t>
        </w:r>
        <w:bookmarkStart w:id="1709" w:name="_Hlt205714569"/>
        <w:r w:rsidRPr="00B64341">
          <w:rPr>
            <w:rStyle w:val="Hyperlink"/>
            <w:rFonts w:cs="Arial"/>
            <w:lang w:val="en-AU"/>
          </w:rPr>
          <w:t>e</w:t>
        </w:r>
        <w:bookmarkEnd w:id="1709"/>
        <w:r w:rsidRPr="00B64341">
          <w:rPr>
            <w:rStyle w:val="Hyperlink"/>
            <w:rFonts w:cs="Arial"/>
            <w:lang w:val="en-AU"/>
          </w:rPr>
          <w:t xml:space="preserve"> </w:t>
        </w:r>
        <w:bookmarkStart w:id="1710" w:name="_Hlt205714602"/>
        <w:r w:rsidRPr="00B64341">
          <w:rPr>
            <w:rStyle w:val="Hyperlink"/>
            <w:rFonts w:cs="Arial"/>
            <w:lang w:val="en-AU"/>
          </w:rPr>
          <w:t>A</w:t>
        </w:r>
        <w:bookmarkEnd w:id="1710"/>
        <w:r w:rsidRPr="00B64341">
          <w:rPr>
            <w:rStyle w:val="Hyperlink"/>
            <w:rFonts w:cs="Arial"/>
            <w:lang w:val="en-AU"/>
          </w:rPr>
          <w:t>ct</w:t>
        </w:r>
      </w:hyperlink>
      <w:r w:rsidRPr="00B64341">
        <w:rPr>
          <w:lang w:val="en-AU"/>
        </w:rPr>
        <w:t xml:space="preserve"> specifies that no benefit will be payable unless</w:t>
      </w:r>
      <w:r>
        <w:rPr>
          <w:lang w:val="en-AU"/>
        </w:rPr>
        <w:t xml:space="preserve"> </w:t>
      </w:r>
      <w:r w:rsidRPr="00B64341">
        <w:rPr>
          <w:rFonts w:cs="Arial"/>
          <w:lang w:val="en-AU"/>
        </w:rPr>
        <w:t>the applicant’s Tax File Number (TFN) is provided</w:t>
      </w:r>
      <w:r>
        <w:rPr>
          <w:rFonts w:cs="Arial"/>
          <w:lang w:val="en-AU"/>
        </w:rPr>
        <w:t>.</w:t>
      </w:r>
    </w:p>
    <w:p w:rsidR="00B835C7" w:rsidRPr="00B64341" w:rsidRDefault="00B835C7" w:rsidP="00B835C7">
      <w:pPr>
        <w:pStyle w:val="BulletLast"/>
        <w:numPr>
          <w:ilvl w:val="0"/>
          <w:numId w:val="0"/>
        </w:numPr>
        <w:tabs>
          <w:tab w:val="left" w:pos="1134"/>
        </w:tabs>
        <w:spacing w:after="120"/>
        <w:rPr>
          <w:rFonts w:cs="Arial"/>
          <w:lang w:val="en-AU"/>
        </w:rPr>
      </w:pPr>
      <w:r>
        <w:rPr>
          <w:rFonts w:cs="Arial"/>
          <w:lang w:val="en-AU"/>
        </w:rPr>
        <w:t>I</w:t>
      </w:r>
      <w:r w:rsidRPr="00B64341">
        <w:rPr>
          <w:rFonts w:cs="Arial"/>
          <w:lang w:val="en-AU"/>
        </w:rPr>
        <w:t xml:space="preserve">f the applicant has a </w:t>
      </w:r>
      <w:hyperlink w:anchor="Partner" w:history="1">
        <w:r w:rsidRPr="00B64341">
          <w:rPr>
            <w:rStyle w:val="Hyperlink"/>
            <w:rFonts w:cs="Arial"/>
            <w:lang w:val="en-AU"/>
          </w:rPr>
          <w:t>part</w:t>
        </w:r>
        <w:bookmarkStart w:id="1711" w:name="_Hlt205714932"/>
        <w:r w:rsidRPr="00B64341">
          <w:rPr>
            <w:rStyle w:val="Hyperlink"/>
            <w:rFonts w:cs="Arial"/>
            <w:lang w:val="en-AU"/>
          </w:rPr>
          <w:t>n</w:t>
        </w:r>
        <w:bookmarkEnd w:id="1711"/>
        <w:r w:rsidRPr="00B64341">
          <w:rPr>
            <w:rStyle w:val="Hyperlink"/>
            <w:rFonts w:cs="Arial"/>
            <w:lang w:val="en-AU"/>
          </w:rPr>
          <w:t>er</w:t>
        </w:r>
      </w:hyperlink>
      <w:r w:rsidRPr="00B64341">
        <w:rPr>
          <w:rFonts w:cs="Arial"/>
          <w:lang w:val="en-AU"/>
        </w:rPr>
        <w:t xml:space="preserve"> whose income is taken into account in calculating the Additional Boarding Allowance, the TFN of the applicant’s partner is also provided.</w:t>
      </w:r>
    </w:p>
    <w:p w:rsidR="007031C8" w:rsidRPr="00B64341" w:rsidRDefault="004343D9" w:rsidP="00BD2CD2">
      <w:pPr>
        <w:rPr>
          <w:lang w:val="en-AU"/>
        </w:rPr>
      </w:pPr>
      <w:r w:rsidRPr="00B64341">
        <w:rPr>
          <w:lang w:val="en-AU"/>
        </w:rPr>
        <w:t xml:space="preserve">If a person does not have or cannot provide their TFN, a ‘TFN Application/Enquiry Form’ can be lodged with </w:t>
      </w:r>
      <w:r w:rsidR="00FD5C0A" w:rsidRPr="00B64341">
        <w:rPr>
          <w:lang w:val="en-AU"/>
        </w:rPr>
        <w:t>DHS</w:t>
      </w:r>
      <w:r w:rsidR="00A82FA7" w:rsidRPr="00B64341">
        <w:rPr>
          <w:lang w:val="en-AU"/>
        </w:rPr>
        <w:t xml:space="preserve"> </w:t>
      </w:r>
      <w:r w:rsidRPr="00B64341">
        <w:rPr>
          <w:lang w:val="en-AU"/>
        </w:rPr>
        <w:t>with appropriate proof of identity as required by the Australian Taxation Office</w:t>
      </w:r>
      <w:r w:rsidR="000658E2" w:rsidRPr="00B64341">
        <w:rPr>
          <w:lang w:val="en-AU"/>
        </w:rPr>
        <w:t xml:space="preserve">.  </w:t>
      </w:r>
      <w:r w:rsidRPr="00B64341">
        <w:rPr>
          <w:lang w:val="en-AU"/>
        </w:rPr>
        <w:t>If this is done, the person is regarded as having supplied TFN details.</w:t>
      </w:r>
    </w:p>
    <w:p w:rsidR="007031C8" w:rsidRPr="00B64341" w:rsidRDefault="004343D9" w:rsidP="00BD2CD2">
      <w:pPr>
        <w:rPr>
          <w:lang w:val="en-AU"/>
        </w:rPr>
      </w:pPr>
      <w:r w:rsidRPr="00B64341">
        <w:rPr>
          <w:lang w:val="en-AU"/>
        </w:rPr>
        <w:t>An applicant or their partner is exempt from providing a TFN where: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they receive a social security or Department of Veterans’ Affairs pension or benefit</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 charitable organisation is applying on behalf of a </w:t>
      </w:r>
      <w:hyperlink w:anchor="Student" w:history="1">
        <w:r w:rsidRPr="00B64341">
          <w:rPr>
            <w:rStyle w:val="Hyperlink"/>
            <w:rFonts w:cs="Arial"/>
            <w:lang w:val="en-AU"/>
          </w:rPr>
          <w:t>student</w:t>
        </w:r>
      </w:hyperlink>
      <w:r w:rsidRPr="00B64341">
        <w:rPr>
          <w:rFonts w:cs="Arial"/>
          <w:lang w:val="en-AU"/>
        </w:rPr>
        <w:t xml:space="preserve"> (a tax-exempt TFN should be supplied if possible)</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death of the applicant or their partner makes their TFN details irrelevant to the student’s eligibility</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physical safety of the applicant or their partner is at risk from another person, and</w:t>
      </w:r>
      <w:r w:rsidR="00AD7788" w:rsidRPr="00B64341">
        <w:rPr>
          <w:rFonts w:cs="Arial"/>
          <w:lang w:val="en-AU"/>
        </w:rPr>
        <w:t> </w:t>
      </w:r>
      <w:r w:rsidRPr="00B64341">
        <w:rPr>
          <w:rFonts w:cs="Arial"/>
          <w:lang w:val="en-AU"/>
        </w:rPr>
        <w:t>disclosing the TFN could increase the risk</w:t>
      </w:r>
      <w:r w:rsidR="00AD7788"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resident outside </w:t>
      </w:r>
      <w:hyperlink w:anchor="Australia" w:history="1">
        <w:r w:rsidRPr="00B64341">
          <w:rPr>
            <w:rStyle w:val="Hyperlink"/>
            <w:rFonts w:cs="Arial"/>
            <w:lang w:val="en-AU"/>
          </w:rPr>
          <w:t>Aust</w:t>
        </w:r>
        <w:bookmarkStart w:id="1712" w:name="_Hlt205714998"/>
        <w:r w:rsidRPr="00B64341">
          <w:rPr>
            <w:rStyle w:val="Hyperlink"/>
            <w:rFonts w:cs="Arial"/>
            <w:lang w:val="en-AU"/>
          </w:rPr>
          <w:t>r</w:t>
        </w:r>
        <w:bookmarkEnd w:id="1712"/>
        <w:r w:rsidRPr="00B64341">
          <w:rPr>
            <w:rStyle w:val="Hyperlink"/>
            <w:rFonts w:cs="Arial"/>
            <w:lang w:val="en-AU"/>
          </w:rPr>
          <w:t>alia</w:t>
        </w:r>
      </w:hyperlink>
      <w:r w:rsidRPr="00B64341">
        <w:rPr>
          <w:rFonts w:cs="Arial"/>
          <w:lang w:val="en-AU"/>
        </w:rPr>
        <w:t xml:space="preserve"> and have no assessable income under the </w:t>
      </w:r>
      <w:r w:rsidRPr="00B64341">
        <w:rPr>
          <w:rFonts w:cs="Arial"/>
          <w:i/>
          <w:lang w:val="en-AU"/>
        </w:rPr>
        <w:t>Income Tax Assessment Act 1936</w:t>
      </w:r>
      <w:r w:rsidRPr="00B64341">
        <w:rPr>
          <w:rFonts w:cs="Arial"/>
          <w:lang w:val="en-AU"/>
        </w:rPr>
        <w:t xml:space="preserve"> for the period of the income test.</w:t>
      </w:r>
    </w:p>
    <w:p w:rsidR="007031C8" w:rsidRPr="00B64341" w:rsidRDefault="004343D9" w:rsidP="00BD2CD2">
      <w:pPr>
        <w:rPr>
          <w:lang w:val="en-AU"/>
        </w:rPr>
      </w:pPr>
      <w:r w:rsidRPr="00B64341">
        <w:rPr>
          <w:lang w:val="en-AU"/>
        </w:rPr>
        <w:t>A temporary exemption also applies where the applicant or their partner:</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has lost all records of their TFN because of fire or flood damage to their home in the 6 months before the </w:t>
      </w:r>
      <w:hyperlink w:anchor="Claim" w:history="1">
        <w:r w:rsidRPr="00B64341">
          <w:rPr>
            <w:rStyle w:val="Hyperlink"/>
            <w:rFonts w:cs="Arial"/>
            <w:lang w:val="en-AU"/>
          </w:rPr>
          <w:t>cla</w:t>
        </w:r>
        <w:bookmarkStart w:id="1713" w:name="_Hlt205715010"/>
        <w:r w:rsidRPr="00B64341">
          <w:rPr>
            <w:rStyle w:val="Hyperlink"/>
            <w:rFonts w:cs="Arial"/>
            <w:lang w:val="en-AU"/>
          </w:rPr>
          <w:t>i</w:t>
        </w:r>
        <w:bookmarkEnd w:id="1713"/>
        <w:r w:rsidRPr="00B64341">
          <w:rPr>
            <w:rStyle w:val="Hyperlink"/>
            <w:rFonts w:cs="Arial"/>
            <w:lang w:val="en-AU"/>
          </w:rPr>
          <w:t>m</w:t>
        </w:r>
      </w:hyperlink>
      <w:r w:rsidRPr="00B64341">
        <w:rPr>
          <w:rFonts w:cs="Arial"/>
          <w:lang w:val="en-AU"/>
        </w:rPr>
        <w:t xml:space="preserve"> (this exemption ceases 6 months after the damage occurred)</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an Aboriginal or Torres Strait Islander who is attending a traditional ceremony at the time of the claim lodgement (a TFN must be provided on their return)</w:t>
      </w:r>
      <w:r w:rsidR="00AD7788"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temporarily overseas (a TFN must be provided on their return).</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The applicant’s partner must provide a TFN only where their income is to be taken into account to calculate the rate of Additional Boarding Allowance</w:t>
      </w:r>
      <w:r w:rsidR="000658E2" w:rsidRPr="00B64341">
        <w:rPr>
          <w:lang w:val="en-AU"/>
        </w:rPr>
        <w:t xml:space="preserve">.  </w:t>
      </w:r>
      <w:r w:rsidRPr="00B64341">
        <w:rPr>
          <w:lang w:val="en-AU"/>
        </w:rPr>
        <w:t xml:space="preserve">This means that they are not required to provide a TFN where </w:t>
      </w:r>
      <w:hyperlink w:anchor="SpecialAssessment" w:history="1">
        <w:r w:rsidRPr="00B64341">
          <w:rPr>
            <w:rStyle w:val="Hyperlink"/>
            <w:rFonts w:cs="Arial"/>
            <w:lang w:val="en-AU"/>
          </w:rPr>
          <w:t>special as</w:t>
        </w:r>
        <w:bookmarkStart w:id="1714" w:name="_Hlt205715023"/>
        <w:r w:rsidRPr="00B64341">
          <w:rPr>
            <w:rStyle w:val="Hyperlink"/>
            <w:rFonts w:cs="Arial"/>
            <w:lang w:val="en-AU"/>
          </w:rPr>
          <w:t>s</w:t>
        </w:r>
        <w:bookmarkEnd w:id="1714"/>
        <w:r w:rsidRPr="00B64341">
          <w:rPr>
            <w:rStyle w:val="Hyperlink"/>
            <w:rFonts w:cs="Arial"/>
            <w:lang w:val="en-AU"/>
          </w:rPr>
          <w:t>essment</w:t>
        </w:r>
      </w:hyperlink>
      <w:r w:rsidRPr="00B64341">
        <w:rPr>
          <w:lang w:val="en-AU"/>
        </w:rPr>
        <w:t xml:space="preserve"> applies (see </w:t>
      </w:r>
      <w:hyperlink w:anchor="_6.8.2_Special_assessment" w:history="1">
        <w:r w:rsidR="007031C8" w:rsidRPr="00B64341">
          <w:rPr>
            <w:rStyle w:val="Hyperlink"/>
            <w:rFonts w:cs="Arial"/>
            <w:lang w:val="en-AU"/>
          </w:rPr>
          <w:t>6.8.2</w:t>
        </w:r>
      </w:hyperlink>
      <w:r w:rsidRPr="00B64341">
        <w:rPr>
          <w:lang w:val="en-AU"/>
        </w:rPr>
        <w:t>).</w:t>
      </w:r>
    </w:p>
    <w:p w:rsidR="007031C8" w:rsidRPr="00B64341" w:rsidRDefault="007031C8" w:rsidP="00BD2CD2">
      <w:pPr>
        <w:rPr>
          <w:lang w:val="en-AU"/>
        </w:rPr>
      </w:pPr>
      <w:bookmarkStart w:id="1715" w:name="_1.3.4_TFN_Application_/_Enquiry_for"/>
      <w:bookmarkStart w:id="1716" w:name="_1.3.5_TFN_exemptions"/>
      <w:bookmarkEnd w:id="1715"/>
      <w:bookmarkEnd w:id="1716"/>
    </w:p>
    <w:p w:rsidR="007031C8" w:rsidRPr="00B64341" w:rsidRDefault="004343D9" w:rsidP="002310DB">
      <w:pPr>
        <w:pStyle w:val="Heading3"/>
        <w:spacing w:before="120" w:after="120"/>
        <w:rPr>
          <w:lang w:val="en-AU"/>
        </w:rPr>
      </w:pPr>
      <w:bookmarkStart w:id="1717" w:name="_7.1.5_Supporting_evidence"/>
      <w:bookmarkStart w:id="1718" w:name="_7.1.5_Supporting_evidence_required"/>
      <w:bookmarkStart w:id="1719" w:name="_Toc161552384"/>
      <w:bookmarkStart w:id="1720" w:name="_Toc234129515"/>
      <w:bookmarkStart w:id="1721" w:name="_Toc264368544"/>
      <w:bookmarkStart w:id="1722" w:name="_Toc418251975"/>
      <w:bookmarkEnd w:id="1717"/>
      <w:bookmarkEnd w:id="1718"/>
      <w:r w:rsidRPr="00B64341">
        <w:rPr>
          <w:lang w:val="en-AU"/>
        </w:rPr>
        <w:t>7.1.5</w:t>
      </w:r>
      <w:r w:rsidRPr="00B64341">
        <w:rPr>
          <w:lang w:val="en-AU"/>
        </w:rPr>
        <w:tab/>
        <w:t>Supporting evidence required</w:t>
      </w:r>
      <w:bookmarkEnd w:id="1719"/>
      <w:bookmarkEnd w:id="1720"/>
      <w:bookmarkEnd w:id="1721"/>
      <w:bookmarkEnd w:id="1722"/>
    </w:p>
    <w:p w:rsidR="007031C8" w:rsidRPr="00B64341" w:rsidRDefault="004343D9" w:rsidP="00BD2CD2">
      <w:pPr>
        <w:rPr>
          <w:lang w:val="en-AU"/>
        </w:rPr>
      </w:pPr>
      <w:r w:rsidRPr="00B64341">
        <w:rPr>
          <w:lang w:val="en-AU"/>
        </w:rPr>
        <w:t>Supporting evidence is required under particular circumstances: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history="1">
        <w:r w:rsidRPr="00B64341">
          <w:rPr>
            <w:rStyle w:val="Hyperlink"/>
            <w:rFonts w:cs="Arial"/>
            <w:lang w:val="en-AU"/>
          </w:rPr>
          <w:t>cla</w:t>
        </w:r>
        <w:bookmarkStart w:id="1723" w:name="_Hlt205715117"/>
        <w:r w:rsidRPr="00B64341">
          <w:rPr>
            <w:rStyle w:val="Hyperlink"/>
            <w:rFonts w:cs="Arial"/>
            <w:lang w:val="en-AU"/>
          </w:rPr>
          <w:t>i</w:t>
        </w:r>
        <w:bookmarkEnd w:id="1723"/>
        <w:r w:rsidRPr="00B64341">
          <w:rPr>
            <w:rStyle w:val="Hyperlink"/>
            <w:rFonts w:cs="Arial"/>
            <w:lang w:val="en-AU"/>
          </w:rPr>
          <w:t>m</w:t>
        </w:r>
      </w:hyperlink>
      <w:r w:rsidRPr="00B64341">
        <w:rPr>
          <w:rFonts w:cs="Arial"/>
          <w:lang w:val="en-AU"/>
        </w:rPr>
        <w:t xml:space="preserve"> lodged for the </w:t>
      </w:r>
      <w:hyperlink w:anchor="Student" w:history="1">
        <w:r w:rsidRPr="00B64341">
          <w:rPr>
            <w:rStyle w:val="Hyperlink"/>
            <w:rFonts w:cs="Arial"/>
            <w:lang w:val="en-AU"/>
          </w:rPr>
          <w:t>stud</w:t>
        </w:r>
        <w:bookmarkStart w:id="1724" w:name="_Hlt205715136"/>
        <w:r w:rsidRPr="00B64341">
          <w:rPr>
            <w:rStyle w:val="Hyperlink"/>
            <w:rFonts w:cs="Arial"/>
            <w:lang w:val="en-AU"/>
          </w:rPr>
          <w:t>e</w:t>
        </w:r>
        <w:bookmarkEnd w:id="1724"/>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has been paid for them.</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either the applicant or the student is not an Australian citizen, evidence of permanent residency and/or settlement is required.</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student is isolated from schooling for reasons other than distance or travel time, the applicant may need to provide evidence to support the claim that the local state school is inappropriate (see </w:t>
      </w:r>
      <w:hyperlink w:anchor="_4_Isolation_conditions" w:history="1">
        <w:r w:rsidRPr="00B64341">
          <w:rPr>
            <w:rStyle w:val="Hyperlink"/>
            <w:rFonts w:cs="Arial"/>
            <w:lang w:val="en-AU"/>
          </w:rPr>
          <w:t>Section 4</w:t>
        </w:r>
      </w:hyperlink>
      <w:r w:rsidRPr="00B64341">
        <w:rPr>
          <w:rFonts w:cs="Arial"/>
          <w:lang w:val="en-AU"/>
        </w:rPr>
        <w:t xml:space="preserve"> for specific requirements).</w:t>
      </w:r>
    </w:p>
    <w:p w:rsidR="00F3402B"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Where the claim is for the income-tested Additional Boarding Allowance, proof of income may be required (see </w:t>
      </w:r>
      <w:hyperlink w:anchor="_6_The_Parental" w:history="1">
        <w:r w:rsidRPr="00B64341">
          <w:rPr>
            <w:rStyle w:val="Hyperlink"/>
            <w:rFonts w:cs="Arial"/>
            <w:lang w:val="en-AU"/>
          </w:rPr>
          <w:t>Section 6</w:t>
        </w:r>
      </w:hyperlink>
      <w:r w:rsidRPr="00B64341">
        <w:rPr>
          <w:rFonts w:cs="Arial"/>
          <w:lang w:val="en-AU"/>
        </w:rPr>
        <w:t>).</w:t>
      </w:r>
    </w:p>
    <w:p w:rsidR="00F3402B" w:rsidRPr="00B64341" w:rsidRDefault="00F3402B" w:rsidP="00BD2CD2">
      <w:pPr>
        <w:rPr>
          <w:lang w:val="en-AU"/>
        </w:rPr>
      </w:pPr>
    </w:p>
    <w:p w:rsidR="007031C8" w:rsidRPr="00B64341" w:rsidRDefault="004343D9" w:rsidP="002310DB">
      <w:pPr>
        <w:pStyle w:val="Heading3"/>
        <w:spacing w:before="120" w:after="120"/>
        <w:rPr>
          <w:lang w:val="en-AU"/>
        </w:rPr>
      </w:pPr>
      <w:bookmarkStart w:id="1725" w:name="_7.1.6_Notice_of"/>
      <w:bookmarkStart w:id="1726" w:name="_7.1.6_Notice_of_assessment"/>
      <w:bookmarkStart w:id="1727" w:name="_Toc161552385"/>
      <w:bookmarkStart w:id="1728" w:name="_Toc234129516"/>
      <w:bookmarkStart w:id="1729" w:name="_Toc264368545"/>
      <w:bookmarkStart w:id="1730" w:name="_Toc418251976"/>
      <w:bookmarkEnd w:id="1725"/>
      <w:bookmarkEnd w:id="1726"/>
      <w:r w:rsidRPr="00B64341">
        <w:rPr>
          <w:lang w:val="en-AU"/>
        </w:rPr>
        <w:t>7.1.6</w:t>
      </w:r>
      <w:r w:rsidRPr="00B64341">
        <w:rPr>
          <w:lang w:val="en-AU"/>
        </w:rPr>
        <w:tab/>
        <w:t>Notice of assessment</w:t>
      </w:r>
      <w:bookmarkEnd w:id="1727"/>
      <w:bookmarkEnd w:id="1728"/>
      <w:bookmarkEnd w:id="1729"/>
      <w:bookmarkEnd w:id="1730"/>
    </w:p>
    <w:p w:rsidR="007031C8" w:rsidRPr="00B64341"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31" w:name="_Hlt205715155"/>
        <w:r w:rsidRPr="00B64341">
          <w:rPr>
            <w:rStyle w:val="Hyperlink"/>
            <w:rFonts w:cs="Arial"/>
            <w:lang w:val="en-AU"/>
          </w:rPr>
          <w:t>a</w:t>
        </w:r>
        <w:bookmarkEnd w:id="1731"/>
        <w:r w:rsidRPr="00B64341">
          <w:rPr>
            <w:rStyle w:val="Hyperlink"/>
            <w:rFonts w:cs="Arial"/>
            <w:lang w:val="en-AU"/>
          </w:rPr>
          <w:t>im</w:t>
        </w:r>
      </w:hyperlink>
      <w:r w:rsidRPr="00B64341">
        <w:rPr>
          <w:lang w:val="en-AU"/>
        </w:rPr>
        <w:t xml:space="preserve">, </w:t>
      </w:r>
      <w:r w:rsidR="00FD5C0A" w:rsidRPr="00B64341">
        <w:rPr>
          <w:lang w:val="en-AU"/>
        </w:rPr>
        <w:t>DHS</w:t>
      </w:r>
      <w:r w:rsidR="00A82FA7"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history="1">
        <w:r w:rsidRPr="00B64341">
          <w:rPr>
            <w:rStyle w:val="Hyperlink"/>
            <w:rFonts w:cs="Arial"/>
            <w:lang w:val="en-AU"/>
          </w:rPr>
          <w:t>stud</w:t>
        </w:r>
        <w:bookmarkStart w:id="1732" w:name="_Hlt205715177"/>
        <w:r w:rsidRPr="00B64341">
          <w:rPr>
            <w:rStyle w:val="Hyperlink"/>
            <w:rFonts w:cs="Arial"/>
            <w:lang w:val="en-AU"/>
          </w:rPr>
          <w:t>e</w:t>
        </w:r>
        <w:bookmarkEnd w:id="1732"/>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will be provided (see </w:t>
      </w:r>
      <w:hyperlink w:anchor="_7.3_Reviews_and" w:history="1">
        <w:r w:rsidRPr="00B64341">
          <w:rPr>
            <w:rStyle w:val="Hyperlink"/>
            <w:rFonts w:cs="Arial"/>
            <w:lang w:val="en-AU"/>
          </w:rPr>
          <w:t>7</w:t>
        </w:r>
        <w:bookmarkStart w:id="1733" w:name="_Hlt205715188"/>
        <w:r w:rsidRPr="00B64341">
          <w:rPr>
            <w:rStyle w:val="Hyperlink"/>
            <w:rFonts w:cs="Arial"/>
            <w:lang w:val="en-AU"/>
          </w:rPr>
          <w:t>.</w:t>
        </w:r>
        <w:bookmarkStart w:id="1734" w:name="_Hlt184719332"/>
        <w:bookmarkEnd w:id="1733"/>
        <w:r w:rsidRPr="00B64341">
          <w:rPr>
            <w:rStyle w:val="Hyperlink"/>
            <w:rFonts w:cs="Arial"/>
            <w:lang w:val="en-AU"/>
          </w:rPr>
          <w:t>3</w:t>
        </w:r>
        <w:bookmarkEnd w:id="1734"/>
      </w:hyperlink>
      <w:r w:rsidRPr="00B64341">
        <w:rPr>
          <w:lang w:val="en-AU"/>
        </w:rPr>
        <w:t xml:space="preserve"> for information about reviews and appeals).</w:t>
      </w:r>
    </w:p>
    <w:p w:rsidR="007031C8" w:rsidRPr="005E1ABB" w:rsidRDefault="004343D9" w:rsidP="002310DB">
      <w:pPr>
        <w:pStyle w:val="Heading2"/>
        <w:spacing w:before="120" w:after="120"/>
      </w:pPr>
      <w:bookmarkStart w:id="1735" w:name="_7.2_Applicant’s_rights_and_obligati"/>
      <w:bookmarkStart w:id="1736" w:name="_Toc161552386"/>
      <w:bookmarkStart w:id="1737" w:name="_Toc234129517"/>
      <w:bookmarkStart w:id="1738" w:name="_Toc264368546"/>
      <w:bookmarkStart w:id="1739" w:name="_Toc418251977"/>
      <w:bookmarkStart w:id="1740" w:name="_Toc437338360"/>
      <w:bookmarkEnd w:id="1735"/>
      <w:r w:rsidRPr="005E1ABB">
        <w:t>7.2</w:t>
      </w:r>
      <w:r w:rsidRPr="005E1ABB">
        <w:tab/>
        <w:t>Applicant’s rights and obligations</w:t>
      </w:r>
      <w:bookmarkEnd w:id="1736"/>
      <w:bookmarkEnd w:id="1737"/>
      <w:bookmarkEnd w:id="1738"/>
      <w:bookmarkEnd w:id="1739"/>
      <w:bookmarkEnd w:id="1740"/>
    </w:p>
    <w:p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history="1">
        <w:r w:rsidR="007031C8" w:rsidRPr="00B64341">
          <w:rPr>
            <w:rStyle w:val="Hyperlink"/>
            <w:rFonts w:cs="Arial"/>
            <w:lang w:val="en-AU"/>
          </w:rPr>
          <w:t>claim</w:t>
        </w:r>
      </w:hyperlink>
      <w:r w:rsidRPr="00B64341">
        <w:rPr>
          <w:lang w:val="en-AU"/>
        </w:rPr>
        <w:t xml:space="preserve"> is submitted.</w:t>
      </w:r>
    </w:p>
    <w:p w:rsidR="007031C8" w:rsidRPr="00B64341" w:rsidRDefault="00E77878" w:rsidP="00E248E8">
      <w:pPr>
        <w:pStyle w:val="Links"/>
      </w:pPr>
      <w:hyperlink w:anchor="_7.2.1_Obligations" w:history="1">
        <w:r w:rsidR="004343D9" w:rsidRPr="00B64341">
          <w:rPr>
            <w:rStyle w:val="Hyperlink"/>
          </w:rPr>
          <w:t>7.</w:t>
        </w:r>
        <w:bookmarkStart w:id="1741" w:name="_Hlt205715222"/>
        <w:r w:rsidR="004343D9" w:rsidRPr="00B64341">
          <w:rPr>
            <w:rStyle w:val="Hyperlink"/>
          </w:rPr>
          <w:t>2</w:t>
        </w:r>
        <w:bookmarkEnd w:id="1741"/>
        <w:r w:rsidR="004343D9" w:rsidRPr="00B64341">
          <w:rPr>
            <w:rStyle w:val="Hyperlink"/>
          </w:rPr>
          <w:t>.1</w:t>
        </w:r>
      </w:hyperlink>
      <w:r w:rsidR="004343D9" w:rsidRPr="00B64341">
        <w:tab/>
        <w:t>Obligations</w:t>
      </w:r>
    </w:p>
    <w:p w:rsidR="007031C8" w:rsidRPr="00B64341" w:rsidRDefault="00E77878" w:rsidP="00E248E8">
      <w:pPr>
        <w:pStyle w:val="Links"/>
      </w:pPr>
      <w:hyperlink w:anchor="_7.2.2_Rights_to" w:history="1">
        <w:r w:rsidR="004343D9" w:rsidRPr="00B64341">
          <w:rPr>
            <w:rStyle w:val="Hyperlink"/>
          </w:rPr>
          <w:t>7.2.</w:t>
        </w:r>
        <w:bookmarkStart w:id="1742" w:name="_Hlt205715224"/>
        <w:r w:rsidR="004343D9" w:rsidRPr="00B64341">
          <w:rPr>
            <w:rStyle w:val="Hyperlink"/>
          </w:rPr>
          <w:t>2</w:t>
        </w:r>
        <w:bookmarkEnd w:id="1742"/>
      </w:hyperlink>
      <w:r w:rsidR="004343D9" w:rsidRPr="00B64341">
        <w:tab/>
        <w:t>Rights to privacy and confidentiality</w:t>
      </w:r>
    </w:p>
    <w:p w:rsidR="007031C8" w:rsidRPr="00B64341" w:rsidRDefault="00E77878" w:rsidP="00E248E8">
      <w:pPr>
        <w:pStyle w:val="Links"/>
      </w:pPr>
      <w:hyperlink w:anchor="_7.2.3_Use_of" w:history="1">
        <w:r w:rsidR="004343D9" w:rsidRPr="00B64341">
          <w:rPr>
            <w:rStyle w:val="Hyperlink"/>
          </w:rPr>
          <w:t>7.2.</w:t>
        </w:r>
        <w:bookmarkStart w:id="1743" w:name="_Hlt205715232"/>
        <w:r w:rsidR="004343D9" w:rsidRPr="00B64341">
          <w:rPr>
            <w:rStyle w:val="Hyperlink"/>
          </w:rPr>
          <w:t>3</w:t>
        </w:r>
        <w:bookmarkEnd w:id="1743"/>
      </w:hyperlink>
      <w:r w:rsidR="004343D9" w:rsidRPr="00B64341">
        <w:tab/>
        <w:t>U</w:t>
      </w:r>
      <w:r w:rsidR="00AD7788" w:rsidRPr="00B64341">
        <w:t>se of information by government</w:t>
      </w:r>
    </w:p>
    <w:p w:rsidR="004D3F4E" w:rsidRPr="00B64341" w:rsidRDefault="004D3F4E" w:rsidP="00BD2CD2">
      <w:pPr>
        <w:rPr>
          <w:lang w:val="en-AU"/>
        </w:rPr>
      </w:pPr>
      <w:bookmarkStart w:id="1744" w:name="_7.2.1_Obligations"/>
      <w:bookmarkStart w:id="1745" w:name="_Toc161552387"/>
      <w:bookmarkStart w:id="1746" w:name="_Toc234129518"/>
      <w:bookmarkStart w:id="1747" w:name="_Toc264368547"/>
      <w:bookmarkEnd w:id="1744"/>
    </w:p>
    <w:p w:rsidR="007031C8" w:rsidRPr="00B64341" w:rsidRDefault="004343D9" w:rsidP="002310DB">
      <w:pPr>
        <w:pStyle w:val="Heading3"/>
        <w:spacing w:before="120" w:after="120"/>
        <w:rPr>
          <w:lang w:val="en-AU"/>
        </w:rPr>
      </w:pPr>
      <w:bookmarkStart w:id="1748" w:name="_Toc418251978"/>
      <w:r w:rsidRPr="00B64341">
        <w:rPr>
          <w:lang w:val="en-AU"/>
        </w:rPr>
        <w:t>7.2.1</w:t>
      </w:r>
      <w:r w:rsidRPr="00B64341">
        <w:rPr>
          <w:lang w:val="en-AU"/>
        </w:rPr>
        <w:tab/>
        <w:t>Obligations</w:t>
      </w:r>
      <w:bookmarkEnd w:id="1745"/>
      <w:bookmarkEnd w:id="1746"/>
      <w:bookmarkEnd w:id="1747"/>
      <w:bookmarkEnd w:id="1748"/>
    </w:p>
    <w:p w:rsidR="007031C8" w:rsidRPr="00B64341" w:rsidRDefault="004343D9" w:rsidP="00BD2CD2">
      <w:pPr>
        <w:rPr>
          <w:lang w:val="en-AU"/>
        </w:rPr>
      </w:pPr>
      <w:r w:rsidRPr="00B64341">
        <w:rPr>
          <w:lang w:val="en-AU"/>
        </w:rPr>
        <w:t xml:space="preserve">By signing the </w:t>
      </w:r>
      <w:hyperlink w:anchor="Claim" w:history="1">
        <w:r w:rsidRPr="00B64341">
          <w:rPr>
            <w:rStyle w:val="Hyperlink"/>
            <w:rFonts w:cs="Arial"/>
            <w:lang w:val="en-AU"/>
          </w:rPr>
          <w:t>cl</w:t>
        </w:r>
        <w:bookmarkStart w:id="1749" w:name="_Hlt205715244"/>
        <w:r w:rsidRPr="00B64341">
          <w:rPr>
            <w:rStyle w:val="Hyperlink"/>
            <w:rFonts w:cs="Arial"/>
            <w:lang w:val="en-AU"/>
          </w:rPr>
          <w:t>a</w:t>
        </w:r>
        <w:bookmarkEnd w:id="1749"/>
        <w:r w:rsidRPr="00B64341">
          <w:rPr>
            <w:rStyle w:val="Hyperlink"/>
            <w:rFonts w:cs="Arial"/>
            <w:lang w:val="en-AU"/>
          </w:rPr>
          <w:t>im</w:t>
        </w:r>
      </w:hyperlink>
      <w:r w:rsidRPr="00B64341">
        <w:rPr>
          <w:lang w:val="en-AU"/>
        </w:rPr>
        <w:t xml:space="preserve"> or accepting a payment, the applicant agrees to provide correct information, to notify </w:t>
      </w:r>
      <w:r w:rsidR="00FD5C0A" w:rsidRPr="00B64341">
        <w:rPr>
          <w:lang w:val="en-AU"/>
        </w:rPr>
        <w:t>DHS</w:t>
      </w:r>
      <w:r w:rsidR="00A82FA7" w:rsidRPr="00B64341">
        <w:rPr>
          <w:lang w:val="en-AU"/>
        </w:rPr>
        <w:t xml:space="preserve"> </w:t>
      </w:r>
      <w:r w:rsidRPr="00B64341">
        <w:rPr>
          <w:lang w:val="en-AU"/>
        </w:rPr>
        <w:t>of particular events, and to repay any overpayment.</w:t>
      </w:r>
    </w:p>
    <w:p w:rsidR="00AD7788" w:rsidRPr="00B64341" w:rsidRDefault="00AD7788" w:rsidP="00BD2CD2">
      <w:pPr>
        <w:rPr>
          <w:lang w:val="en-AU"/>
        </w:rPr>
      </w:pPr>
    </w:p>
    <w:p w:rsidR="007031C8" w:rsidRPr="00B64341" w:rsidRDefault="00BC41B0" w:rsidP="00227FBA">
      <w:pPr>
        <w:pStyle w:val="Heading4"/>
      </w:pPr>
      <w:bookmarkStart w:id="1750" w:name="_Toc171153916"/>
      <w:bookmarkStart w:id="1751" w:name="_Toc234129519"/>
      <w:r w:rsidRPr="00B64341">
        <w:t xml:space="preserve">7.2.1.1 </w:t>
      </w:r>
      <w:r w:rsidR="00B87143" w:rsidRPr="00B64341">
        <w:tab/>
      </w:r>
      <w:r w:rsidR="004343D9" w:rsidRPr="00B64341">
        <w:t>Supply correct information</w:t>
      </w:r>
      <w:bookmarkEnd w:id="1750"/>
      <w:bookmarkEnd w:id="1751"/>
    </w:p>
    <w:p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history="1">
        <w:r w:rsidRPr="00B64341">
          <w:rPr>
            <w:rStyle w:val="Hyperlink"/>
            <w:rFonts w:cs="Arial"/>
            <w:lang w:val="en-AU"/>
          </w:rPr>
          <w:t>partn</w:t>
        </w:r>
        <w:bookmarkStart w:id="1752" w:name="_Hlt205715644"/>
        <w:r w:rsidRPr="00B64341">
          <w:rPr>
            <w:rStyle w:val="Hyperlink"/>
            <w:rFonts w:cs="Arial"/>
            <w:lang w:val="en-AU"/>
          </w:rPr>
          <w:t>e</w:t>
        </w:r>
        <w:bookmarkEnd w:id="1752"/>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rsidR="00AD7788" w:rsidRPr="00B64341" w:rsidRDefault="00AD7788" w:rsidP="00BD2CD2">
      <w:pPr>
        <w:rPr>
          <w:lang w:val="en-AU"/>
        </w:rPr>
      </w:pPr>
    </w:p>
    <w:p w:rsidR="007031C8" w:rsidRPr="00B64341" w:rsidRDefault="00BC41B0" w:rsidP="00227FBA">
      <w:pPr>
        <w:pStyle w:val="Heading4"/>
      </w:pPr>
      <w:bookmarkStart w:id="1753" w:name="_Toc171153918"/>
      <w:bookmarkStart w:id="1754" w:name="_Toc234129520"/>
      <w:r w:rsidRPr="00B64341">
        <w:t xml:space="preserve">7.2.1.2 </w:t>
      </w:r>
      <w:r w:rsidR="00B87143" w:rsidRPr="00B64341">
        <w:tab/>
      </w:r>
      <w:r w:rsidR="004343D9" w:rsidRPr="00B64341">
        <w:t>Notify prescribed events</w:t>
      </w:r>
      <w:bookmarkEnd w:id="1753"/>
      <w:bookmarkEnd w:id="1754"/>
    </w:p>
    <w:p w:rsidR="007031C8" w:rsidRPr="00B64341" w:rsidRDefault="004343D9" w:rsidP="00BD2CD2">
      <w:pPr>
        <w:rPr>
          <w:lang w:val="en-AU"/>
        </w:rPr>
      </w:pPr>
      <w:r w:rsidRPr="00B64341">
        <w:rPr>
          <w:lang w:val="en-AU"/>
        </w:rPr>
        <w:t>Some events can affect eligibility for AIC allowances</w:t>
      </w:r>
      <w:r w:rsidR="000658E2" w:rsidRPr="00B64341">
        <w:rPr>
          <w:lang w:val="en-AU"/>
        </w:rPr>
        <w:t xml:space="preserve">.  </w:t>
      </w:r>
      <w:r w:rsidRPr="00B64341">
        <w:rPr>
          <w:lang w:val="en-AU"/>
        </w:rPr>
        <w:t xml:space="preserve">The following prescribed events are defined in the </w:t>
      </w:r>
      <w:r w:rsidRPr="00B64341">
        <w:rPr>
          <w:i/>
          <w:lang w:val="en-AU"/>
        </w:rPr>
        <w:t>Student Assistance Regulations 2003</w:t>
      </w:r>
      <w:r w:rsidR="000658E2" w:rsidRPr="00B64341">
        <w:rPr>
          <w:lang w:val="en-AU"/>
        </w:rPr>
        <w:t xml:space="preserve">.  </w:t>
      </w:r>
      <w:r w:rsidRPr="00B64341">
        <w:rPr>
          <w:lang w:val="en-AU"/>
        </w:rPr>
        <w:t xml:space="preserve">If any of them occurs, the person who is receiving or entitled to receive payment must notify </w:t>
      </w:r>
      <w:r w:rsidR="00FD5C0A" w:rsidRPr="00B64341">
        <w:rPr>
          <w:lang w:val="en-AU"/>
        </w:rPr>
        <w:t>DHS</w:t>
      </w:r>
      <w:r w:rsidR="00A82FA7" w:rsidRPr="00B64341">
        <w:rPr>
          <w:lang w:val="en-AU"/>
        </w:rPr>
        <w:t xml:space="preserve"> </w:t>
      </w:r>
      <w:r w:rsidRPr="00B64341">
        <w:rPr>
          <w:lang w:val="en-AU"/>
        </w:rPr>
        <w:t>within 14 days.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student</w:t>
        </w:r>
      </w:hyperlink>
      <w:r w:rsidRPr="00B64341">
        <w:rPr>
          <w:rFonts w:cs="Arial"/>
          <w:lang w:val="en-AU"/>
        </w:rPr>
        <w:t xml:space="preserve"> either: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does not enrol at the school or </w:t>
      </w:r>
      <w:hyperlink w:anchor="DistanceEducationMethods" w:history="1">
        <w:r w:rsidRPr="00B64341">
          <w:rPr>
            <w:rStyle w:val="Hyperlink"/>
            <w:rFonts w:cs="Arial"/>
            <w:lang w:val="en-AU"/>
          </w:rPr>
          <w:t>distance education</w:t>
        </w:r>
      </w:hyperlink>
      <w:r w:rsidRPr="00B64341">
        <w:rPr>
          <w:rFonts w:cs="Arial"/>
          <w:lang w:val="en-AU"/>
        </w:rPr>
        <w:t xml:space="preserve"> course to which the allowance relates by the end of the enrolment period</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does not begin school or the distance education course within the first 2 weeks after the first day on which the course is offered, or on the day on which the student commences boarding</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discontinues the education to which the allowance relates</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has their enrolment cancelled by the education institution</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 benefit for education or vocational training from the Australian Government or an Australian Government authority</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ABSTUDY, Youth Allowance, sickness allowance or special benefit mentioned in Chapter 2 of the Social Security Act</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a full-time apprenticeship or traineeship</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changes the address of their place of residence or permanent home</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change in foster care arrangements</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moves from one </w:t>
      </w:r>
      <w:hyperlink w:anchor="Parent" w:history="1">
        <w:r w:rsidRPr="00B64341">
          <w:rPr>
            <w:rStyle w:val="Hyperlink"/>
            <w:rFonts w:cs="Arial"/>
            <w:lang w:val="en-AU"/>
          </w:rPr>
          <w:t>parent’s</w:t>
        </w:r>
      </w:hyperlink>
      <w:r w:rsidRPr="00B64341">
        <w:rPr>
          <w:rFonts w:cs="Arial"/>
          <w:lang w:val="en-AU"/>
        </w:rPr>
        <w:t xml:space="preserve"> residence to the other parent’s residence as a result of the parents’ divorce or separation</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is the subject of a change to the arrangements for travel to and from the </w:t>
      </w:r>
      <w:hyperlink w:anchor="PrincipalFamilyHome" w:history="1">
        <w:r w:rsidR="007031C8" w:rsidRPr="00B64341">
          <w:rPr>
            <w:rStyle w:val="Hyperlink"/>
            <w:rFonts w:cs="Arial"/>
            <w:lang w:val="en-AU"/>
          </w:rPr>
          <w:t>principal family home</w:t>
        </w:r>
      </w:hyperlink>
      <w:r w:rsidRPr="00B64341">
        <w:rPr>
          <w:rFonts w:cs="Arial"/>
          <w:lang w:val="en-AU"/>
        </w:rPr>
        <w:t xml:space="preserve"> to the school</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ceases to board away from home, or live in a </w:t>
      </w:r>
      <w:hyperlink w:anchor="SecondFamilyHome" w:history="1">
        <w:r w:rsidRPr="00B64341">
          <w:rPr>
            <w:rStyle w:val="Hyperlink"/>
            <w:rFonts w:cs="Arial"/>
            <w:lang w:val="en-AU"/>
          </w:rPr>
          <w:t>second family home</w:t>
        </w:r>
      </w:hyperlink>
      <w:r w:rsidRPr="00B64341">
        <w:rPr>
          <w:rFonts w:cs="Arial"/>
          <w:lang w:val="en-AU"/>
        </w:rPr>
        <w:t>, while undertaking study</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ceases to be the holder of a special category visa under the </w:t>
      </w:r>
      <w:r w:rsidRPr="00B64341">
        <w:rPr>
          <w:rFonts w:cs="Arial"/>
          <w:i/>
          <w:lang w:val="en-AU"/>
        </w:rPr>
        <w:t>Migration Act 1958</w:t>
      </w:r>
      <w:r w:rsidR="00AD7788" w:rsidRPr="00B64341">
        <w:rPr>
          <w:rFonts w:cs="Arial"/>
          <w:i/>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variation of the amount of boarding costs for which an amount under the AIC Scheme is being claimed</w:t>
      </w:r>
      <w:r w:rsidR="00AD7788" w:rsidRPr="00B64341">
        <w:rPr>
          <w:rFonts w:cs="Arial"/>
          <w:lang w:val="en-AU"/>
        </w:rPr>
        <w:t>;</w:t>
      </w:r>
    </w:p>
    <w:p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9B14BE">
      <w:pPr>
        <w:pStyle w:val="DashLast"/>
        <w:numPr>
          <w:ilvl w:val="0"/>
          <w:numId w:val="11"/>
        </w:numPr>
        <w:tabs>
          <w:tab w:val="left" w:pos="1134"/>
        </w:tabs>
        <w:spacing w:after="120"/>
        <w:ind w:left="1134" w:hanging="567"/>
        <w:rPr>
          <w:rFonts w:cs="Arial"/>
          <w:lang w:val="en-AU"/>
        </w:rPr>
      </w:pPr>
      <w:proofErr w:type="gramStart"/>
      <w:r w:rsidRPr="00B64341">
        <w:rPr>
          <w:rFonts w:cs="Arial"/>
          <w:lang w:val="en-AU"/>
        </w:rPr>
        <w:t>dies</w:t>
      </w:r>
      <w:proofErr w:type="gramEnd"/>
      <w:r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geographical isolation reason for which an amount under the AIC Scheme was granted ceases to apply.</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 person either: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becomes or ceases to be a parent of the student to whom the amount relates</w:t>
      </w:r>
      <w:r w:rsidR="003C4C4E" w:rsidRPr="00B64341">
        <w:rPr>
          <w:rFonts w:cs="Arial"/>
          <w:lang w:val="en-AU"/>
        </w:rPr>
        <w:t>;</w:t>
      </w:r>
    </w:p>
    <w:p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or ceases to be the </w:t>
      </w:r>
      <w:hyperlink w:anchor="Partner" w:history="1">
        <w:r w:rsidRPr="00B64341">
          <w:rPr>
            <w:rStyle w:val="Hyperlink"/>
            <w:rFonts w:cs="Arial"/>
            <w:lang w:val="en-AU"/>
          </w:rPr>
          <w:t>partner</w:t>
        </w:r>
      </w:hyperlink>
      <w:r w:rsidRPr="00B64341">
        <w:rPr>
          <w:rFonts w:cs="Arial"/>
          <w:lang w:val="en-AU"/>
        </w:rPr>
        <w:t xml:space="preserve"> of the student’s parent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parent of the student to whom the amount relates either: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admitted to a psychiatric institution</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category visa under the Migration Act</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rent assistance under the Social Security Act</w:t>
      </w:r>
      <w:r w:rsidRPr="00442E5C">
        <w:rPr>
          <w:rFonts w:cs="Arial"/>
          <w:lang w:val="en-AU"/>
        </w:rPr>
        <w:t xml:space="preserve"> </w:t>
      </w:r>
      <w:r w:rsidRPr="00B64341">
        <w:rPr>
          <w:rFonts w:cs="Arial"/>
          <w:lang w:val="en-AU"/>
        </w:rPr>
        <w:t>while receiving a Second Home Allowance under the AIC Scheme</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earns income that exceeds the most recent estimate of income given to </w:t>
      </w:r>
      <w:r w:rsidR="00FD5C0A" w:rsidRPr="00B64341">
        <w:rPr>
          <w:rFonts w:cs="Arial"/>
          <w:lang w:val="en-AU"/>
        </w:rPr>
        <w:t>DHS</w:t>
      </w:r>
      <w:r w:rsidR="003C4C4E" w:rsidRPr="00B64341">
        <w:rPr>
          <w:rFonts w:cs="Arial"/>
          <w:lang w:val="en-AU"/>
        </w:rPr>
        <w:t>;</w:t>
      </w:r>
      <w:r w:rsidR="00A82FA7" w:rsidRPr="00B64341">
        <w:rPr>
          <w:rFonts w:cs="Arial"/>
          <w:lang w:val="en-AU"/>
        </w:rPr>
        <w:t xml:space="preserve"> </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responsible for fewer dependent children than when the </w:t>
      </w:r>
      <w:hyperlink w:anchor="Claim" w:history="1">
        <w:r w:rsidRPr="00B64341">
          <w:rPr>
            <w:rStyle w:val="Hyperlink"/>
            <w:rFonts w:cs="Arial"/>
            <w:lang w:val="en-AU"/>
          </w:rPr>
          <w:t>claim</w:t>
        </w:r>
      </w:hyperlink>
      <w:r w:rsidRPr="00B64341">
        <w:rPr>
          <w:rFonts w:cs="Arial"/>
          <w:lang w:val="en-AU"/>
        </w:rPr>
        <w:t xml:space="preserve"> was lodged or the last notification of the number such children was given to </w:t>
      </w:r>
      <w:r w:rsidR="00FD5C0A" w:rsidRPr="00B64341">
        <w:rPr>
          <w:rFonts w:cs="Arial"/>
          <w:lang w:val="en-AU"/>
        </w:rPr>
        <w:t>DHS</w:t>
      </w:r>
      <w:r w:rsidR="003C4C4E" w:rsidRPr="00B64341">
        <w:rPr>
          <w:rFonts w:cs="Arial"/>
          <w:lang w:val="en-AU"/>
        </w:rPr>
        <w:t>;</w:t>
      </w:r>
    </w:p>
    <w:p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9B14BE">
      <w:pPr>
        <w:pStyle w:val="Dash"/>
        <w:numPr>
          <w:ilvl w:val="0"/>
          <w:numId w:val="10"/>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income of the parent’s partner varies from the most recent assessment of income given to </w:t>
      </w:r>
      <w:r w:rsidR="00FD5C0A" w:rsidRPr="00B64341">
        <w:rPr>
          <w:rFonts w:cs="Arial"/>
          <w:lang w:val="en-AU"/>
        </w:rPr>
        <w:t>DHS</w:t>
      </w:r>
      <w:r w:rsidRPr="00B64341">
        <w:rPr>
          <w:rFonts w:cs="Arial"/>
          <w:lang w:val="en-AU"/>
        </w:rPr>
        <w:t>.</w:t>
      </w:r>
    </w:p>
    <w:p w:rsidR="007031C8" w:rsidRPr="00B64341" w:rsidRDefault="004343D9" w:rsidP="00BD2CD2">
      <w:pPr>
        <w:rPr>
          <w:lang w:val="en-AU"/>
        </w:rPr>
      </w:pPr>
      <w:r w:rsidRPr="00B64341">
        <w:rPr>
          <w:lang w:val="en-AU"/>
        </w:rPr>
        <w:t xml:space="preserve">Failure to notify </w:t>
      </w:r>
      <w:r w:rsidR="00FD5C0A" w:rsidRPr="00B64341">
        <w:rPr>
          <w:lang w:val="en-AU"/>
        </w:rPr>
        <w:t>DHS</w:t>
      </w:r>
      <w:r w:rsidRPr="00B64341">
        <w:rPr>
          <w:lang w:val="en-AU"/>
        </w:rPr>
        <w:t xml:space="preserve"> of any occurrence of a prescribed event may contravene </w:t>
      </w:r>
      <w:hyperlink w:anchor="Act" w:history="1">
        <w:r w:rsidRPr="00B64341">
          <w:rPr>
            <w:rStyle w:val="Hyperlink"/>
            <w:rFonts w:cs="Arial"/>
            <w:lang w:val="en-AU"/>
          </w:rPr>
          <w:t>th</w:t>
        </w:r>
        <w:bookmarkStart w:id="1755" w:name="_Hlt205715829"/>
        <w:r w:rsidRPr="00B64341">
          <w:rPr>
            <w:rStyle w:val="Hyperlink"/>
            <w:rFonts w:cs="Arial"/>
            <w:lang w:val="en-AU"/>
          </w:rPr>
          <w:t>e</w:t>
        </w:r>
        <w:bookmarkEnd w:id="1755"/>
        <w:r w:rsidRPr="00B64341">
          <w:rPr>
            <w:rStyle w:val="Hyperlink"/>
            <w:rFonts w:cs="Arial"/>
            <w:lang w:val="en-AU"/>
          </w:rPr>
          <w:t xml:space="preserve"> Act</w:t>
        </w:r>
      </w:hyperlink>
      <w:r w:rsidRPr="00B64341">
        <w:rPr>
          <w:lang w:val="en-AU"/>
        </w:rPr>
        <w:t>, which specifies a penalty of imprisonment of up to 12 months</w:t>
      </w:r>
      <w:r w:rsidR="000658E2" w:rsidRPr="00B64341">
        <w:rPr>
          <w:lang w:val="en-AU"/>
        </w:rPr>
        <w:t xml:space="preserve">.  </w:t>
      </w:r>
      <w:r w:rsidRPr="00B64341">
        <w:rPr>
          <w:lang w:val="en-AU"/>
        </w:rPr>
        <w:t xml:space="preserve">Failure to notify may also be prosecuted under the Criminal Code, which carries a penalty of </w:t>
      </w:r>
      <w:r w:rsidR="003C4C4E" w:rsidRPr="00B64341">
        <w:rPr>
          <w:lang w:val="en-AU"/>
        </w:rPr>
        <w:t>five </w:t>
      </w:r>
      <w:r w:rsidRPr="00B64341">
        <w:rPr>
          <w:lang w:val="en-AU"/>
        </w:rPr>
        <w:t>years imprisonment.</w:t>
      </w:r>
    </w:p>
    <w:p w:rsidR="003C4C4E" w:rsidRPr="00B64341" w:rsidRDefault="003C4C4E" w:rsidP="00BD2CD2">
      <w:pPr>
        <w:rPr>
          <w:lang w:val="en-AU"/>
        </w:rPr>
      </w:pPr>
    </w:p>
    <w:p w:rsidR="007031C8" w:rsidRPr="00B64341" w:rsidRDefault="00BC41B0" w:rsidP="00227FBA">
      <w:pPr>
        <w:pStyle w:val="Heading4"/>
      </w:pPr>
      <w:bookmarkStart w:id="1756" w:name="_Toc171153920"/>
      <w:bookmarkStart w:id="1757" w:name="_Toc234129521"/>
      <w:bookmarkStart w:id="1758" w:name="_Toc161552388"/>
      <w:r w:rsidRPr="00B64341">
        <w:t xml:space="preserve">7.2.1.3 </w:t>
      </w:r>
      <w:r w:rsidR="00B87143" w:rsidRPr="00B64341">
        <w:tab/>
      </w:r>
      <w:r w:rsidR="004343D9" w:rsidRPr="00B64341">
        <w:t>Repay money</w:t>
      </w:r>
      <w:bookmarkEnd w:id="1756"/>
      <w:bookmarkEnd w:id="1757"/>
    </w:p>
    <w:p w:rsidR="007031C8" w:rsidRPr="00B64341" w:rsidRDefault="004343D9" w:rsidP="00BD2CD2">
      <w:pPr>
        <w:rPr>
          <w:lang w:val="en-AU"/>
        </w:rPr>
      </w:pPr>
      <w:r w:rsidRPr="00B64341">
        <w:rPr>
          <w:lang w:val="en-AU"/>
        </w:rPr>
        <w:t xml:space="preserve">Recipients must repay money that they have received as a result of an overpayment (see </w:t>
      </w:r>
      <w:hyperlink w:anchor="_7.3.3_Recovery_of" w:history="1">
        <w:r w:rsidR="007031C8" w:rsidRPr="00B64341">
          <w:rPr>
            <w:rStyle w:val="Hyperlink"/>
            <w:rFonts w:cs="Arial"/>
            <w:lang w:val="en-AU"/>
          </w:rPr>
          <w:t>7.3.3</w:t>
        </w:r>
      </w:hyperlink>
      <w:r w:rsidRPr="00B64341">
        <w:rPr>
          <w:lang w:val="en-AU"/>
        </w:rPr>
        <w:t>).</w:t>
      </w:r>
    </w:p>
    <w:p w:rsidR="007031C8" w:rsidRPr="00B64341" w:rsidRDefault="007031C8" w:rsidP="00BD2CD2">
      <w:pPr>
        <w:rPr>
          <w:lang w:val="en-AU"/>
        </w:rPr>
      </w:pPr>
    </w:p>
    <w:p w:rsidR="00442E5C" w:rsidRDefault="00442E5C" w:rsidP="00BD2CD2">
      <w:pPr>
        <w:rPr>
          <w:rFonts w:ascii="Georgia" w:hAnsi="Georgia"/>
          <w:color w:val="62B5CC"/>
          <w:sz w:val="28"/>
          <w:lang w:val="en-AU"/>
        </w:rPr>
      </w:pPr>
      <w:bookmarkStart w:id="1759" w:name="_7.2.2_Rights_to"/>
      <w:bookmarkStart w:id="1760" w:name="_7.2.2_Rights_to_privacy_and_confide"/>
      <w:bookmarkStart w:id="1761" w:name="_Toc234129522"/>
      <w:bookmarkStart w:id="1762" w:name="_Toc264368548"/>
      <w:bookmarkEnd w:id="1759"/>
      <w:bookmarkEnd w:id="1760"/>
      <w:r>
        <w:rPr>
          <w:lang w:val="en-AU"/>
        </w:rPr>
        <w:br w:type="page"/>
      </w:r>
    </w:p>
    <w:p w:rsidR="007031C8" w:rsidRPr="00B64341" w:rsidRDefault="004343D9" w:rsidP="002310DB">
      <w:pPr>
        <w:pStyle w:val="Heading3"/>
        <w:spacing w:before="120" w:after="120"/>
        <w:rPr>
          <w:lang w:val="en-AU"/>
        </w:rPr>
      </w:pPr>
      <w:bookmarkStart w:id="1763" w:name="_Toc418251979"/>
      <w:r w:rsidRPr="00B64341">
        <w:rPr>
          <w:lang w:val="en-AU"/>
        </w:rPr>
        <w:t>7.2.2</w:t>
      </w:r>
      <w:r w:rsidRPr="00B64341">
        <w:rPr>
          <w:lang w:val="en-AU"/>
        </w:rPr>
        <w:tab/>
        <w:t>Rights to privacy and confidentiality</w:t>
      </w:r>
      <w:bookmarkEnd w:id="1758"/>
      <w:bookmarkEnd w:id="1761"/>
      <w:bookmarkEnd w:id="1762"/>
      <w:bookmarkEnd w:id="1763"/>
    </w:p>
    <w:p w:rsidR="007031C8" w:rsidRPr="00B64341" w:rsidRDefault="00442E5C" w:rsidP="00227FBA">
      <w:pPr>
        <w:pStyle w:val="Heading4"/>
      </w:pPr>
      <w:bookmarkStart w:id="1764" w:name="_Toc171153923"/>
      <w:bookmarkStart w:id="1765" w:name="_Toc234129523"/>
      <w:r>
        <w:t>7.2.2.1</w:t>
      </w:r>
      <w:r>
        <w:tab/>
      </w:r>
      <w:r w:rsidR="004343D9" w:rsidRPr="00B64341">
        <w:t>Privacy</w:t>
      </w:r>
      <w:bookmarkEnd w:id="1764"/>
      <w:bookmarkEnd w:id="1765"/>
    </w:p>
    <w:p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A82FA7" w:rsidRPr="00B64341">
          <w:rPr>
            <w:lang w:val="en-AU"/>
          </w:rPr>
          <w:t xml:space="preserve"> </w:t>
        </w:r>
        <w:r w:rsidR="00FD5C0A" w:rsidRPr="00B64341">
          <w:rPr>
            <w:lang w:val="en-AU"/>
          </w:rPr>
          <w:t>DHS</w:t>
        </w:r>
      </w:hyperlink>
      <w:r w:rsidR="004343D9" w:rsidRPr="00B64341">
        <w:rPr>
          <w:lang w:val="en-AU"/>
        </w:rPr>
        <w:t xml:space="preserve"> 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rsidR="007031C8" w:rsidRPr="00B64341" w:rsidRDefault="000026EA" w:rsidP="00BD2CD2">
      <w:pPr>
        <w:rPr>
          <w:lang w:val="en-AU"/>
        </w:rPr>
      </w:pPr>
      <w:r w:rsidRPr="00B64341">
        <w:rPr>
          <w:lang w:val="en-AU"/>
        </w:rPr>
        <w:t>DSS</w:t>
      </w:r>
      <w:r w:rsidR="004343D9" w:rsidRPr="00B64341">
        <w:rPr>
          <w:lang w:val="en-AU"/>
        </w:rPr>
        <w:t xml:space="preserve"> and </w:t>
      </w:r>
      <w:r w:rsidR="00FD5C0A" w:rsidRPr="00B64341">
        <w:rPr>
          <w:lang w:val="en-AU"/>
        </w:rPr>
        <w:t>DHS</w:t>
      </w:r>
      <w:r w:rsidR="004343D9" w:rsidRPr="00B64341">
        <w:rPr>
          <w:lang w:val="en-AU"/>
        </w:rPr>
        <w:t xml:space="preserve"> will ensure that: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disclosed in accordance with</w:t>
      </w:r>
      <w:r w:rsidR="00945FB4" w:rsidRPr="00945FB4">
        <w:rPr>
          <w:rFonts w:cs="Arial"/>
          <w:lang w:val="en-AU"/>
        </w:rPr>
        <w:t xml:space="preserve"> </w:t>
      </w:r>
      <w:r w:rsidR="00945FB4" w:rsidRPr="00B64341">
        <w:rPr>
          <w:rFonts w:cs="Arial"/>
          <w:lang w:val="en-AU"/>
        </w:rPr>
        <w:t>APP6-9</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collection, storage, security, use or disclosure of Tax File Numbers complies with the Privacy Commissioner’s </w:t>
      </w:r>
      <w:r w:rsidRPr="00B64341">
        <w:rPr>
          <w:rFonts w:cs="Arial"/>
          <w:i/>
          <w:lang w:val="en-AU"/>
        </w:rPr>
        <w:t>Tax File Number Guidelines 1992</w:t>
      </w:r>
      <w:r w:rsidRPr="00B64341">
        <w:rPr>
          <w:rFonts w:cs="Arial"/>
          <w:lang w:val="en-AU"/>
        </w:rPr>
        <w:t>.</w:t>
      </w:r>
    </w:p>
    <w:p w:rsidR="007031C8" w:rsidRPr="00B64341" w:rsidRDefault="007031C8" w:rsidP="002310DB">
      <w:pPr>
        <w:pStyle w:val="BulletLast"/>
        <w:numPr>
          <w:ilvl w:val="0"/>
          <w:numId w:val="0"/>
        </w:numPr>
        <w:tabs>
          <w:tab w:val="left" w:pos="1134"/>
        </w:tabs>
        <w:spacing w:after="120"/>
        <w:ind w:left="360" w:hanging="360"/>
        <w:rPr>
          <w:rFonts w:cs="Arial"/>
          <w:lang w:val="en-AU"/>
        </w:rPr>
      </w:pPr>
    </w:p>
    <w:p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rsidR="00C305F0" w:rsidRPr="00B64341" w:rsidRDefault="00C305F0" w:rsidP="00BD2CD2">
      <w:pPr>
        <w:rPr>
          <w:lang w:val="en-AU"/>
        </w:rPr>
      </w:pPr>
      <w:bookmarkStart w:id="1766" w:name="_Toc171153925"/>
      <w:bookmarkStart w:id="1767" w:name="_Toc234129524"/>
      <w:r w:rsidRPr="00B64341">
        <w:rPr>
          <w:lang w:val="en-AU"/>
        </w:rPr>
        <w:t xml:space="preserve">Complaints about breaches of privacy and requests for advice about privacy should be referred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rsidR="00C305F0" w:rsidRPr="00B64341" w:rsidRDefault="00C305F0" w:rsidP="00BD2CD2">
      <w:pPr>
        <w:rPr>
          <w:lang w:val="en-AU"/>
        </w:rPr>
      </w:pPr>
      <w:r w:rsidRPr="00B64341">
        <w:rPr>
          <w:lang w:val="en-AU"/>
        </w:rPr>
        <w:t xml:space="preserve">Privacy complaints can be made directly to the Federal Privacy </w:t>
      </w:r>
      <w:proofErr w:type="gramStart"/>
      <w:r w:rsidRPr="00B64341">
        <w:rPr>
          <w:lang w:val="en-AU"/>
        </w:rPr>
        <w:t>Commissioner,</w:t>
      </w:r>
      <w:proofErr w:type="gramEnd"/>
      <w:r w:rsidRPr="00B64341">
        <w:rPr>
          <w:lang w:val="en-AU"/>
        </w:rPr>
        <w:t xml:space="preserve"> however the Federal Privacy Commissioner prefers that the Department be given an opportunity to deal with the complaint in the first instance.</w:t>
      </w:r>
    </w:p>
    <w:p w:rsidR="003C4C4E" w:rsidRPr="00B64341" w:rsidRDefault="003C4C4E" w:rsidP="00BD2CD2">
      <w:pPr>
        <w:rPr>
          <w:lang w:val="en-AU"/>
        </w:rPr>
      </w:pPr>
    </w:p>
    <w:p w:rsidR="0038702C" w:rsidRDefault="0038702C">
      <w:pPr>
        <w:spacing w:before="0" w:after="0"/>
        <w:rPr>
          <w:rFonts w:ascii="Georgia" w:hAnsi="Georgia"/>
          <w:sz w:val="24"/>
          <w:lang w:val="en-AU"/>
        </w:rPr>
      </w:pPr>
      <w:r>
        <w:br w:type="page"/>
      </w:r>
    </w:p>
    <w:p w:rsidR="007031C8" w:rsidRPr="00B64341" w:rsidRDefault="00442E5C" w:rsidP="00227FBA">
      <w:pPr>
        <w:pStyle w:val="Heading4"/>
      </w:pPr>
      <w:r>
        <w:t>7.2.2.3</w:t>
      </w:r>
      <w:r w:rsidR="00BC41B0" w:rsidRPr="00B64341">
        <w:t xml:space="preserve"> </w:t>
      </w:r>
      <w:r w:rsidR="00B87143" w:rsidRPr="00B64341">
        <w:tab/>
      </w:r>
      <w:r w:rsidR="004343D9" w:rsidRPr="00B64341">
        <w:t>Confidentiality</w:t>
      </w:r>
      <w:bookmarkEnd w:id="1766"/>
      <w:bookmarkEnd w:id="1767"/>
    </w:p>
    <w:p w:rsidR="007031C8" w:rsidRPr="00B64341" w:rsidRDefault="004343D9" w:rsidP="00BD2CD2">
      <w:pPr>
        <w:rPr>
          <w:lang w:val="en-AU"/>
        </w:rPr>
      </w:pPr>
      <w:r w:rsidRPr="00B64341">
        <w:rPr>
          <w:lang w:val="en-AU"/>
        </w:rPr>
        <w:t xml:space="preserve">Provisions in </w:t>
      </w:r>
      <w:hyperlink w:anchor="_1.1_Definitions_for_these Guideline" w:history="1">
        <w:r w:rsidRPr="00B64341">
          <w:rPr>
            <w:rStyle w:val="Hyperlink"/>
            <w:rFonts w:cs="Arial"/>
            <w:lang w:val="en-AU"/>
          </w:rPr>
          <w:t xml:space="preserve">the </w:t>
        </w:r>
        <w:bookmarkStart w:id="1768" w:name="_Hlt205715872"/>
        <w:r w:rsidRPr="00B64341">
          <w:rPr>
            <w:rStyle w:val="Hyperlink"/>
            <w:rFonts w:cs="Arial"/>
            <w:lang w:val="en-AU"/>
          </w:rPr>
          <w:t>A</w:t>
        </w:r>
        <w:bookmarkEnd w:id="1768"/>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rsidR="007031C8" w:rsidRPr="00B64341" w:rsidRDefault="004343D9" w:rsidP="00BD2CD2">
      <w:pPr>
        <w:rPr>
          <w:lang w:val="en-AU"/>
        </w:rPr>
      </w:pPr>
      <w:r w:rsidRPr="00B64341">
        <w:rPr>
          <w:lang w:val="en-AU"/>
        </w:rPr>
        <w:t xml:space="preserve">Protected information can only be accessed, used or disclosed in accordance with </w:t>
      </w:r>
      <w:hyperlink w:anchor="Act" w:history="1">
        <w:r w:rsidRPr="00B64341">
          <w:rPr>
            <w:rStyle w:val="Hyperlink"/>
            <w:rFonts w:cs="Arial"/>
            <w:lang w:val="en-AU"/>
          </w:rPr>
          <w:t>th</w:t>
        </w:r>
        <w:bookmarkStart w:id="1769" w:name="_Hlt205715900"/>
        <w:r w:rsidRPr="00B64341">
          <w:rPr>
            <w:rStyle w:val="Hyperlink"/>
            <w:rFonts w:cs="Arial"/>
            <w:lang w:val="en-AU"/>
          </w:rPr>
          <w:t>e</w:t>
        </w:r>
        <w:bookmarkEnd w:id="1769"/>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in accordance with ministerial guidelines made under the Act, which provide for disclosures in the public interest</w:t>
      </w:r>
      <w:r w:rsidR="003C4C4E"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in accordance with the Chief Executive Officer’s Instrument that provides for disclosure to other Australian Government departments or authorities.</w:t>
      </w:r>
    </w:p>
    <w:p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770" w:name="_7.2.3_Use_of"/>
      <w:bookmarkStart w:id="1771" w:name="_7.2.3_Use_of_information_by_governm"/>
      <w:bookmarkStart w:id="1772" w:name="_Toc161552389"/>
      <w:bookmarkStart w:id="1773" w:name="_Toc234129525"/>
      <w:bookmarkStart w:id="1774" w:name="_Toc264368549"/>
      <w:bookmarkStart w:id="1775" w:name="_Toc418251980"/>
      <w:bookmarkEnd w:id="1770"/>
      <w:bookmarkEnd w:id="1771"/>
      <w:r w:rsidRPr="00B64341">
        <w:rPr>
          <w:lang w:val="en-AU"/>
        </w:rPr>
        <w:t>7.2.3</w:t>
      </w:r>
      <w:r w:rsidRPr="00B64341">
        <w:rPr>
          <w:lang w:val="en-AU"/>
        </w:rPr>
        <w:tab/>
        <w:t>Use of information by government</w:t>
      </w:r>
      <w:bookmarkEnd w:id="1772"/>
      <w:bookmarkEnd w:id="1773"/>
      <w:bookmarkEnd w:id="1774"/>
      <w:bookmarkEnd w:id="1775"/>
    </w:p>
    <w:p w:rsidR="007031C8" w:rsidRPr="00B64341" w:rsidRDefault="00BC41B0" w:rsidP="00227FBA">
      <w:pPr>
        <w:pStyle w:val="Heading4"/>
      </w:pPr>
      <w:bookmarkStart w:id="1776" w:name="_Toc171153928"/>
      <w:bookmarkStart w:id="1777" w:name="_Toc234129526"/>
      <w:r w:rsidRPr="00B64341">
        <w:t xml:space="preserve">7.2.3.1 </w:t>
      </w:r>
      <w:r w:rsidR="00B87143" w:rsidRPr="00B64341">
        <w:tab/>
      </w:r>
      <w:r w:rsidR="004343D9" w:rsidRPr="00B64341">
        <w:t>Compliance investigations</w:t>
      </w:r>
      <w:bookmarkEnd w:id="1776"/>
      <w:bookmarkEnd w:id="1777"/>
    </w:p>
    <w:p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rsidR="007031C8" w:rsidRPr="00B64341" w:rsidRDefault="00E77878" w:rsidP="00BD2CD2">
      <w:pPr>
        <w:rPr>
          <w:lang w:val="en-AU"/>
        </w:rPr>
      </w:pPr>
      <w:hyperlink w:anchor="Centrelink" w:history="1">
        <w:r w:rsidR="00FD5C0A" w:rsidRPr="00B64341">
          <w:rPr>
            <w:lang w:val="en-AU"/>
          </w:rPr>
          <w:t>DHS</w:t>
        </w:r>
      </w:hyperlink>
      <w:r w:rsidR="004343D9" w:rsidRPr="00B64341">
        <w:rPr>
          <w:lang w:val="en-AU"/>
        </w:rPr>
        <w:t xml:space="preserve"> 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rsidR="003C4C4E" w:rsidRPr="00B64341" w:rsidRDefault="003C4C4E" w:rsidP="00BD2CD2">
      <w:pPr>
        <w:rPr>
          <w:lang w:val="en-AU"/>
        </w:rPr>
      </w:pPr>
    </w:p>
    <w:p w:rsidR="007031C8" w:rsidRPr="00B64341" w:rsidRDefault="00BC41B0" w:rsidP="00227FBA">
      <w:pPr>
        <w:pStyle w:val="Heading4"/>
      </w:pPr>
      <w:bookmarkStart w:id="1778" w:name="_Toc171153930"/>
      <w:bookmarkStart w:id="1779" w:name="_Toc234129527"/>
      <w:r w:rsidRPr="00B64341">
        <w:t xml:space="preserve">7.2.3.2 </w:t>
      </w:r>
      <w:r w:rsidR="00B87143" w:rsidRPr="00B64341">
        <w:tab/>
      </w:r>
      <w:r w:rsidR="004343D9" w:rsidRPr="00B64341">
        <w:t>Data-matching program</w:t>
      </w:r>
      <w:bookmarkEnd w:id="1778"/>
      <w:bookmarkEnd w:id="1779"/>
    </w:p>
    <w:p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rsidR="007031C8" w:rsidRPr="00B64341" w:rsidRDefault="003C4C4E" w:rsidP="00442E5C">
      <w:pPr>
        <w:pStyle w:val="BulletLast"/>
        <w:tabs>
          <w:tab w:val="clear" w:pos="360"/>
          <w:tab w:val="num" w:pos="567"/>
          <w:tab w:val="left" w:pos="1134"/>
        </w:tabs>
        <w:spacing w:after="120"/>
        <w:ind w:left="567" w:hanging="567"/>
        <w:rPr>
          <w:rFonts w:cs="Arial"/>
          <w:lang w:val="en-AU"/>
        </w:rPr>
      </w:pPr>
      <w:r w:rsidRPr="00B64341">
        <w:rPr>
          <w:rFonts w:cs="Arial"/>
          <w:lang w:val="en-AU"/>
        </w:rPr>
        <w:t>Department of Health and Ageing</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bookmarkStart w:id="1780" w:name="_Toc171153932"/>
      <w:bookmarkStart w:id="1781" w:name="_Toc234129528"/>
      <w:r w:rsidRPr="00B64341">
        <w:t xml:space="preserve">7.2.3.3 </w:t>
      </w:r>
      <w:r w:rsidR="00B87143" w:rsidRPr="00B64341">
        <w:tab/>
      </w:r>
      <w:r w:rsidR="004343D9" w:rsidRPr="00B64341">
        <w:t>Freedom of information requests</w:t>
      </w:r>
      <w:bookmarkEnd w:id="1780"/>
      <w:bookmarkEnd w:id="1781"/>
    </w:p>
    <w:p w:rsidR="007031C8" w:rsidRPr="00B64341" w:rsidRDefault="004343D9" w:rsidP="00BD2CD2">
      <w:pPr>
        <w:rPr>
          <w:lang w:val="en-AU"/>
        </w:rPr>
      </w:pPr>
      <w:r w:rsidRPr="00B64341">
        <w:rPr>
          <w:lang w:val="en-AU"/>
        </w:rPr>
        <w:t xml:space="preserve">All documents created or held by </w:t>
      </w:r>
      <w:hyperlink w:anchor="Centrelink" w:history="1">
        <w:r w:rsidR="00FD5C0A" w:rsidRPr="00B64341">
          <w:rPr>
            <w:lang w:val="en-AU"/>
          </w:rPr>
          <w:t>DHS</w:t>
        </w:r>
      </w:hyperlink>
      <w:r w:rsidRPr="00B64341">
        <w:rPr>
          <w:lang w:val="en-AU"/>
        </w:rPr>
        <w:t xml:space="preserve"> 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DC09F6" w:rsidRPr="00B64341">
        <w:rPr>
          <w:lang w:val="en-AU"/>
        </w:rPr>
        <w:t xml:space="preserve">DHS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FD5C0A" w:rsidRPr="00B64341">
        <w:rPr>
          <w:lang w:val="en-AU"/>
        </w:rPr>
        <w:t>DHS</w:t>
      </w:r>
      <w:r w:rsidRPr="00B64341">
        <w:rPr>
          <w:lang w:val="en-AU"/>
        </w:rPr>
        <w:t xml:space="preserve"> must provide each other a copy of any FOI request if it relates to the administration of the AIC Scheme. </w:t>
      </w:r>
    </w:p>
    <w:p w:rsidR="007031C8" w:rsidRPr="00B64341" w:rsidRDefault="004343D9" w:rsidP="00BD2CD2">
      <w:pPr>
        <w:rPr>
          <w:lang w:val="en-AU"/>
        </w:rPr>
      </w:pPr>
      <w:r w:rsidRPr="00B64341">
        <w:rPr>
          <w:lang w:val="en-AU"/>
        </w:rPr>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CD63FA" w:rsidRPr="00B64341">
        <w:rPr>
          <w:lang w:val="en-AU"/>
        </w:rPr>
        <w:t>Public Law Branch</w:t>
      </w:r>
      <w:r w:rsidRPr="00B64341">
        <w:rPr>
          <w:lang w:val="en-AU"/>
        </w:rPr>
        <w:t xml:space="preserve">, in the Department’s National Office.  Decisions regarding requests for access will be made by </w:t>
      </w:r>
      <w:proofErr w:type="gramStart"/>
      <w:r w:rsidRPr="00B64341">
        <w:rPr>
          <w:lang w:val="en-AU"/>
        </w:rPr>
        <w:t>D</w:t>
      </w:r>
      <w:r w:rsidR="00DC09F6" w:rsidRPr="00B64341">
        <w:rPr>
          <w:lang w:val="en-AU"/>
        </w:rPr>
        <w:t xml:space="preserve">SS </w:t>
      </w:r>
      <w:r w:rsidRPr="00B64341">
        <w:rPr>
          <w:lang w:val="en-AU"/>
        </w:rPr>
        <w:t>’s</w:t>
      </w:r>
      <w:proofErr w:type="gramEnd"/>
      <w:r w:rsidRPr="00B64341">
        <w:rPr>
          <w:lang w:val="en-AU"/>
        </w:rPr>
        <w:t xml:space="preserve"> authorised decision</w:t>
      </w:r>
      <w:r w:rsidR="003C4C4E" w:rsidRPr="00B64341">
        <w:rPr>
          <w:lang w:val="en-AU"/>
        </w:rPr>
        <w:t>-</w:t>
      </w:r>
      <w:r w:rsidRPr="00B64341">
        <w:rPr>
          <w:lang w:val="en-AU"/>
        </w:rPr>
        <w:t>maker in accordance with the requirements of the FOI Act.</w:t>
      </w:r>
    </w:p>
    <w:p w:rsidR="007031C8" w:rsidRPr="00B64341" w:rsidRDefault="004343D9" w:rsidP="00BD2CD2">
      <w:pPr>
        <w:rPr>
          <w:lang w:val="en-AU"/>
        </w:rPr>
      </w:pPr>
      <w:r w:rsidRPr="00B64341">
        <w:rPr>
          <w:lang w:val="en-AU"/>
        </w:rPr>
        <w:t xml:space="preserve">FOI requests for </w:t>
      </w:r>
      <w:r w:rsidR="00FD5C0A" w:rsidRPr="00B64341">
        <w:rPr>
          <w:lang w:val="en-AU"/>
        </w:rPr>
        <w:t>DHS</w:t>
      </w:r>
      <w:r w:rsidRPr="00B64341">
        <w:rPr>
          <w:lang w:val="en-AU"/>
        </w:rPr>
        <w:t xml:space="preserve"> 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FD5C0A" w:rsidRPr="00B64341">
        <w:rPr>
          <w:lang w:val="en-AU"/>
        </w:rPr>
        <w:t>DHS</w:t>
      </w:r>
      <w:r w:rsidRPr="00B64341">
        <w:rPr>
          <w:lang w:val="en-AU"/>
        </w:rPr>
        <w:t xml:space="preserve"> processes can be found at </w:t>
      </w:r>
      <w:hyperlink r:id="rId57" w:history="1">
        <w:r w:rsidR="003C4C4E" w:rsidRPr="00B64341">
          <w:rPr>
            <w:rStyle w:val="Hyperlink"/>
            <w:rFonts w:cs="Arial"/>
            <w:lang w:val="en-AU"/>
          </w:rPr>
          <w:t>www.humanservices.gov.au/corporate/freedom-of-information</w:t>
        </w:r>
      </w:hyperlink>
      <w:r w:rsidR="003C4C4E" w:rsidRPr="00B64341">
        <w:rPr>
          <w:lang w:val="en-AU"/>
        </w:rPr>
        <w:t>.</w:t>
      </w:r>
      <w:r w:rsidR="002F10D3" w:rsidRPr="00B64341">
        <w:rPr>
          <w:lang w:val="en-AU"/>
        </w:rPr>
        <w:t xml:space="preserve"> </w:t>
      </w:r>
    </w:p>
    <w:p w:rsidR="003C4C4E" w:rsidRPr="00B64341" w:rsidRDefault="003C4C4E" w:rsidP="00BD2CD2">
      <w:pPr>
        <w:rPr>
          <w:lang w:val="en-AU"/>
        </w:rPr>
      </w:pPr>
    </w:p>
    <w:p w:rsidR="007031C8" w:rsidRPr="005E1ABB" w:rsidRDefault="004343D9" w:rsidP="002310DB">
      <w:pPr>
        <w:pStyle w:val="Heading2"/>
        <w:spacing w:before="120" w:after="120"/>
      </w:pPr>
      <w:bookmarkStart w:id="1782" w:name="_7.3_Reviews_and"/>
      <w:bookmarkStart w:id="1783" w:name="_7.3_Reviews_and_appeals"/>
      <w:bookmarkStart w:id="1784" w:name="_Toc161552390"/>
      <w:bookmarkStart w:id="1785" w:name="_Toc234129529"/>
      <w:bookmarkStart w:id="1786" w:name="_Toc264368550"/>
      <w:bookmarkStart w:id="1787" w:name="_Toc418251981"/>
      <w:bookmarkStart w:id="1788" w:name="_Toc437338361"/>
      <w:bookmarkEnd w:id="1782"/>
      <w:bookmarkEnd w:id="1783"/>
      <w:r w:rsidRPr="005E1ABB">
        <w:t>7.3</w:t>
      </w:r>
      <w:r w:rsidRPr="005E1ABB">
        <w:tab/>
        <w:t>Reviews and appeals</w:t>
      </w:r>
      <w:bookmarkEnd w:id="1784"/>
      <w:bookmarkEnd w:id="1785"/>
      <w:bookmarkEnd w:id="1786"/>
      <w:bookmarkEnd w:id="1787"/>
      <w:bookmarkEnd w:id="1788"/>
    </w:p>
    <w:p w:rsidR="007031C8" w:rsidRPr="00B64341" w:rsidRDefault="004343D9" w:rsidP="00BD2CD2">
      <w:pPr>
        <w:rPr>
          <w:lang w:val="en-AU"/>
        </w:rPr>
      </w:pPr>
      <w:r w:rsidRPr="00B64341">
        <w:rPr>
          <w:lang w:val="en-AU"/>
        </w:rPr>
        <w:t>This section outlines the review and appeals processes available to the AIC Scheme applicant.</w:t>
      </w:r>
    </w:p>
    <w:p w:rsidR="007031C8" w:rsidRPr="00B64341" w:rsidRDefault="00E77878" w:rsidP="00E248E8">
      <w:pPr>
        <w:pStyle w:val="Links"/>
      </w:pPr>
      <w:hyperlink w:anchor="_7.3.1_Assessments,_reassessments" w:history="1">
        <w:r w:rsidR="004343D9" w:rsidRPr="00B64341">
          <w:rPr>
            <w:rStyle w:val="Hyperlink"/>
          </w:rPr>
          <w:t>7.3.</w:t>
        </w:r>
        <w:bookmarkStart w:id="1789" w:name="_Hlt205715931"/>
        <w:r w:rsidR="004343D9" w:rsidRPr="00B64341">
          <w:rPr>
            <w:rStyle w:val="Hyperlink"/>
          </w:rPr>
          <w:t>1</w:t>
        </w:r>
        <w:bookmarkEnd w:id="1789"/>
      </w:hyperlink>
      <w:r w:rsidR="004343D9" w:rsidRPr="00B64341">
        <w:tab/>
        <w:t>Assessments, reassessments and reviews</w:t>
      </w:r>
    </w:p>
    <w:p w:rsidR="007031C8" w:rsidRPr="00B64341" w:rsidRDefault="00E77878" w:rsidP="00E248E8">
      <w:pPr>
        <w:pStyle w:val="Links"/>
      </w:pPr>
      <w:hyperlink w:anchor="_7.3.2_Appeals_about" w:history="1">
        <w:r w:rsidR="004343D9" w:rsidRPr="00B64341">
          <w:rPr>
            <w:rStyle w:val="Hyperlink"/>
          </w:rPr>
          <w:t>7</w:t>
        </w:r>
        <w:bookmarkStart w:id="1790" w:name="_Hlt205715934"/>
        <w:r w:rsidR="004343D9" w:rsidRPr="00B64341">
          <w:rPr>
            <w:rStyle w:val="Hyperlink"/>
          </w:rPr>
          <w:t>.</w:t>
        </w:r>
        <w:bookmarkEnd w:id="1790"/>
        <w:r w:rsidR="004343D9" w:rsidRPr="00B64341">
          <w:rPr>
            <w:rStyle w:val="Hyperlink"/>
          </w:rPr>
          <w:t>3.2</w:t>
        </w:r>
      </w:hyperlink>
      <w:r w:rsidR="004343D9" w:rsidRPr="00B64341">
        <w:tab/>
        <w:t>Appeals about assessments or eligibility</w:t>
      </w:r>
    </w:p>
    <w:p w:rsidR="007031C8" w:rsidRPr="00B64341" w:rsidRDefault="00E77878" w:rsidP="00E248E8">
      <w:pPr>
        <w:pStyle w:val="Links"/>
      </w:pPr>
      <w:hyperlink w:anchor="_7.3.3_Recovery_of" w:history="1">
        <w:r w:rsidR="004343D9" w:rsidRPr="00B64341">
          <w:rPr>
            <w:rStyle w:val="Hyperlink"/>
          </w:rPr>
          <w:t>7.3</w:t>
        </w:r>
        <w:bookmarkStart w:id="1791" w:name="_Hlt205715943"/>
        <w:r w:rsidR="004343D9" w:rsidRPr="00B64341">
          <w:rPr>
            <w:rStyle w:val="Hyperlink"/>
          </w:rPr>
          <w:t>.</w:t>
        </w:r>
        <w:bookmarkEnd w:id="1791"/>
        <w:r w:rsidR="004343D9" w:rsidRPr="00B64341">
          <w:rPr>
            <w:rStyle w:val="Hyperlink"/>
          </w:rPr>
          <w:t>3</w:t>
        </w:r>
      </w:hyperlink>
      <w:r w:rsidR="005469D8">
        <w:tab/>
        <w:t>Recovery of debt</w:t>
      </w:r>
    </w:p>
    <w:p w:rsidR="003C4C4E" w:rsidRPr="00B64341" w:rsidRDefault="003C4C4E"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792" w:name="_7.3.1_Assessments,_reassessments"/>
      <w:bookmarkStart w:id="1793" w:name="_7.3.1_Assessments,_reassessments_an"/>
      <w:bookmarkStart w:id="1794" w:name="_Toc161552391"/>
      <w:bookmarkStart w:id="1795" w:name="_Toc234129530"/>
      <w:bookmarkStart w:id="1796" w:name="_Toc264368551"/>
      <w:bookmarkStart w:id="1797" w:name="_Toc418251982"/>
      <w:bookmarkEnd w:id="1792"/>
      <w:bookmarkEnd w:id="1793"/>
      <w:r w:rsidRPr="00B64341">
        <w:rPr>
          <w:lang w:val="en-AU"/>
        </w:rPr>
        <w:t>7.3.1</w:t>
      </w:r>
      <w:r w:rsidRPr="00B64341">
        <w:rPr>
          <w:lang w:val="en-AU"/>
        </w:rPr>
        <w:tab/>
        <w:t>Assessments, reassessments and reviews</w:t>
      </w:r>
      <w:bookmarkEnd w:id="1794"/>
      <w:bookmarkEnd w:id="1795"/>
      <w:bookmarkEnd w:id="1796"/>
      <w:bookmarkEnd w:id="1797"/>
    </w:p>
    <w:p w:rsidR="004343D9" w:rsidRPr="00227FBA" w:rsidRDefault="004343D9" w:rsidP="00BD2CD2">
      <w:bookmarkStart w:id="1798" w:name="_Toc171153937"/>
      <w:r w:rsidRPr="00227FBA">
        <w:t xml:space="preserve">In assessments, reassessments and reviews, the </w:t>
      </w:r>
      <w:hyperlink w:anchor="DecisionMaker" w:history="1">
        <w:r w:rsidRPr="00227FBA">
          <w:rPr>
            <w:rStyle w:val="Hyperlink"/>
            <w:rFonts w:cs="Arial"/>
          </w:rPr>
          <w:t>decisio</w:t>
        </w:r>
        <w:bookmarkStart w:id="1799" w:name="_Hlt205715949"/>
        <w:r w:rsidRPr="00227FBA">
          <w:rPr>
            <w:rStyle w:val="Hyperlink"/>
            <w:rFonts w:cs="Arial"/>
          </w:rPr>
          <w:t>n</w:t>
        </w:r>
        <w:bookmarkEnd w:id="1799"/>
        <w:r w:rsidRPr="00227FBA">
          <w:rPr>
            <w:rStyle w:val="Hyperlink"/>
            <w:rFonts w:cs="Arial"/>
          </w:rPr>
          <w:t xml:space="preserve"> maker</w:t>
        </w:r>
      </w:hyperlink>
      <w:r w:rsidRPr="00227FBA">
        <w:t xml:space="preserve"> must use the principles and requirements in these guidelines.</w:t>
      </w:r>
      <w:bookmarkEnd w:id="1798"/>
    </w:p>
    <w:p w:rsidR="003C4C4E" w:rsidRPr="00B64341" w:rsidRDefault="003C4C4E" w:rsidP="002310DB">
      <w:pPr>
        <w:pStyle w:val="CharCharChar"/>
        <w:tabs>
          <w:tab w:val="left" w:pos="1134"/>
        </w:tabs>
        <w:spacing w:after="120"/>
        <w:rPr>
          <w:rFonts w:cs="Arial"/>
          <w:sz w:val="24"/>
        </w:rPr>
      </w:pPr>
    </w:p>
    <w:p w:rsidR="007031C8" w:rsidRPr="00B64341" w:rsidRDefault="00BC41B0" w:rsidP="00227FBA">
      <w:pPr>
        <w:pStyle w:val="Heading4"/>
      </w:pPr>
      <w:bookmarkStart w:id="1800" w:name="_Toc171153938"/>
      <w:bookmarkStart w:id="1801" w:name="_Toc234129531"/>
      <w:r w:rsidRPr="00B64341">
        <w:t xml:space="preserve">7.3.1.1 </w:t>
      </w:r>
      <w:r w:rsidR="00B87143" w:rsidRPr="00B64341">
        <w:tab/>
      </w:r>
      <w:r w:rsidR="004343D9" w:rsidRPr="00B64341">
        <w:t>Assessments</w:t>
      </w:r>
      <w:bookmarkEnd w:id="1800"/>
      <w:bookmarkEnd w:id="1801"/>
    </w:p>
    <w:p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rsidR="007031C8" w:rsidRPr="00B64341" w:rsidRDefault="004343D9" w:rsidP="00BD2CD2">
      <w:pPr>
        <w:rPr>
          <w:lang w:val="en-AU"/>
        </w:rPr>
      </w:pPr>
      <w:r w:rsidRPr="00B64341">
        <w:rPr>
          <w:lang w:val="en-AU"/>
        </w:rPr>
        <w:t>For an assessment, these requirements are satisfied by:</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history="1">
        <w:r w:rsidR="007031C8" w:rsidRPr="00B64341">
          <w:rPr>
            <w:rStyle w:val="Hyperlink"/>
            <w:rFonts w:cs="Arial"/>
            <w:lang w:val="en-AU"/>
          </w:rPr>
          <w:t>claim</w:t>
        </w:r>
      </w:hyperlink>
      <w:r w:rsidR="003C4C4E" w:rsidRPr="00B64341">
        <w:rPr>
          <w:rStyle w:val="Hyperlink"/>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giving the applicant an opportunity to comment, if evidence other than that provided by them is taken into account</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ensuring</w:t>
      </w:r>
      <w:proofErr w:type="gramEnd"/>
      <w:r w:rsidRPr="00B64341">
        <w:rPr>
          <w:rFonts w:cs="Arial"/>
          <w:lang w:val="en-AU"/>
        </w:rPr>
        <w:t xml:space="preserve"> that a notice of decision to the applicant includes reasons for the decision and information about appeals and internal reviews.</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bookmarkStart w:id="1802" w:name="_Toc171153940"/>
      <w:bookmarkStart w:id="1803" w:name="_Toc234129532"/>
      <w:r w:rsidRPr="00B64341">
        <w:t xml:space="preserve">7.3.1.2 </w:t>
      </w:r>
      <w:r w:rsidR="00B87143" w:rsidRPr="00B64341">
        <w:tab/>
      </w:r>
      <w:r w:rsidR="004343D9" w:rsidRPr="00B64341">
        <w:t>Reassessments</w:t>
      </w:r>
      <w:bookmarkEnd w:id="1802"/>
      <w:bookmarkEnd w:id="1803"/>
    </w:p>
    <w:p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FD5C0A" w:rsidRPr="00B64341">
        <w:rPr>
          <w:lang w:val="en-AU"/>
        </w:rPr>
        <w:t>DHS</w:t>
      </w:r>
      <w:r w:rsidRPr="00B64341">
        <w:rPr>
          <w:lang w:val="en-AU"/>
        </w:rPr>
        <w:t>.</w:t>
      </w:r>
    </w:p>
    <w:p w:rsidR="003C4C4E" w:rsidRPr="00B64341" w:rsidRDefault="003C4C4E" w:rsidP="00BD2CD2">
      <w:pPr>
        <w:rPr>
          <w:lang w:val="en-AU"/>
        </w:rPr>
      </w:pPr>
    </w:p>
    <w:p w:rsidR="007031C8" w:rsidRPr="00B64341" w:rsidRDefault="00BC41B0" w:rsidP="00227FBA">
      <w:pPr>
        <w:pStyle w:val="Heading4"/>
      </w:pPr>
      <w:bookmarkStart w:id="1804" w:name="_Toc171153942"/>
      <w:bookmarkStart w:id="1805" w:name="_Toc234129533"/>
      <w:r w:rsidRPr="00B64341">
        <w:t xml:space="preserve">7.3.1.3 </w:t>
      </w:r>
      <w:r w:rsidR="00EA4F66" w:rsidRPr="00B64341">
        <w:tab/>
      </w:r>
      <w:r w:rsidR="004343D9" w:rsidRPr="00B64341">
        <w:t>Applicant’s right of review</w:t>
      </w:r>
      <w:bookmarkEnd w:id="1804"/>
      <w:bookmarkEnd w:id="1805"/>
    </w:p>
    <w:p w:rsidR="007031C8" w:rsidRPr="00B64341"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FD5C0A" w:rsidRPr="00B64341">
        <w:rPr>
          <w:lang w:val="en-AU"/>
        </w:rPr>
        <w:t>DHS</w:t>
      </w:r>
      <w:r w:rsidRPr="00B64341">
        <w:rPr>
          <w:lang w:val="en-AU"/>
        </w:rPr>
        <w:t xml:space="preserve"> by phone, </w:t>
      </w:r>
      <w:r w:rsidR="002F10D3" w:rsidRPr="00B64341">
        <w:rPr>
          <w:lang w:val="en-AU"/>
        </w:rPr>
        <w:t>in person at any of their Service Centres</w:t>
      </w:r>
      <w:r w:rsidRPr="00B64341">
        <w:rPr>
          <w:lang w:val="en-AU"/>
        </w:rPr>
        <w:t xml:space="preserve"> or in writing. </w:t>
      </w:r>
    </w:p>
    <w:p w:rsidR="003C4C4E" w:rsidRPr="00B64341" w:rsidRDefault="003C4C4E" w:rsidP="00BD2CD2">
      <w:pPr>
        <w:rPr>
          <w:lang w:val="en-AU"/>
        </w:rPr>
      </w:pPr>
    </w:p>
    <w:p w:rsidR="0038702C" w:rsidRDefault="0038702C">
      <w:pPr>
        <w:spacing w:before="0" w:after="0"/>
        <w:rPr>
          <w:rFonts w:ascii="Georgia" w:hAnsi="Georgia"/>
          <w:sz w:val="24"/>
          <w:lang w:val="en-AU"/>
        </w:rPr>
      </w:pPr>
      <w:bookmarkStart w:id="1806" w:name="_Toc171153944"/>
      <w:bookmarkStart w:id="1807" w:name="_Toc234129534"/>
      <w:r>
        <w:br w:type="page"/>
      </w:r>
    </w:p>
    <w:p w:rsidR="007031C8" w:rsidRPr="00B64341" w:rsidRDefault="00BC41B0" w:rsidP="00227FBA">
      <w:pPr>
        <w:pStyle w:val="Heading4"/>
      </w:pPr>
      <w:r w:rsidRPr="00B64341">
        <w:t xml:space="preserve">7.3.1.4 </w:t>
      </w:r>
      <w:r w:rsidR="00B87143" w:rsidRPr="00B64341">
        <w:tab/>
      </w:r>
      <w:r w:rsidR="004343D9" w:rsidRPr="00B64341">
        <w:t>Internal review of assessment decisions</w:t>
      </w:r>
      <w:bookmarkEnd w:id="1806"/>
      <w:bookmarkEnd w:id="1807"/>
    </w:p>
    <w:p w:rsidR="007031C8" w:rsidRPr="00B64341" w:rsidRDefault="004343D9" w:rsidP="00BD2CD2">
      <w:pPr>
        <w:rPr>
          <w:lang w:val="en-AU"/>
        </w:rPr>
      </w:pPr>
      <w:r w:rsidRPr="00B64341">
        <w:rPr>
          <w:lang w:val="en-AU"/>
        </w:rPr>
        <w:t xml:space="preserve">For internal reviews or appeals, a </w:t>
      </w:r>
      <w:hyperlink w:anchor="ReviewOfficer" w:history="1">
        <w:r w:rsidRPr="00B64341">
          <w:rPr>
            <w:rStyle w:val="Hyperlink"/>
            <w:rFonts w:cs="Arial"/>
            <w:lang w:val="en-AU"/>
          </w:rPr>
          <w:t>review of</w:t>
        </w:r>
        <w:bookmarkStart w:id="1808" w:name="_Hlt205715969"/>
        <w:r w:rsidRPr="00B64341">
          <w:rPr>
            <w:rStyle w:val="Hyperlink"/>
            <w:rFonts w:cs="Arial"/>
            <w:lang w:val="en-AU"/>
          </w:rPr>
          <w:t>f</w:t>
        </w:r>
        <w:bookmarkEnd w:id="1808"/>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rsidR="007031C8" w:rsidRPr="00B64341" w:rsidRDefault="004343D9" w:rsidP="00BD2CD2">
      <w:pPr>
        <w:rPr>
          <w:lang w:val="en-AU"/>
        </w:rPr>
      </w:pPr>
      <w:r w:rsidRPr="00B64341">
        <w:rPr>
          <w:lang w:val="en-AU"/>
        </w:rPr>
        <w:t>In an internal review, the review officer must either:</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vary the decision</w:t>
      </w:r>
      <w:r w:rsidR="003C4C4E"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set</w:t>
      </w:r>
      <w:proofErr w:type="gramEnd"/>
      <w:r w:rsidRPr="00B64341">
        <w:rPr>
          <w:rFonts w:cs="Arial"/>
          <w:lang w:val="en-AU"/>
        </w:rPr>
        <w:t xml:space="preserve"> the decision aside and substitute a new decision.</w:t>
      </w:r>
    </w:p>
    <w:p w:rsidR="007031C8" w:rsidRPr="00B64341" w:rsidRDefault="004343D9" w:rsidP="00BD2CD2">
      <w:pPr>
        <w:rPr>
          <w:lang w:val="en-AU"/>
        </w:rPr>
      </w:pPr>
      <w:bookmarkStart w:id="1809" w:name="OLE_LINK4"/>
      <w:bookmarkStart w:id="1810" w:name="OLE_LINK14"/>
      <w:r w:rsidRPr="00B64341">
        <w:rPr>
          <w:lang w:val="en-AU"/>
        </w:rPr>
        <w:t>The review officer must give the applicant a written notice of the decision that includes an explanation of the original decision and:</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09"/>
      <w:bookmarkEnd w:id="1810"/>
      <w:r w:rsidR="002C15FC" w:rsidRPr="00B64341">
        <w:rPr>
          <w:lang w:val="en-AU"/>
        </w:rPr>
        <w:fldChar w:fldCharType="begin"/>
      </w:r>
      <w:r w:rsidRPr="00B64341">
        <w:rPr>
          <w:lang w:val="en-AU"/>
        </w:rPr>
        <w:instrText xml:space="preserve"> HYPERLINK  \l "Minister" </w:instrText>
      </w:r>
      <w:r w:rsidR="002C15FC" w:rsidRPr="00B64341">
        <w:rPr>
          <w:lang w:val="en-AU"/>
        </w:rPr>
        <w:fldChar w:fldCharType="separate"/>
      </w:r>
      <w:r w:rsidRPr="00B64341">
        <w:rPr>
          <w:rStyle w:val="Hyperlink"/>
          <w:rFonts w:cs="Arial"/>
          <w:lang w:val="en-AU"/>
        </w:rPr>
        <w:t>M</w:t>
      </w:r>
      <w:bookmarkStart w:id="1811" w:name="_Hlt184719294"/>
      <w:r w:rsidRPr="00B64341">
        <w:rPr>
          <w:rStyle w:val="Hyperlink"/>
          <w:rFonts w:cs="Arial"/>
          <w:lang w:val="en-AU"/>
        </w:rPr>
        <w:t>i</w:t>
      </w:r>
      <w:bookmarkEnd w:id="1811"/>
      <w:r w:rsidRPr="00B64341">
        <w:rPr>
          <w:rStyle w:val="Hyperlink"/>
          <w:rFonts w:cs="Arial"/>
          <w:lang w:val="en-AU"/>
        </w:rPr>
        <w:t>ni</w:t>
      </w:r>
      <w:bookmarkStart w:id="1812" w:name="_Hlt205715995"/>
      <w:r w:rsidRPr="00B64341">
        <w:rPr>
          <w:rStyle w:val="Hyperlink"/>
          <w:rFonts w:cs="Arial"/>
          <w:lang w:val="en-AU"/>
        </w:rPr>
        <w:t>s</w:t>
      </w:r>
      <w:bookmarkStart w:id="1813" w:name="_Hlt184719292"/>
      <w:bookmarkEnd w:id="1812"/>
      <w:r w:rsidRPr="00B64341">
        <w:rPr>
          <w:rStyle w:val="Hyperlink"/>
          <w:rFonts w:cs="Arial"/>
          <w:lang w:val="en-AU"/>
        </w:rPr>
        <w:t>t</w:t>
      </w:r>
      <w:bookmarkEnd w:id="1813"/>
      <w:r w:rsidRPr="00B64341">
        <w:rPr>
          <w:rStyle w:val="Hyperlink"/>
          <w:rFonts w:cs="Arial"/>
          <w:lang w:val="en-AU"/>
        </w:rPr>
        <w:t>e</w:t>
      </w:r>
      <w:bookmarkStart w:id="1814" w:name="_Hlt184719288"/>
      <w:bookmarkStart w:id="1815" w:name="_Hlt184719289"/>
      <w:r w:rsidRPr="00B64341">
        <w:rPr>
          <w:rStyle w:val="Hyperlink"/>
          <w:rFonts w:cs="Arial"/>
          <w:lang w:val="en-AU"/>
        </w:rPr>
        <w:t>r</w:t>
      </w:r>
      <w:bookmarkEnd w:id="1814"/>
      <w:bookmarkEnd w:id="1815"/>
      <w:r w:rsidR="002C15FC" w:rsidRPr="00B64341">
        <w:rPr>
          <w:lang w:val="en-AU"/>
        </w:rPr>
        <w:fldChar w:fldCharType="end"/>
      </w:r>
      <w:r w:rsidRPr="00B64341">
        <w:rPr>
          <w:lang w:val="en-AU"/>
        </w:rPr>
        <w:t xml:space="preserve"> responsible for the AIC Scheme.</w:t>
      </w:r>
    </w:p>
    <w:p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816" w:name="_7.3.2_Appeals_about"/>
      <w:bookmarkStart w:id="1817" w:name="_7.3.2_Appeals_about_assessments_of_"/>
      <w:bookmarkStart w:id="1818" w:name="_Toc161552392"/>
      <w:bookmarkStart w:id="1819" w:name="_Toc171153946"/>
      <w:bookmarkStart w:id="1820" w:name="_Toc234129535"/>
      <w:bookmarkStart w:id="1821" w:name="_Toc264368552"/>
      <w:bookmarkStart w:id="1822" w:name="_Toc418251983"/>
      <w:bookmarkEnd w:id="1816"/>
      <w:bookmarkEnd w:id="1817"/>
      <w:r w:rsidRPr="00B64341">
        <w:rPr>
          <w:lang w:val="en-AU"/>
        </w:rPr>
        <w:t>7.3.2</w:t>
      </w:r>
      <w:r w:rsidRPr="00B64341">
        <w:rPr>
          <w:lang w:val="en-AU"/>
        </w:rPr>
        <w:tab/>
        <w:t>Appeals about assessments of eligibility</w:t>
      </w:r>
      <w:bookmarkEnd w:id="1818"/>
      <w:r w:rsidRPr="00B64341">
        <w:rPr>
          <w:lang w:val="en-AU"/>
        </w:rPr>
        <w:t xml:space="preserve"> and/or entitlement</w:t>
      </w:r>
      <w:bookmarkEnd w:id="1819"/>
      <w:bookmarkEnd w:id="1820"/>
      <w:bookmarkEnd w:id="1821"/>
      <w:bookmarkEnd w:id="1822"/>
    </w:p>
    <w:p w:rsidR="007031C8" w:rsidRPr="00B64341" w:rsidRDefault="00BC41B0" w:rsidP="00227FBA">
      <w:pPr>
        <w:pStyle w:val="Heading4"/>
      </w:pPr>
      <w:bookmarkStart w:id="1823" w:name="_Toc234129536"/>
      <w:r w:rsidRPr="00B64341">
        <w:t xml:space="preserve">7.3.2.1 </w:t>
      </w:r>
      <w:r w:rsidR="00B87143" w:rsidRPr="00B64341">
        <w:tab/>
      </w:r>
      <w:r w:rsidR="004343D9" w:rsidRPr="00B64341">
        <w:t xml:space="preserve">Appeals </w:t>
      </w:r>
      <w:r w:rsidR="004343D9" w:rsidRPr="00227FBA">
        <w:t xml:space="preserve">to the </w:t>
      </w:r>
      <w:hyperlink w:anchor="Minister" w:history="1">
        <w:r w:rsidR="007031C8" w:rsidRPr="00227FBA">
          <w:rPr>
            <w:rStyle w:val="Hyperlink"/>
            <w:rFonts w:cs="Arial"/>
          </w:rPr>
          <w:t>Minister</w:t>
        </w:r>
        <w:bookmarkEnd w:id="1823"/>
      </w:hyperlink>
    </w:p>
    <w:p w:rsidR="007031C8" w:rsidRPr="00B64341" w:rsidRDefault="004343D9" w:rsidP="00BD2CD2">
      <w:pPr>
        <w:rPr>
          <w:lang w:val="en-AU"/>
        </w:rPr>
      </w:pPr>
      <w:r w:rsidRPr="00B64341">
        <w:rPr>
          <w:lang w:val="en-AU"/>
        </w:rPr>
        <w:t xml:space="preserve">If the applicant continues to disagree with a decision by a </w:t>
      </w:r>
      <w:hyperlink w:anchor="ReviewOfficer" w:history="1">
        <w:r w:rsidRPr="00B64341">
          <w:rPr>
            <w:rStyle w:val="Hyperlink"/>
            <w:rFonts w:cs="Arial"/>
            <w:lang w:val="en-AU"/>
          </w:rPr>
          <w:t>review officer</w:t>
        </w:r>
      </w:hyperlink>
      <w:r w:rsidRPr="00B64341">
        <w:rPr>
          <w:lang w:val="en-AU"/>
        </w:rPr>
        <w:t xml:space="preserve"> they can appeal in writing to the </w:t>
      </w:r>
      <w:hyperlink w:anchor="Minister" w:history="1">
        <w:r w:rsidRPr="00B64341">
          <w:rPr>
            <w:rStyle w:val="Hyperlink"/>
            <w:rFonts w:cs="Arial"/>
            <w:lang w:val="en-AU"/>
          </w:rPr>
          <w:t>Minister</w:t>
        </w:r>
      </w:hyperlink>
      <w:r w:rsidRPr="00B64341">
        <w:rPr>
          <w:lang w:val="en-AU"/>
        </w:rPr>
        <w:t>.</w:t>
      </w:r>
    </w:p>
    <w:p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whether</w:t>
      </w:r>
      <w:proofErr w:type="gramEnd"/>
      <w:r w:rsidRPr="00B64341">
        <w:rPr>
          <w:rFonts w:cs="Arial"/>
          <w:lang w:val="en-AU"/>
        </w:rPr>
        <w:t xml:space="preserve"> granting access to the scheme would contravene any other government decision or requirement.</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r w:rsidRPr="00B64341">
        <w:t xml:space="preserve">7.3.2.2 </w:t>
      </w:r>
      <w:bookmarkStart w:id="1824" w:name="_Toc234129537"/>
      <w:r w:rsidR="00B87143" w:rsidRPr="00B64341">
        <w:tab/>
      </w:r>
      <w:r w:rsidR="004343D9" w:rsidRPr="00B64341">
        <w:t>Appeals to the Administrative Appeals Tribunal</w:t>
      </w:r>
      <w:bookmarkEnd w:id="1824"/>
    </w:p>
    <w:p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rsidR="007031C8" w:rsidRPr="00B64341" w:rsidRDefault="004343D9" w:rsidP="00BD2CD2">
      <w:pPr>
        <w:rPr>
          <w:lang w:val="en-AU"/>
        </w:rPr>
      </w:pPr>
      <w:r w:rsidRPr="00B64341">
        <w:rPr>
          <w:lang w:val="en-AU"/>
        </w:rPr>
        <w:t xml:space="preserve">A decision by the </w:t>
      </w:r>
      <w:hyperlink w:anchor="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rsidR="007031C8" w:rsidRPr="00B64341" w:rsidRDefault="004343D9" w:rsidP="00BD2CD2">
      <w:pPr>
        <w:rPr>
          <w:lang w:val="en-AU"/>
        </w:rPr>
      </w:pPr>
      <w:r w:rsidRPr="00B64341">
        <w:rPr>
          <w:lang w:val="en-AU"/>
        </w:rPr>
        <w:t xml:space="preserve">However, a </w:t>
      </w:r>
      <w:proofErr w:type="gramStart"/>
      <w:r w:rsidRPr="00B64341">
        <w:rPr>
          <w:lang w:val="en-AU"/>
        </w:rPr>
        <w:t>dissatisfied</w:t>
      </w:r>
      <w:proofErr w:type="gramEnd"/>
      <w:r w:rsidRPr="00B64341">
        <w:rPr>
          <w:lang w:val="en-AU"/>
        </w:rPr>
        <w:t xml:space="preserve"> applicant may seek a judicial review of an assessment decision by applying directly to the Federal Court or the High Court (see </w:t>
      </w:r>
      <w:hyperlink w:anchor="_7.3.3_Recovery_of_debt" w:history="1">
        <w:r w:rsidR="007031C8" w:rsidRPr="00B64341">
          <w:rPr>
            <w:rStyle w:val="Hyperlink"/>
            <w:rFonts w:cs="Arial"/>
            <w:lang w:val="en-AU"/>
          </w:rPr>
          <w:t>7.3.3</w:t>
        </w:r>
      </w:hyperlink>
      <w:r w:rsidRPr="00B64341">
        <w:rPr>
          <w:i/>
          <w:lang w:val="en-AU"/>
        </w:rPr>
        <w:t>)</w:t>
      </w:r>
      <w:r w:rsidRPr="00B64341">
        <w:rPr>
          <w:lang w:val="en-AU"/>
        </w:rPr>
        <w:t>.</w:t>
      </w:r>
    </w:p>
    <w:p w:rsidR="007031C8" w:rsidRPr="00B64341" w:rsidRDefault="007031C8" w:rsidP="00BD2CD2">
      <w:pPr>
        <w:rPr>
          <w:lang w:val="en-AU"/>
        </w:rPr>
      </w:pPr>
    </w:p>
    <w:p w:rsidR="007A24F6" w:rsidRDefault="007A24F6">
      <w:pPr>
        <w:spacing w:before="0" w:after="0"/>
        <w:rPr>
          <w:rFonts w:ascii="Georgia" w:hAnsi="Georgia"/>
          <w:color w:val="62B5CC"/>
          <w:sz w:val="28"/>
          <w:lang w:val="en-AU"/>
        </w:rPr>
      </w:pPr>
      <w:bookmarkStart w:id="1825" w:name="_7.3.3_Recovery_of"/>
      <w:bookmarkStart w:id="1826" w:name="_7.3.3_Recovery_of_debt"/>
      <w:bookmarkStart w:id="1827" w:name="_Toc161552393"/>
      <w:bookmarkStart w:id="1828" w:name="_Toc234129538"/>
      <w:bookmarkStart w:id="1829" w:name="_Toc264368553"/>
      <w:bookmarkStart w:id="1830" w:name="_Toc418251984"/>
      <w:bookmarkEnd w:id="1825"/>
      <w:bookmarkEnd w:id="1826"/>
      <w:r>
        <w:rPr>
          <w:lang w:val="en-AU"/>
        </w:rPr>
        <w:br w:type="page"/>
      </w:r>
    </w:p>
    <w:p w:rsidR="007031C8" w:rsidRPr="00B64341" w:rsidRDefault="004343D9" w:rsidP="002310DB">
      <w:pPr>
        <w:pStyle w:val="Heading3"/>
        <w:spacing w:before="120" w:after="120"/>
        <w:rPr>
          <w:lang w:val="en-AU"/>
        </w:rPr>
      </w:pPr>
      <w:r w:rsidRPr="00B64341">
        <w:rPr>
          <w:lang w:val="en-AU"/>
        </w:rPr>
        <w:t>7.3.3</w:t>
      </w:r>
      <w:r w:rsidRPr="00B64341">
        <w:rPr>
          <w:lang w:val="en-AU"/>
        </w:rPr>
        <w:tab/>
        <w:t>Recovery of debt</w:t>
      </w:r>
      <w:bookmarkEnd w:id="1827"/>
      <w:bookmarkEnd w:id="1828"/>
      <w:bookmarkEnd w:id="1829"/>
      <w:bookmarkEnd w:id="1830"/>
    </w:p>
    <w:p w:rsidR="007031C8" w:rsidRPr="00B64341" w:rsidRDefault="00BC41B0" w:rsidP="00227FBA">
      <w:pPr>
        <w:pStyle w:val="Heading4"/>
      </w:pPr>
      <w:bookmarkStart w:id="1831" w:name="_Toc171153952"/>
      <w:bookmarkStart w:id="1832" w:name="_Toc234129539"/>
      <w:r w:rsidRPr="00B64341">
        <w:t xml:space="preserve">7.3.3.1 </w:t>
      </w:r>
      <w:r w:rsidR="00B87143" w:rsidRPr="00B64341">
        <w:tab/>
      </w:r>
      <w:r w:rsidR="004343D9" w:rsidRPr="00B64341">
        <w:t>Government’s right to recover debt</w:t>
      </w:r>
      <w:bookmarkEnd w:id="1831"/>
      <w:bookmarkEnd w:id="1832"/>
    </w:p>
    <w:p w:rsidR="007031C8" w:rsidRPr="00B64341" w:rsidRDefault="004343D9" w:rsidP="00BD2CD2">
      <w:pPr>
        <w:rPr>
          <w:lang w:val="en-AU"/>
        </w:rPr>
      </w:pPr>
      <w:r w:rsidRPr="00B64341">
        <w:rPr>
          <w:lang w:val="en-AU"/>
        </w:rPr>
        <w:t xml:space="preserve">Under </w:t>
      </w:r>
      <w:hyperlink w:anchor="Act" w:history="1">
        <w:r w:rsidRPr="00B64341">
          <w:rPr>
            <w:rStyle w:val="Hyperlink"/>
            <w:rFonts w:cs="Arial"/>
            <w:lang w:val="en-AU"/>
          </w:rPr>
          <w:t xml:space="preserve">the </w:t>
        </w:r>
        <w:bookmarkStart w:id="1833" w:name="_Hlt205716048"/>
        <w:r w:rsidRPr="00B64341">
          <w:rPr>
            <w:rStyle w:val="Hyperlink"/>
            <w:rFonts w:cs="Arial"/>
            <w:lang w:val="en-AU"/>
          </w:rPr>
          <w:t>A</w:t>
        </w:r>
        <w:bookmarkStart w:id="1834" w:name="_Hlt205716020"/>
        <w:bookmarkEnd w:id="1833"/>
        <w:r w:rsidRPr="00B64341">
          <w:rPr>
            <w:rStyle w:val="Hyperlink"/>
            <w:rFonts w:cs="Arial"/>
            <w:lang w:val="en-AU"/>
          </w:rPr>
          <w:t>c</w:t>
        </w:r>
        <w:bookmarkEnd w:id="1834"/>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FD5C0A" w:rsidRPr="00B64341">
          <w:rPr>
            <w:lang w:val="en-AU"/>
          </w:rPr>
          <w:t>DHS</w:t>
        </w:r>
      </w:hyperlink>
      <w:r w:rsidRPr="00B64341">
        <w:rPr>
          <w:lang w:val="en-AU"/>
        </w:rPr>
        <w:t xml:space="preserve"> officers.</w:t>
      </w:r>
    </w:p>
    <w:p w:rsidR="007031C8" w:rsidRPr="00B64341" w:rsidRDefault="004343D9" w:rsidP="00BD2CD2">
      <w:pPr>
        <w:rPr>
          <w:lang w:val="en-AU"/>
        </w:rPr>
      </w:pPr>
      <w:r w:rsidRPr="00B64341">
        <w:rPr>
          <w:lang w:val="en-AU"/>
        </w:rPr>
        <w:t>Any person affected by a decision made under the Act can ask for an internal review of that decision.</w:t>
      </w:r>
    </w:p>
    <w:p w:rsidR="007031C8" w:rsidRPr="00B64341" w:rsidRDefault="007031C8" w:rsidP="00BD2CD2">
      <w:pPr>
        <w:rPr>
          <w:lang w:val="en-AU"/>
        </w:rPr>
      </w:pPr>
    </w:p>
    <w:p w:rsidR="007031C8" w:rsidRPr="00B64341" w:rsidRDefault="00BC41B0" w:rsidP="00227FBA">
      <w:pPr>
        <w:pStyle w:val="Heading4"/>
      </w:pPr>
      <w:bookmarkStart w:id="1835" w:name="_Toc171153954"/>
      <w:bookmarkStart w:id="1836" w:name="_Toc234129540"/>
      <w:r w:rsidRPr="00B64341">
        <w:t xml:space="preserve">7.3.3.2 </w:t>
      </w:r>
      <w:r w:rsidR="00B87143" w:rsidRPr="00B64341">
        <w:tab/>
      </w:r>
      <w:r w:rsidR="004343D9" w:rsidRPr="00B64341">
        <w:t>Types of debt recovery decisions</w:t>
      </w:r>
      <w:bookmarkEnd w:id="1835"/>
      <w:bookmarkEnd w:id="1836"/>
    </w:p>
    <w:p w:rsidR="007031C8" w:rsidRPr="00B64341" w:rsidRDefault="004343D9" w:rsidP="00BD2CD2">
      <w:pPr>
        <w:rPr>
          <w:lang w:val="en-AU"/>
        </w:rPr>
      </w:pPr>
      <w:r w:rsidRPr="00B64341">
        <w:rPr>
          <w:lang w:val="en-AU"/>
        </w:rPr>
        <w:t>Decisions about recovering a debt include: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3C4C4E" w:rsidRPr="00B64341">
        <w:rPr>
          <w:rFonts w:cs="Arial"/>
          <w:lang w:val="en-AU"/>
        </w:rPr>
        <w:t>;</w:t>
      </w:r>
    </w:p>
    <w:p w:rsidR="001D10A1"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waiving</w:t>
      </w:r>
      <w:proofErr w:type="gramEnd"/>
      <w:r w:rsidRPr="00B64341">
        <w:rPr>
          <w:rFonts w:cs="Arial"/>
          <w:lang w:val="en-AU"/>
        </w:rPr>
        <w:t xml:space="preserve"> the right to recover a debt.</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r w:rsidRPr="00B64341">
        <w:t xml:space="preserve">7.3.3.3 </w:t>
      </w:r>
      <w:bookmarkStart w:id="1837" w:name="_Toc171153956"/>
      <w:bookmarkStart w:id="1838" w:name="_Toc234129541"/>
      <w:r w:rsidR="00B87143" w:rsidRPr="00B64341">
        <w:tab/>
      </w:r>
      <w:r w:rsidR="004343D9" w:rsidRPr="00B64341">
        <w:t>Debt recovery after an unsuccessful appeal</w:t>
      </w:r>
      <w:bookmarkEnd w:id="1837"/>
      <w:bookmarkEnd w:id="1838"/>
    </w:p>
    <w:p w:rsidR="007031C8" w:rsidRPr="00B64341" w:rsidRDefault="004343D9" w:rsidP="00BD2CD2">
      <w:pPr>
        <w:rPr>
          <w:lang w:val="en-AU"/>
        </w:rPr>
      </w:pPr>
      <w:r w:rsidRPr="00B64341">
        <w:rPr>
          <w:lang w:val="en-AU"/>
        </w:rPr>
        <w:t xml:space="preserve">Where an applicant appeals to the </w:t>
      </w:r>
      <w:hyperlink w:anchor="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FD5C0A" w:rsidRPr="00B64341">
        <w:rPr>
          <w:lang w:val="en-AU"/>
        </w:rPr>
        <w:t>DHS</w:t>
      </w:r>
      <w:r w:rsidRPr="00B64341">
        <w:rPr>
          <w:lang w:val="en-AU"/>
        </w:rPr>
        <w:t xml:space="preserve"> </w:t>
      </w:r>
      <w:hyperlink w:anchor="Review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rsidR="007031C8" w:rsidRPr="00B64341" w:rsidRDefault="004343D9" w:rsidP="00BD2CD2">
      <w:pPr>
        <w:rPr>
          <w:lang w:val="en-AU"/>
        </w:rPr>
      </w:pPr>
      <w:r w:rsidRPr="00B64341">
        <w:rPr>
          <w:lang w:val="en-AU"/>
        </w:rPr>
        <w:t xml:space="preserve">The outcome of this review will be notified in writing by </w:t>
      </w:r>
      <w:r w:rsidR="00FD5C0A" w:rsidRPr="00B64341">
        <w:rPr>
          <w:lang w:val="en-AU"/>
        </w:rPr>
        <w:t>DHS</w:t>
      </w:r>
      <w:r w:rsidRPr="00B64341">
        <w:rPr>
          <w:lang w:val="en-AU"/>
        </w:rPr>
        <w:t xml:space="preserve"> to the applicant.</w:t>
      </w:r>
    </w:p>
    <w:p w:rsidR="003C4C4E" w:rsidRPr="00B64341" w:rsidRDefault="003C4C4E" w:rsidP="00BD2CD2">
      <w:pPr>
        <w:rPr>
          <w:lang w:val="en-AU"/>
        </w:rPr>
      </w:pPr>
    </w:p>
    <w:p w:rsidR="007031C8" w:rsidRPr="00B64341" w:rsidRDefault="00BC41B0" w:rsidP="00227FBA">
      <w:pPr>
        <w:pStyle w:val="Heading4"/>
      </w:pPr>
      <w:bookmarkStart w:id="1839" w:name="_Toc171153957"/>
      <w:bookmarkStart w:id="1840" w:name="_Toc234129542"/>
      <w:r w:rsidRPr="00B64341">
        <w:t xml:space="preserve">7.3.3.4 </w:t>
      </w:r>
      <w:r w:rsidR="00B87143" w:rsidRPr="00B64341">
        <w:tab/>
      </w:r>
      <w:r w:rsidR="004343D9" w:rsidRPr="00B64341">
        <w:t>Internal review of debt recovery decisions</w:t>
      </w:r>
      <w:bookmarkEnd w:id="1839"/>
      <w:bookmarkEnd w:id="1840"/>
    </w:p>
    <w:p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FD5C0A" w:rsidRPr="00B64341">
        <w:rPr>
          <w:lang w:val="en-AU"/>
        </w:rPr>
        <w:t>DHS</w:t>
      </w:r>
      <w:r w:rsidR="00A81064"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rsidR="007031C8" w:rsidRPr="00B64341" w:rsidRDefault="004343D9" w:rsidP="00BD2CD2">
      <w:pPr>
        <w:rPr>
          <w:lang w:val="en-AU"/>
        </w:rPr>
      </w:pPr>
      <w:r w:rsidRPr="00B64341">
        <w:rPr>
          <w:lang w:val="en-AU"/>
        </w:rPr>
        <w:t xml:space="preserve">The debt recovery decision is not subject to review by the </w:t>
      </w:r>
      <w:hyperlink w:anchor="Minister" w:history="1">
        <w:r w:rsidR="007031C8" w:rsidRPr="00B64341">
          <w:rPr>
            <w:rStyle w:val="Hyperlink"/>
            <w:rFonts w:cs="Arial"/>
            <w:lang w:val="en-AU"/>
          </w:rPr>
          <w:t>Minister</w:t>
        </w:r>
      </w:hyperlink>
      <w:r w:rsidRPr="00B64341">
        <w:rPr>
          <w:lang w:val="en-AU"/>
        </w:rPr>
        <w:t>.</w:t>
      </w:r>
    </w:p>
    <w:p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rsidR="003C4C4E" w:rsidRPr="00B64341" w:rsidRDefault="003C4C4E" w:rsidP="00BD2CD2">
      <w:pPr>
        <w:rPr>
          <w:lang w:val="en-AU"/>
        </w:rPr>
      </w:pPr>
    </w:p>
    <w:p w:rsidR="007031C8" w:rsidRPr="00B64341" w:rsidRDefault="00BC41B0" w:rsidP="00227FBA">
      <w:pPr>
        <w:pStyle w:val="Heading4"/>
      </w:pPr>
      <w:bookmarkStart w:id="1841" w:name="_Toc171153959"/>
      <w:bookmarkStart w:id="1842" w:name="_Toc234129543"/>
      <w:r w:rsidRPr="00B64341">
        <w:t xml:space="preserve">7.3.3.5 </w:t>
      </w:r>
      <w:r w:rsidR="00B87143" w:rsidRPr="00B64341">
        <w:tab/>
      </w:r>
      <w:r w:rsidR="004343D9" w:rsidRPr="00B64341">
        <w:t>Appeals to the Administrative Appeals Tribunal about debt recovery</w:t>
      </w:r>
      <w:bookmarkEnd w:id="1841"/>
      <w:bookmarkEnd w:id="1842"/>
    </w:p>
    <w:p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FD5C0A" w:rsidRPr="00B64341">
        <w:rPr>
          <w:lang w:val="en-AU"/>
        </w:rPr>
        <w:t>DHS</w:t>
      </w:r>
      <w:r w:rsidR="002F10D3" w:rsidRPr="00B64341">
        <w:rPr>
          <w:lang w:val="en-AU"/>
        </w:rPr>
        <w:t xml:space="preserve"> </w:t>
      </w:r>
      <w:r w:rsidRPr="00B64341">
        <w:rPr>
          <w:lang w:val="en-AU"/>
        </w:rPr>
        <w:t>may extend the deadline).</w:t>
      </w:r>
    </w:p>
    <w:p w:rsidR="007031C8" w:rsidRPr="00B64341" w:rsidRDefault="004343D9" w:rsidP="00BD2CD2">
      <w:pPr>
        <w:rPr>
          <w:lang w:val="en-AU"/>
        </w:rPr>
      </w:pPr>
      <w:r w:rsidRPr="00B64341">
        <w:rPr>
          <w:lang w:val="en-AU"/>
        </w:rPr>
        <w:t xml:space="preserve">Appeals to the AAT may be lodged directly with the tribunal or through </w:t>
      </w:r>
      <w:r w:rsidR="00FD5C0A" w:rsidRPr="00B64341">
        <w:rPr>
          <w:lang w:val="en-AU"/>
        </w:rPr>
        <w:t>DHS</w:t>
      </w:r>
      <w:r w:rsidRPr="00B64341">
        <w:rPr>
          <w:lang w:val="en-AU"/>
        </w:rPr>
        <w:t>.</w:t>
      </w:r>
    </w:p>
    <w:p w:rsidR="003C4C4E" w:rsidRPr="00B64341" w:rsidRDefault="003C4C4E" w:rsidP="00BD2CD2">
      <w:pPr>
        <w:rPr>
          <w:lang w:val="en-AU"/>
        </w:rPr>
      </w:pPr>
    </w:p>
    <w:p w:rsidR="007031C8" w:rsidRPr="00B64341" w:rsidRDefault="00BC41B0" w:rsidP="00227FBA">
      <w:pPr>
        <w:pStyle w:val="Heading4"/>
      </w:pPr>
      <w:bookmarkStart w:id="1843" w:name="_Toc171153961"/>
      <w:bookmarkStart w:id="1844" w:name="_Toc234129544"/>
      <w:r w:rsidRPr="00B64341">
        <w:t xml:space="preserve">7.3.3.6 </w:t>
      </w:r>
      <w:r w:rsidR="00EA4F66" w:rsidRPr="00B64341">
        <w:tab/>
      </w:r>
      <w:r w:rsidR="004343D9" w:rsidRPr="00B64341">
        <w:t>Appeals to the Federal Court about debt recovery</w:t>
      </w:r>
      <w:bookmarkEnd w:id="1843"/>
      <w:bookmarkEnd w:id="1844"/>
    </w:p>
    <w:p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rsidR="003C4C4E" w:rsidRPr="00B64341" w:rsidRDefault="003C4C4E" w:rsidP="00BD2CD2">
      <w:pPr>
        <w:rPr>
          <w:lang w:val="en-AU"/>
        </w:rPr>
      </w:pPr>
    </w:p>
    <w:p w:rsidR="007031C8" w:rsidRPr="00B64341" w:rsidRDefault="00BC41B0" w:rsidP="00227FBA">
      <w:pPr>
        <w:pStyle w:val="Heading4"/>
      </w:pPr>
      <w:r w:rsidRPr="00B64341">
        <w:t xml:space="preserve">7.3.3.7 </w:t>
      </w:r>
      <w:bookmarkStart w:id="1845" w:name="_Toc171153963"/>
      <w:bookmarkStart w:id="1846" w:name="_Toc234129545"/>
      <w:r w:rsidR="00EA4F66" w:rsidRPr="00B64341">
        <w:tab/>
      </w:r>
      <w:r w:rsidR="004343D9" w:rsidRPr="00B64341">
        <w:t>Waiver of the right to recover a debt</w:t>
      </w:r>
      <w:bookmarkEnd w:id="1845"/>
      <w:bookmarkEnd w:id="1846"/>
    </w:p>
    <w:p w:rsidR="007031C8" w:rsidRPr="00B64341" w:rsidRDefault="004343D9" w:rsidP="00BD2CD2">
      <w:pPr>
        <w:rPr>
          <w:lang w:val="en-AU"/>
        </w:rPr>
      </w:pPr>
      <w:r w:rsidRPr="00B64341">
        <w:rPr>
          <w:lang w:val="en-AU"/>
        </w:rPr>
        <w:t xml:space="preserve">Under </w:t>
      </w:r>
      <w:hyperlink w:anchor="Act"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FD5C0A" w:rsidRPr="00B64341">
        <w:rPr>
          <w:rFonts w:cs="Arial"/>
          <w:lang w:val="en-AU"/>
        </w:rPr>
        <w:t>DHS</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FD5C0A" w:rsidRPr="00B64341">
        <w:rPr>
          <w:rFonts w:cs="Arial"/>
          <w:lang w:val="en-AU"/>
        </w:rPr>
        <w:t>DHS</w:t>
      </w:r>
      <w:r w:rsidRPr="00B64341">
        <w:rPr>
          <w:rFonts w:cs="Arial"/>
          <w:lang w:val="en-AU"/>
        </w:rPr>
        <w:t xml:space="preserve"> of a change in circumstance that affected their entitlement)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3C4C4E" w:rsidRPr="00B64341">
        <w:rPr>
          <w:rFonts w:cs="Arial"/>
          <w:lang w:val="en-AU"/>
        </w:rPr>
        <w:t>;</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5E1ABB" w:rsidRDefault="004343D9" w:rsidP="002310DB">
      <w:pPr>
        <w:pStyle w:val="Heading2"/>
        <w:spacing w:before="120" w:after="120"/>
      </w:pPr>
      <w:bookmarkStart w:id="1847" w:name="_7.4_Roles_and"/>
      <w:bookmarkStart w:id="1848" w:name="_7.4_Roles_and_responsibilities_for_"/>
      <w:bookmarkStart w:id="1849" w:name="_Toc161552176"/>
      <w:bookmarkStart w:id="1850" w:name="_Toc234129546"/>
      <w:bookmarkStart w:id="1851" w:name="_Toc264368554"/>
      <w:bookmarkStart w:id="1852" w:name="_Toc418251985"/>
      <w:bookmarkStart w:id="1853" w:name="_Toc437338362"/>
      <w:bookmarkStart w:id="1854" w:name="_Toc161552394"/>
      <w:bookmarkEnd w:id="1847"/>
      <w:bookmarkEnd w:id="1848"/>
      <w:r w:rsidRPr="005E1ABB">
        <w:t>7.4</w:t>
      </w:r>
      <w:r w:rsidRPr="005E1ABB">
        <w:tab/>
        <w:t>Roles and responsibilities for administration of the scheme</w:t>
      </w:r>
      <w:bookmarkEnd w:id="1849"/>
      <w:bookmarkEnd w:id="1850"/>
      <w:bookmarkEnd w:id="1851"/>
      <w:bookmarkEnd w:id="1852"/>
      <w:bookmarkEnd w:id="1853"/>
    </w:p>
    <w:p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history="1">
        <w:r w:rsidR="007031C8" w:rsidRPr="00B64341">
          <w:rPr>
            <w:rStyle w:val="Hyperlink"/>
            <w:rFonts w:cs="Arial"/>
            <w:lang w:val="en-AU"/>
          </w:rPr>
          <w:t>Minister</w:t>
        </w:r>
      </w:hyperlink>
      <w:r w:rsidR="004343D9" w:rsidRPr="00B64341">
        <w:rPr>
          <w:lang w:val="en-AU"/>
        </w:rPr>
        <w:t>.</w:t>
      </w:r>
    </w:p>
    <w:p w:rsidR="007031C8" w:rsidRPr="00B64341" w:rsidRDefault="004343D9" w:rsidP="00BD2CD2">
      <w:pPr>
        <w:rPr>
          <w:lang w:val="en-AU"/>
        </w:rPr>
      </w:pPr>
      <w:r w:rsidRPr="00B64341">
        <w:rPr>
          <w:lang w:val="en-AU"/>
        </w:rPr>
        <w:t xml:space="preserve">The </w:t>
      </w:r>
      <w:hyperlink w:anchor="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history="1">
        <w:r w:rsidRPr="00B64341">
          <w:rPr>
            <w:rStyle w:val="Hyperlink"/>
            <w:rFonts w:cs="Arial"/>
            <w:lang w:val="en-AU"/>
          </w:rPr>
          <w:t>7.3</w:t>
        </w:r>
        <w:bookmarkStart w:id="1855" w:name="_Hlt205716085"/>
        <w:r w:rsidRPr="00B64341">
          <w:rPr>
            <w:rStyle w:val="Hyperlink"/>
            <w:rFonts w:cs="Arial"/>
            <w:lang w:val="en-AU"/>
          </w:rPr>
          <w:t>.</w:t>
        </w:r>
        <w:bookmarkEnd w:id="1855"/>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rsidR="007031C8" w:rsidRPr="00B64341" w:rsidRDefault="00AF3336" w:rsidP="00BD2CD2">
      <w:pPr>
        <w:rPr>
          <w:lang w:val="en-AU"/>
        </w:rPr>
      </w:pPr>
      <w:r w:rsidRPr="00B64341">
        <w:rPr>
          <w:lang w:val="en-AU"/>
        </w:rPr>
        <w:t xml:space="preserve">DHS </w:t>
      </w:r>
      <w:r w:rsidR="004343D9" w:rsidRPr="00B64341">
        <w:rPr>
          <w:lang w:val="en-AU"/>
        </w:rPr>
        <w:t xml:space="preserve">administers the scheme under </w:t>
      </w:r>
      <w:r w:rsidRPr="00B64341">
        <w:rPr>
          <w:lang w:val="en-AU"/>
        </w:rPr>
        <w:t>DSS</w:t>
      </w:r>
      <w:r w:rsidR="004343D9" w:rsidRPr="00B64341">
        <w:rPr>
          <w:lang w:val="en-AU"/>
        </w:rPr>
        <w:t>–</w:t>
      </w:r>
      <w:r w:rsidRPr="00B64341">
        <w:rPr>
          <w:lang w:val="en-AU"/>
        </w:rPr>
        <w:t xml:space="preserve">DHS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sidR="00FD5C0A" w:rsidRPr="00B64341">
        <w:rPr>
          <w:lang w:val="en-AU"/>
        </w:rPr>
        <w:t>DHS</w:t>
      </w:r>
      <w:r w:rsidR="004343D9" w:rsidRPr="00B64341">
        <w:rPr>
          <w:lang w:val="en-AU"/>
        </w:rPr>
        <w:t xml:space="preserve"> conducts assessments, processes </w:t>
      </w:r>
      <w:hyperlink w:anchor="Claim" w:history="1">
        <w:r w:rsidR="007031C8" w:rsidRPr="00B64341">
          <w:rPr>
            <w:rStyle w:val="Hyperlink"/>
            <w:rFonts w:cs="Arial"/>
            <w:lang w:val="en-AU"/>
          </w:rPr>
          <w:t>claims</w:t>
        </w:r>
      </w:hyperlink>
      <w:r w:rsidR="004343D9" w:rsidRPr="00B64341">
        <w:rPr>
          <w:lang w:val="en-AU"/>
        </w:rPr>
        <w:t xml:space="preserve"> and makes payments.</w:t>
      </w:r>
    </w:p>
    <w:p w:rsidR="007031C8" w:rsidRPr="00B64341" w:rsidRDefault="004343D9" w:rsidP="00BD2CD2">
      <w:pPr>
        <w:rPr>
          <w:lang w:val="en-AU"/>
        </w:rPr>
      </w:pPr>
      <w:r w:rsidRPr="00B64341">
        <w:rPr>
          <w:lang w:val="en-AU"/>
        </w:rPr>
        <w:t xml:space="preserve">Under </w:t>
      </w:r>
      <w:hyperlink w:anchor="Act" w:history="1">
        <w:r w:rsidRPr="00B64341">
          <w:rPr>
            <w:rStyle w:val="Hyperlink"/>
            <w:rFonts w:cs="Arial"/>
            <w:lang w:val="en-AU"/>
          </w:rPr>
          <w:t>th</w:t>
        </w:r>
        <w:bookmarkStart w:id="1856" w:name="_Hlt205716094"/>
        <w:r w:rsidRPr="00B64341">
          <w:rPr>
            <w:rStyle w:val="Hyperlink"/>
            <w:rFonts w:cs="Arial"/>
            <w:lang w:val="en-AU"/>
          </w:rPr>
          <w:t>e</w:t>
        </w:r>
        <w:bookmarkEnd w:id="1856"/>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FD5C0A" w:rsidRPr="00B64341">
        <w:rPr>
          <w:lang w:val="en-AU"/>
        </w:rPr>
        <w:t>DHS</w:t>
      </w:r>
      <w:r w:rsidRPr="00B64341">
        <w:rPr>
          <w:lang w:val="en-AU"/>
        </w:rPr>
        <w:t>.  The</w:t>
      </w:r>
      <w:r w:rsidR="003C4C4E" w:rsidRPr="00B64341">
        <w:rPr>
          <w:lang w:val="en-AU"/>
        </w:rPr>
        <w:t> </w:t>
      </w:r>
      <w:r w:rsidR="00A81064" w:rsidRPr="00B64341">
        <w:rPr>
          <w:lang w:val="en-AU"/>
        </w:rPr>
        <w:t xml:space="preserve">Secretary of </w:t>
      </w:r>
      <w:r w:rsidR="00FD5C0A" w:rsidRPr="00B64341">
        <w:rPr>
          <w:lang w:val="en-AU"/>
        </w:rPr>
        <w:t>DHS</w:t>
      </w:r>
      <w:r w:rsidR="00A81064" w:rsidRPr="00B64341">
        <w:rPr>
          <w:lang w:val="en-AU"/>
        </w:rPr>
        <w:t xml:space="preserve"> </w:t>
      </w:r>
      <w:r w:rsidRPr="00B64341">
        <w:rPr>
          <w:lang w:val="en-AU"/>
        </w:rPr>
        <w:t xml:space="preserve">has subsequently conferred these powers onto certain </w:t>
      </w:r>
      <w:r w:rsidR="00FD5C0A" w:rsidRPr="00B64341">
        <w:rPr>
          <w:lang w:val="en-AU"/>
        </w:rPr>
        <w:t>DHS</w:t>
      </w:r>
      <w:r w:rsidRPr="00B64341">
        <w:rPr>
          <w:lang w:val="en-AU"/>
        </w:rPr>
        <w:t xml:space="preserve"> officers.</w:t>
      </w:r>
    </w:p>
    <w:p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FD5C0A" w:rsidRPr="00B64341">
        <w:rPr>
          <w:lang w:val="en-AU"/>
        </w:rPr>
        <w:t>DHS</w:t>
      </w:r>
      <w:r w:rsidRPr="00B64341">
        <w:rPr>
          <w:lang w:val="en-AU"/>
        </w:rPr>
        <w:t xml:space="preserve"> 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FD5C0A" w:rsidRPr="00B64341">
        <w:rPr>
          <w:lang w:val="en-AU"/>
        </w:rPr>
        <w:t>DHS</w:t>
      </w:r>
      <w:r w:rsidRPr="00B64341">
        <w:rPr>
          <w:lang w:val="en-AU"/>
        </w:rPr>
        <w:t xml:space="preserve"> has subsequently conferred these powers on certain </w:t>
      </w:r>
      <w:r w:rsidR="00FD5C0A" w:rsidRPr="00B64341">
        <w:rPr>
          <w:lang w:val="en-AU"/>
        </w:rPr>
        <w:t>DHS</w:t>
      </w:r>
      <w:r w:rsidRPr="00B64341">
        <w:rPr>
          <w:lang w:val="en-AU"/>
        </w:rPr>
        <w:t xml:space="preserve"> officers.</w:t>
      </w:r>
    </w:p>
    <w:p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FD5C0A" w:rsidRPr="00B64341">
        <w:rPr>
          <w:lang w:val="en-AU"/>
        </w:rPr>
        <w:t>DHS</w:t>
      </w:r>
      <w:r w:rsidRPr="00B64341">
        <w:rPr>
          <w:lang w:val="en-AU"/>
        </w:rPr>
        <w:t xml:space="preserve"> in writing.</w:t>
      </w:r>
    </w:p>
    <w:p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history="1">
        <w:r w:rsidRPr="00B64341">
          <w:rPr>
            <w:rStyle w:val="Hyperlink"/>
            <w:rFonts w:cs="Arial"/>
            <w:lang w:val="en-AU"/>
          </w:rPr>
          <w:t>7.3.</w:t>
        </w:r>
        <w:bookmarkStart w:id="1857" w:name="_Hlt205716125"/>
        <w:r w:rsidRPr="00B64341">
          <w:rPr>
            <w:rStyle w:val="Hyperlink"/>
            <w:rFonts w:cs="Arial"/>
            <w:lang w:val="en-AU"/>
          </w:rPr>
          <w:t>1</w:t>
        </w:r>
        <w:bookmarkEnd w:id="1857"/>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history="1">
        <w:r w:rsidR="007031C8" w:rsidRPr="00B64341">
          <w:rPr>
            <w:rStyle w:val="Hyperlink"/>
            <w:rFonts w:cs="Arial"/>
            <w:lang w:val="en-AU"/>
          </w:rPr>
          <w:t>7.3.2</w:t>
        </w:r>
      </w:hyperlink>
      <w:r w:rsidRPr="00B64341">
        <w:rPr>
          <w:lang w:val="en-AU"/>
        </w:rPr>
        <w:t>).</w:t>
      </w:r>
    </w:p>
    <w:bookmarkEnd w:id="1854"/>
    <w:p w:rsidR="007031C8" w:rsidRPr="00B64341" w:rsidRDefault="007031C8" w:rsidP="00BD2CD2">
      <w:pPr>
        <w:rPr>
          <w:lang w:val="en-AU"/>
        </w:rPr>
      </w:pPr>
    </w:p>
    <w:sectPr w:rsidR="007031C8" w:rsidRPr="00B64341" w:rsidSect="009033D6">
      <w:headerReference w:type="even" r:id="rId58"/>
      <w:headerReference w:type="default" r:id="rId59"/>
      <w:footerReference w:type="even" r:id="rId60"/>
      <w:footerReference w:type="default" r:id="rId61"/>
      <w:headerReference w:type="first" r:id="rId62"/>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65" w:rsidRDefault="00936565">
      <w:r>
        <w:separator/>
      </w:r>
    </w:p>
  </w:endnote>
  <w:endnote w:type="continuationSeparator" w:id="0">
    <w:p w:rsidR="00936565" w:rsidRDefault="0093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Pr="00AF1A3F" w:rsidRDefault="00936565">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E77878">
      <w:rPr>
        <w:rStyle w:val="PageNumber"/>
        <w:noProof/>
        <w:sz w:val="18"/>
        <w:szCs w:val="18"/>
      </w:rPr>
      <w:t>2</w:t>
    </w:r>
    <w:r w:rsidRPr="00AF1A3F">
      <w:rPr>
        <w:rStyle w:val="PageNumber"/>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Pr="00AF1A3F" w:rsidRDefault="00936565">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E77878">
      <w:rPr>
        <w:rStyle w:val="PageNumber"/>
        <w:noProof/>
        <w:sz w:val="18"/>
        <w:szCs w:val="18"/>
      </w:rPr>
      <w:t>8</w:t>
    </w:r>
    <w:r w:rsidRPr="00AF1A3F">
      <w:rPr>
        <w:rStyle w:val="PageNumber"/>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Pr="00AF1A3F" w:rsidRDefault="00936565">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E77878">
      <w:rPr>
        <w:rStyle w:val="PageNumber"/>
        <w:noProof/>
        <w:sz w:val="18"/>
        <w:szCs w:val="18"/>
      </w:rPr>
      <w:t>18</w:t>
    </w:r>
    <w:r w:rsidRPr="00AF1A3F">
      <w:rPr>
        <w:rStyle w:val="PageNumber"/>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Pr="00AF1A3F" w:rsidRDefault="00936565">
    <w:pPr>
      <w:pStyle w:val="Footer"/>
      <w:jc w:val="right"/>
      <w:rPr>
        <w:szCs w:val="18"/>
      </w:rPr>
    </w:pPr>
    <w:r w:rsidRPr="00AF1A3F">
      <w:rPr>
        <w:rStyle w:val="PageNumber"/>
        <w:sz w:val="18"/>
        <w:szCs w:val="18"/>
      </w:rPr>
      <w:t xml:space="preserve">Isolation conditions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E77878">
      <w:rPr>
        <w:rStyle w:val="PageNumber"/>
        <w:noProof/>
        <w:sz w:val="18"/>
        <w:szCs w:val="18"/>
      </w:rPr>
      <w:t>39</w:t>
    </w:r>
    <w:r w:rsidRPr="00AF1A3F">
      <w:rPr>
        <w:rStyle w:val="PageNumber"/>
        <w:sz w:val="18"/>
        <w:szCs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Pr="00E121B4" w:rsidRDefault="00936565">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E77878">
      <w:rPr>
        <w:rStyle w:val="PageNumber"/>
        <w:noProof/>
        <w:sz w:val="18"/>
        <w:szCs w:val="18"/>
      </w:rPr>
      <w:t>53</w:t>
    </w:r>
    <w:r w:rsidRPr="00E121B4">
      <w:rPr>
        <w:rStyle w:val="PageNumber"/>
        <w:sz w:val="18"/>
        <w:szCs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Pr="00E121B4" w:rsidRDefault="00936565">
    <w:pPr>
      <w:pStyle w:val="Footer"/>
      <w:jc w:val="right"/>
      <w:rPr>
        <w:szCs w:val="18"/>
      </w:rPr>
    </w:pPr>
    <w:r w:rsidRPr="00E121B4">
      <w:rPr>
        <w:rStyle w:val="PageNumber"/>
        <w:sz w:val="18"/>
        <w:szCs w:val="18"/>
      </w:rPr>
      <w:t xml:space="preserve">Parental Income Test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E77878">
      <w:rPr>
        <w:rStyle w:val="PageNumber"/>
        <w:noProof/>
        <w:sz w:val="18"/>
        <w:szCs w:val="18"/>
      </w:rPr>
      <w:t>71</w:t>
    </w:r>
    <w:r w:rsidRPr="00E121B4">
      <w:rPr>
        <w:rStyle w:val="PageNumber"/>
        <w:sz w:val="18"/>
        <w:szCs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rsidP="00227FBA">
    <w:pPr>
      <w:pStyle w:val="Footer"/>
      <w:ind w:left="-993"/>
    </w:pPr>
    <w:r>
      <w:rPr>
        <w:noProof/>
        <w:lang w:val="en-AU" w:eastAsia="en-AU"/>
      </w:rPr>
      <w:drawing>
        <wp:inline distT="0" distB="0" distL="0" distR="0" wp14:anchorId="69AB7653" wp14:editId="71E7461C">
          <wp:extent cx="7444596" cy="6203514"/>
          <wp:effectExtent l="0" t="0" r="4445" b="6985"/>
          <wp:docPr id="3" name="Picture 3"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Pr="00E121B4" w:rsidRDefault="00936565">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E77878">
      <w:rPr>
        <w:rStyle w:val="PageNumber"/>
        <w:noProof/>
        <w:sz w:val="18"/>
        <w:szCs w:val="18"/>
      </w:rPr>
      <w:t>82</w:t>
    </w:r>
    <w:r w:rsidRPr="00E121B4">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596153"/>
      <w:docPartObj>
        <w:docPartGallery w:val="Page Numbers (Bottom of Page)"/>
        <w:docPartUnique/>
      </w:docPartObj>
    </w:sdtPr>
    <w:sdtEndPr>
      <w:rPr>
        <w:noProof/>
      </w:rPr>
    </w:sdtEndPr>
    <w:sdtContent>
      <w:p w:rsidR="00936565" w:rsidRPr="0067537A" w:rsidRDefault="00936565"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E77878">
          <w:rPr>
            <w:noProof/>
          </w:rPr>
          <w:t>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Pr="00AF1A3F" w:rsidRDefault="00936565">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E77878">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xvi</w:t>
    </w:r>
    <w:r>
      <w:rPr>
        <w:rStyle w:val="PageNumber"/>
      </w:rPr>
      <w:fldChar w:fldCharType="end"/>
    </w:r>
    <w:r>
      <w:rPr>
        <w:rStyle w:val="PageNumber"/>
      </w:rPr>
      <w:t xml:space="preserve"> — </w:t>
    </w:r>
    <w:r>
      <w:t>Definitions for these Guidelines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Pr="00AF1A3F" w:rsidRDefault="00936565">
    <w:pPr>
      <w:pStyle w:val="Footer"/>
      <w:jc w:val="right"/>
      <w:rPr>
        <w:szCs w:val="18"/>
      </w:rPr>
    </w:pPr>
    <w:r w:rsidRPr="00AF1A3F">
      <w:rPr>
        <w:szCs w:val="18"/>
      </w:rPr>
      <w:t>Definitions for these Guidelines</w:t>
    </w:r>
    <w:r w:rsidRPr="00AF1A3F">
      <w:rPr>
        <w:rStyle w:val="PageNumber"/>
        <w:sz w:val="18"/>
        <w:szCs w:val="18"/>
      </w:rPr>
      <w:t xml:space="preserve">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E77878">
      <w:rPr>
        <w:rStyle w:val="PageNumber"/>
        <w:noProof/>
        <w:sz w:val="18"/>
        <w:szCs w:val="18"/>
      </w:rPr>
      <w:t>ix</w:t>
    </w:r>
    <w:r w:rsidRPr="00AF1A3F">
      <w:rPr>
        <w:rStyle w:val="PageNumber"/>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65" w:rsidRDefault="00936565">
      <w:r>
        <w:separator/>
      </w:r>
    </w:p>
  </w:footnote>
  <w:footnote w:type="continuationSeparator" w:id="0">
    <w:p w:rsidR="00936565" w:rsidRDefault="0093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r>
      <w:rPr>
        <w:lang w:val="en-US"/>
      </w:rPr>
      <w:t>AIC Scheme:  Policy Guidelines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Pr="00E121B4" w:rsidRDefault="00936565"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rsidP="00D63C03">
    <w:pPr>
      <w:pStyle w:val="Header"/>
      <w:ind w:left="-709"/>
    </w:pPr>
    <w:r>
      <w:rPr>
        <w:noProof/>
        <w:lang w:val="en-AU" w:eastAsia="en-AU"/>
      </w:rPr>
      <w:drawing>
        <wp:inline distT="0" distB="0" distL="0" distR="0" wp14:anchorId="6F85A737" wp14:editId="756CCAC2">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65" w:rsidRDefault="00936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4">
    <w:nsid w:val="22956B85"/>
    <w:multiLevelType w:val="hybridMultilevel"/>
    <w:tmpl w:val="C430F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6">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7">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233D70"/>
    <w:multiLevelType w:val="hybridMultilevel"/>
    <w:tmpl w:val="75BAE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EA2828"/>
    <w:multiLevelType w:val="hybridMultilevel"/>
    <w:tmpl w:val="8398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741718"/>
    <w:multiLevelType w:val="hybridMultilevel"/>
    <w:tmpl w:val="8A7C46EC"/>
    <w:lvl w:ilvl="0" w:tplc="29201C4A">
      <w:start w:val="1"/>
      <w:numFmt w:val="decimal"/>
      <w:lvlText w:val="Rule %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2CC3C47"/>
    <w:multiLevelType w:val="multilevel"/>
    <w:tmpl w:val="3F365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18">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A75350D"/>
    <w:multiLevelType w:val="hybridMultilevel"/>
    <w:tmpl w:val="FF8AEF2A"/>
    <w:lvl w:ilvl="0" w:tplc="957A0CE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15"/>
  </w:num>
  <w:num w:numId="5">
    <w:abstractNumId w:val="21"/>
  </w:num>
  <w:num w:numId="6">
    <w:abstractNumId w:val="0"/>
  </w:num>
  <w:num w:numId="7">
    <w:abstractNumId w:val="1"/>
  </w:num>
  <w:num w:numId="8">
    <w:abstractNumId w:val="20"/>
  </w:num>
  <w:num w:numId="9">
    <w:abstractNumId w:val="16"/>
  </w:num>
  <w:num w:numId="10">
    <w:abstractNumId w:val="19"/>
  </w:num>
  <w:num w:numId="11">
    <w:abstractNumId w:val="14"/>
  </w:num>
  <w:num w:numId="12">
    <w:abstractNumId w:val="4"/>
  </w:num>
  <w:num w:numId="13">
    <w:abstractNumId w:val="18"/>
  </w:num>
  <w:num w:numId="14">
    <w:abstractNumId w:val="8"/>
  </w:num>
  <w:num w:numId="15">
    <w:abstractNumId w:val="13"/>
  </w:num>
  <w:num w:numId="16">
    <w:abstractNumId w:val="2"/>
  </w:num>
  <w:num w:numId="17">
    <w:abstractNumId w:val="7"/>
  </w:num>
  <w:num w:numId="18">
    <w:abstractNumId w:val="11"/>
  </w:num>
  <w:num w:numId="19">
    <w:abstractNumId w:val="10"/>
  </w:num>
  <w:num w:numId="20">
    <w:abstractNumId w:val="23"/>
  </w:num>
  <w:num w:numId="21">
    <w:abstractNumId w:val="17"/>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22"/>
  </w:num>
  <w:num w:numId="29">
    <w:abstractNumId w:val="9"/>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mary">
    <w15:presenceInfo w15:providerId="None" w15:userId="Rosem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BB"/>
    <w:rsid w:val="00000C7B"/>
    <w:rsid w:val="000026EA"/>
    <w:rsid w:val="00002E2C"/>
    <w:rsid w:val="0000749D"/>
    <w:rsid w:val="00010B4A"/>
    <w:rsid w:val="00011D6A"/>
    <w:rsid w:val="000129C3"/>
    <w:rsid w:val="0001396C"/>
    <w:rsid w:val="00014CB8"/>
    <w:rsid w:val="000157A6"/>
    <w:rsid w:val="0001597E"/>
    <w:rsid w:val="00025D35"/>
    <w:rsid w:val="00030433"/>
    <w:rsid w:val="00034C94"/>
    <w:rsid w:val="00042841"/>
    <w:rsid w:val="0004487D"/>
    <w:rsid w:val="00045D88"/>
    <w:rsid w:val="0004696C"/>
    <w:rsid w:val="00047D49"/>
    <w:rsid w:val="00052C3B"/>
    <w:rsid w:val="00055C86"/>
    <w:rsid w:val="000568C8"/>
    <w:rsid w:val="00057F09"/>
    <w:rsid w:val="0006004B"/>
    <w:rsid w:val="0006055B"/>
    <w:rsid w:val="00061EDE"/>
    <w:rsid w:val="00064253"/>
    <w:rsid w:val="000658E2"/>
    <w:rsid w:val="00073227"/>
    <w:rsid w:val="00074BC0"/>
    <w:rsid w:val="000757AE"/>
    <w:rsid w:val="00076967"/>
    <w:rsid w:val="00083016"/>
    <w:rsid w:val="0008448A"/>
    <w:rsid w:val="00086693"/>
    <w:rsid w:val="00090376"/>
    <w:rsid w:val="000A02FD"/>
    <w:rsid w:val="000A0477"/>
    <w:rsid w:val="000A0C6C"/>
    <w:rsid w:val="000A2E16"/>
    <w:rsid w:val="000A2F0F"/>
    <w:rsid w:val="000A3650"/>
    <w:rsid w:val="000A37FA"/>
    <w:rsid w:val="000A49EE"/>
    <w:rsid w:val="000A591E"/>
    <w:rsid w:val="000A62BA"/>
    <w:rsid w:val="000A6511"/>
    <w:rsid w:val="000B1B79"/>
    <w:rsid w:val="000B250A"/>
    <w:rsid w:val="000B3B99"/>
    <w:rsid w:val="000B4737"/>
    <w:rsid w:val="000B706A"/>
    <w:rsid w:val="000C466C"/>
    <w:rsid w:val="000D068C"/>
    <w:rsid w:val="000D0C3A"/>
    <w:rsid w:val="000D1300"/>
    <w:rsid w:val="000D2B2C"/>
    <w:rsid w:val="000D4CAB"/>
    <w:rsid w:val="000D58D8"/>
    <w:rsid w:val="000D686A"/>
    <w:rsid w:val="000D6F34"/>
    <w:rsid w:val="000E1A39"/>
    <w:rsid w:val="000E351B"/>
    <w:rsid w:val="000E4B34"/>
    <w:rsid w:val="000E59FF"/>
    <w:rsid w:val="000E5B98"/>
    <w:rsid w:val="000E6BF1"/>
    <w:rsid w:val="000E73EA"/>
    <w:rsid w:val="000F16CE"/>
    <w:rsid w:val="000F1AA5"/>
    <w:rsid w:val="000F5A98"/>
    <w:rsid w:val="000F639E"/>
    <w:rsid w:val="000F6B19"/>
    <w:rsid w:val="00104517"/>
    <w:rsid w:val="00105FCE"/>
    <w:rsid w:val="00106A64"/>
    <w:rsid w:val="0011025C"/>
    <w:rsid w:val="00111B5C"/>
    <w:rsid w:val="0011222B"/>
    <w:rsid w:val="00112271"/>
    <w:rsid w:val="00115F4C"/>
    <w:rsid w:val="0011608B"/>
    <w:rsid w:val="001165EA"/>
    <w:rsid w:val="00121855"/>
    <w:rsid w:val="00122998"/>
    <w:rsid w:val="00123C0E"/>
    <w:rsid w:val="00130072"/>
    <w:rsid w:val="00130B71"/>
    <w:rsid w:val="0013180D"/>
    <w:rsid w:val="00133525"/>
    <w:rsid w:val="001337F6"/>
    <w:rsid w:val="0013405A"/>
    <w:rsid w:val="00134D12"/>
    <w:rsid w:val="00136FA6"/>
    <w:rsid w:val="00141EED"/>
    <w:rsid w:val="00146152"/>
    <w:rsid w:val="00147D77"/>
    <w:rsid w:val="00150487"/>
    <w:rsid w:val="0015469C"/>
    <w:rsid w:val="00156C49"/>
    <w:rsid w:val="0016095D"/>
    <w:rsid w:val="00160F6F"/>
    <w:rsid w:val="00162F52"/>
    <w:rsid w:val="00164107"/>
    <w:rsid w:val="00173205"/>
    <w:rsid w:val="00175F0B"/>
    <w:rsid w:val="0018445C"/>
    <w:rsid w:val="00184643"/>
    <w:rsid w:val="00191E2C"/>
    <w:rsid w:val="00194B67"/>
    <w:rsid w:val="001A00FB"/>
    <w:rsid w:val="001A0BBF"/>
    <w:rsid w:val="001A3FFA"/>
    <w:rsid w:val="001A4B53"/>
    <w:rsid w:val="001B1C8C"/>
    <w:rsid w:val="001B2483"/>
    <w:rsid w:val="001B2C93"/>
    <w:rsid w:val="001B3FBB"/>
    <w:rsid w:val="001B484A"/>
    <w:rsid w:val="001B6326"/>
    <w:rsid w:val="001B6804"/>
    <w:rsid w:val="001B7467"/>
    <w:rsid w:val="001C09B4"/>
    <w:rsid w:val="001C1A45"/>
    <w:rsid w:val="001C5F60"/>
    <w:rsid w:val="001D0B8E"/>
    <w:rsid w:val="001D10A1"/>
    <w:rsid w:val="001D12C1"/>
    <w:rsid w:val="001D1914"/>
    <w:rsid w:val="001D2047"/>
    <w:rsid w:val="001D4895"/>
    <w:rsid w:val="001E5B78"/>
    <w:rsid w:val="001F06AE"/>
    <w:rsid w:val="0020173C"/>
    <w:rsid w:val="002048E1"/>
    <w:rsid w:val="00206EDC"/>
    <w:rsid w:val="002115C4"/>
    <w:rsid w:val="002127D3"/>
    <w:rsid w:val="00216524"/>
    <w:rsid w:val="00220C42"/>
    <w:rsid w:val="00227FBA"/>
    <w:rsid w:val="0023049A"/>
    <w:rsid w:val="002310DB"/>
    <w:rsid w:val="002317C8"/>
    <w:rsid w:val="00231EA6"/>
    <w:rsid w:val="002327E1"/>
    <w:rsid w:val="002341E0"/>
    <w:rsid w:val="00235D3B"/>
    <w:rsid w:val="002420C6"/>
    <w:rsid w:val="002465D5"/>
    <w:rsid w:val="00247B3B"/>
    <w:rsid w:val="00251A00"/>
    <w:rsid w:val="0025388B"/>
    <w:rsid w:val="00254224"/>
    <w:rsid w:val="002545A8"/>
    <w:rsid w:val="00256DD4"/>
    <w:rsid w:val="00260B7A"/>
    <w:rsid w:val="002632CE"/>
    <w:rsid w:val="00267286"/>
    <w:rsid w:val="0027149C"/>
    <w:rsid w:val="002720DA"/>
    <w:rsid w:val="0027264E"/>
    <w:rsid w:val="002741F9"/>
    <w:rsid w:val="0027436F"/>
    <w:rsid w:val="00275C93"/>
    <w:rsid w:val="00276CB4"/>
    <w:rsid w:val="00281188"/>
    <w:rsid w:val="00283DB2"/>
    <w:rsid w:val="002862B6"/>
    <w:rsid w:val="00294EF4"/>
    <w:rsid w:val="00296E31"/>
    <w:rsid w:val="002A29B1"/>
    <w:rsid w:val="002A42CF"/>
    <w:rsid w:val="002A6443"/>
    <w:rsid w:val="002A73A7"/>
    <w:rsid w:val="002A7899"/>
    <w:rsid w:val="002B0AD1"/>
    <w:rsid w:val="002B58D6"/>
    <w:rsid w:val="002C15FC"/>
    <w:rsid w:val="002C5848"/>
    <w:rsid w:val="002C7345"/>
    <w:rsid w:val="002D187D"/>
    <w:rsid w:val="002D7A9A"/>
    <w:rsid w:val="002E30C4"/>
    <w:rsid w:val="002E3242"/>
    <w:rsid w:val="002E45FA"/>
    <w:rsid w:val="002F10D3"/>
    <w:rsid w:val="002F3735"/>
    <w:rsid w:val="002F4969"/>
    <w:rsid w:val="002F6C82"/>
    <w:rsid w:val="002F7A53"/>
    <w:rsid w:val="00300057"/>
    <w:rsid w:val="00306267"/>
    <w:rsid w:val="00316E27"/>
    <w:rsid w:val="00321872"/>
    <w:rsid w:val="00323491"/>
    <w:rsid w:val="00325788"/>
    <w:rsid w:val="00332373"/>
    <w:rsid w:val="0033295C"/>
    <w:rsid w:val="0033538B"/>
    <w:rsid w:val="00335AFC"/>
    <w:rsid w:val="00336670"/>
    <w:rsid w:val="00340B30"/>
    <w:rsid w:val="00340D43"/>
    <w:rsid w:val="00341435"/>
    <w:rsid w:val="00343537"/>
    <w:rsid w:val="00346DA5"/>
    <w:rsid w:val="00351AC2"/>
    <w:rsid w:val="00355A54"/>
    <w:rsid w:val="00357CFA"/>
    <w:rsid w:val="00361680"/>
    <w:rsid w:val="00362036"/>
    <w:rsid w:val="00362112"/>
    <w:rsid w:val="00362674"/>
    <w:rsid w:val="00362C21"/>
    <w:rsid w:val="00363136"/>
    <w:rsid w:val="00377577"/>
    <w:rsid w:val="003778D0"/>
    <w:rsid w:val="0038028D"/>
    <w:rsid w:val="0038702C"/>
    <w:rsid w:val="0038767C"/>
    <w:rsid w:val="0039106D"/>
    <w:rsid w:val="00391C87"/>
    <w:rsid w:val="003A207E"/>
    <w:rsid w:val="003A2E64"/>
    <w:rsid w:val="003A30CF"/>
    <w:rsid w:val="003A3BC4"/>
    <w:rsid w:val="003A4A23"/>
    <w:rsid w:val="003A7E28"/>
    <w:rsid w:val="003B22D5"/>
    <w:rsid w:val="003B7E7C"/>
    <w:rsid w:val="003C0258"/>
    <w:rsid w:val="003C4C4E"/>
    <w:rsid w:val="003D2735"/>
    <w:rsid w:val="003D3498"/>
    <w:rsid w:val="003E0208"/>
    <w:rsid w:val="003E0BEA"/>
    <w:rsid w:val="003E2050"/>
    <w:rsid w:val="003E26B0"/>
    <w:rsid w:val="003E77FE"/>
    <w:rsid w:val="003E7E03"/>
    <w:rsid w:val="003F12A3"/>
    <w:rsid w:val="003F451B"/>
    <w:rsid w:val="003F53C3"/>
    <w:rsid w:val="003F6475"/>
    <w:rsid w:val="003F7257"/>
    <w:rsid w:val="00405581"/>
    <w:rsid w:val="00412352"/>
    <w:rsid w:val="00412A7D"/>
    <w:rsid w:val="00414B3D"/>
    <w:rsid w:val="0041526F"/>
    <w:rsid w:val="00415D74"/>
    <w:rsid w:val="00422764"/>
    <w:rsid w:val="00424CD1"/>
    <w:rsid w:val="004318B2"/>
    <w:rsid w:val="004328C6"/>
    <w:rsid w:val="004343D9"/>
    <w:rsid w:val="0043666B"/>
    <w:rsid w:val="00437229"/>
    <w:rsid w:val="00442E5C"/>
    <w:rsid w:val="00446A12"/>
    <w:rsid w:val="00446B09"/>
    <w:rsid w:val="004474F1"/>
    <w:rsid w:val="00451CD6"/>
    <w:rsid w:val="00455337"/>
    <w:rsid w:val="00456013"/>
    <w:rsid w:val="0046080C"/>
    <w:rsid w:val="00466D5F"/>
    <w:rsid w:val="00467F1A"/>
    <w:rsid w:val="00471554"/>
    <w:rsid w:val="00474635"/>
    <w:rsid w:val="00477CBA"/>
    <w:rsid w:val="00485727"/>
    <w:rsid w:val="00486157"/>
    <w:rsid w:val="00495CA0"/>
    <w:rsid w:val="004971C4"/>
    <w:rsid w:val="00497FC6"/>
    <w:rsid w:val="004A0B40"/>
    <w:rsid w:val="004A18F3"/>
    <w:rsid w:val="004A4049"/>
    <w:rsid w:val="004B153C"/>
    <w:rsid w:val="004B3EAB"/>
    <w:rsid w:val="004B6DCD"/>
    <w:rsid w:val="004B6EF5"/>
    <w:rsid w:val="004C05B6"/>
    <w:rsid w:val="004C18AF"/>
    <w:rsid w:val="004C1F4F"/>
    <w:rsid w:val="004C5329"/>
    <w:rsid w:val="004C6199"/>
    <w:rsid w:val="004C7C59"/>
    <w:rsid w:val="004D0E65"/>
    <w:rsid w:val="004D121C"/>
    <w:rsid w:val="004D35FB"/>
    <w:rsid w:val="004D3F4E"/>
    <w:rsid w:val="004D4264"/>
    <w:rsid w:val="004D57D0"/>
    <w:rsid w:val="004D7CB3"/>
    <w:rsid w:val="004E5C14"/>
    <w:rsid w:val="004F0D70"/>
    <w:rsid w:val="004F1943"/>
    <w:rsid w:val="004F2EEC"/>
    <w:rsid w:val="004F3C7F"/>
    <w:rsid w:val="005055E8"/>
    <w:rsid w:val="00506F63"/>
    <w:rsid w:val="00506F85"/>
    <w:rsid w:val="00507C9E"/>
    <w:rsid w:val="005112CF"/>
    <w:rsid w:val="005121AE"/>
    <w:rsid w:val="00512627"/>
    <w:rsid w:val="00516012"/>
    <w:rsid w:val="005172B0"/>
    <w:rsid w:val="005277FE"/>
    <w:rsid w:val="00534189"/>
    <w:rsid w:val="00534212"/>
    <w:rsid w:val="00541DE8"/>
    <w:rsid w:val="00542D50"/>
    <w:rsid w:val="00542FCF"/>
    <w:rsid w:val="00543869"/>
    <w:rsid w:val="005469D8"/>
    <w:rsid w:val="005470CD"/>
    <w:rsid w:val="0054777D"/>
    <w:rsid w:val="00551397"/>
    <w:rsid w:val="0055233D"/>
    <w:rsid w:val="00552BDA"/>
    <w:rsid w:val="0055475A"/>
    <w:rsid w:val="0055673B"/>
    <w:rsid w:val="005604F7"/>
    <w:rsid w:val="00561572"/>
    <w:rsid w:val="005629C7"/>
    <w:rsid w:val="0057556E"/>
    <w:rsid w:val="00577BE9"/>
    <w:rsid w:val="005807C8"/>
    <w:rsid w:val="0058385E"/>
    <w:rsid w:val="0059133F"/>
    <w:rsid w:val="00592FA1"/>
    <w:rsid w:val="005A45D7"/>
    <w:rsid w:val="005A571C"/>
    <w:rsid w:val="005A6589"/>
    <w:rsid w:val="005B42B2"/>
    <w:rsid w:val="005B60D9"/>
    <w:rsid w:val="005B7913"/>
    <w:rsid w:val="005C295F"/>
    <w:rsid w:val="005D4082"/>
    <w:rsid w:val="005D73D0"/>
    <w:rsid w:val="005D7F43"/>
    <w:rsid w:val="005E1ABB"/>
    <w:rsid w:val="005E3177"/>
    <w:rsid w:val="005E3F59"/>
    <w:rsid w:val="005E6ACE"/>
    <w:rsid w:val="005F102E"/>
    <w:rsid w:val="005F2BDD"/>
    <w:rsid w:val="005F4ACB"/>
    <w:rsid w:val="00600544"/>
    <w:rsid w:val="00600608"/>
    <w:rsid w:val="006041FB"/>
    <w:rsid w:val="00605FD2"/>
    <w:rsid w:val="0060793D"/>
    <w:rsid w:val="00613449"/>
    <w:rsid w:val="006144AA"/>
    <w:rsid w:val="0061798F"/>
    <w:rsid w:val="006205EB"/>
    <w:rsid w:val="006221C9"/>
    <w:rsid w:val="00625A1C"/>
    <w:rsid w:val="00627B5D"/>
    <w:rsid w:val="00632BF4"/>
    <w:rsid w:val="00636049"/>
    <w:rsid w:val="00636C13"/>
    <w:rsid w:val="00637AE7"/>
    <w:rsid w:val="00637FA5"/>
    <w:rsid w:val="006405D3"/>
    <w:rsid w:val="00642215"/>
    <w:rsid w:val="00643E51"/>
    <w:rsid w:val="00643F32"/>
    <w:rsid w:val="006447DE"/>
    <w:rsid w:val="006458C2"/>
    <w:rsid w:val="00647843"/>
    <w:rsid w:val="006507E9"/>
    <w:rsid w:val="006510D3"/>
    <w:rsid w:val="00654DFB"/>
    <w:rsid w:val="0065558B"/>
    <w:rsid w:val="0066209B"/>
    <w:rsid w:val="00666390"/>
    <w:rsid w:val="00674354"/>
    <w:rsid w:val="0067537A"/>
    <w:rsid w:val="0067605F"/>
    <w:rsid w:val="006903D2"/>
    <w:rsid w:val="00692C96"/>
    <w:rsid w:val="00695654"/>
    <w:rsid w:val="00695F36"/>
    <w:rsid w:val="006A300F"/>
    <w:rsid w:val="006A3F1B"/>
    <w:rsid w:val="006A438A"/>
    <w:rsid w:val="006A7013"/>
    <w:rsid w:val="006C257A"/>
    <w:rsid w:val="006C77E4"/>
    <w:rsid w:val="006D0A24"/>
    <w:rsid w:val="006D2ACE"/>
    <w:rsid w:val="006D575A"/>
    <w:rsid w:val="006D6161"/>
    <w:rsid w:val="006D65BE"/>
    <w:rsid w:val="006D7482"/>
    <w:rsid w:val="006D78E1"/>
    <w:rsid w:val="006D7AD0"/>
    <w:rsid w:val="006D7CCC"/>
    <w:rsid w:val="006E01A1"/>
    <w:rsid w:val="006E042A"/>
    <w:rsid w:val="006E1E38"/>
    <w:rsid w:val="006E2D65"/>
    <w:rsid w:val="006E38C3"/>
    <w:rsid w:val="006E48C4"/>
    <w:rsid w:val="006E7428"/>
    <w:rsid w:val="006F0CCA"/>
    <w:rsid w:val="006F430F"/>
    <w:rsid w:val="006F5F30"/>
    <w:rsid w:val="006F6560"/>
    <w:rsid w:val="00700A67"/>
    <w:rsid w:val="00700DAB"/>
    <w:rsid w:val="007031C8"/>
    <w:rsid w:val="007045BB"/>
    <w:rsid w:val="007049D9"/>
    <w:rsid w:val="00705AE7"/>
    <w:rsid w:val="007061E2"/>
    <w:rsid w:val="00707CF5"/>
    <w:rsid w:val="007110DE"/>
    <w:rsid w:val="0071246B"/>
    <w:rsid w:val="00712A1E"/>
    <w:rsid w:val="00721323"/>
    <w:rsid w:val="00721513"/>
    <w:rsid w:val="007227D8"/>
    <w:rsid w:val="00723CBB"/>
    <w:rsid w:val="00724552"/>
    <w:rsid w:val="0072529B"/>
    <w:rsid w:val="00725662"/>
    <w:rsid w:val="00725A30"/>
    <w:rsid w:val="00725AAB"/>
    <w:rsid w:val="007322CD"/>
    <w:rsid w:val="00735368"/>
    <w:rsid w:val="0073600A"/>
    <w:rsid w:val="00736831"/>
    <w:rsid w:val="007373FC"/>
    <w:rsid w:val="00742DAC"/>
    <w:rsid w:val="00743D46"/>
    <w:rsid w:val="00750C04"/>
    <w:rsid w:val="00751B12"/>
    <w:rsid w:val="007521FA"/>
    <w:rsid w:val="00752453"/>
    <w:rsid w:val="00757119"/>
    <w:rsid w:val="00761371"/>
    <w:rsid w:val="0076249E"/>
    <w:rsid w:val="00763509"/>
    <w:rsid w:val="0076379E"/>
    <w:rsid w:val="007650DA"/>
    <w:rsid w:val="00766554"/>
    <w:rsid w:val="007673EA"/>
    <w:rsid w:val="00781E66"/>
    <w:rsid w:val="007860BE"/>
    <w:rsid w:val="00786AA5"/>
    <w:rsid w:val="00786B94"/>
    <w:rsid w:val="00793C14"/>
    <w:rsid w:val="00794B2C"/>
    <w:rsid w:val="00796258"/>
    <w:rsid w:val="007A24F6"/>
    <w:rsid w:val="007A2A7D"/>
    <w:rsid w:val="007A68B3"/>
    <w:rsid w:val="007A7F12"/>
    <w:rsid w:val="007B09D0"/>
    <w:rsid w:val="007B2376"/>
    <w:rsid w:val="007B2D65"/>
    <w:rsid w:val="007B31D5"/>
    <w:rsid w:val="007B511D"/>
    <w:rsid w:val="007B5896"/>
    <w:rsid w:val="007C6F97"/>
    <w:rsid w:val="007E274F"/>
    <w:rsid w:val="007E47D5"/>
    <w:rsid w:val="007E57DB"/>
    <w:rsid w:val="007E5C99"/>
    <w:rsid w:val="007F3ABB"/>
    <w:rsid w:val="007F44B5"/>
    <w:rsid w:val="007F5641"/>
    <w:rsid w:val="007F6614"/>
    <w:rsid w:val="007F798C"/>
    <w:rsid w:val="00802BDD"/>
    <w:rsid w:val="008043CF"/>
    <w:rsid w:val="00804E54"/>
    <w:rsid w:val="008103A4"/>
    <w:rsid w:val="00811235"/>
    <w:rsid w:val="00812802"/>
    <w:rsid w:val="00813562"/>
    <w:rsid w:val="00815BA6"/>
    <w:rsid w:val="00824436"/>
    <w:rsid w:val="00826191"/>
    <w:rsid w:val="00827515"/>
    <w:rsid w:val="008353A2"/>
    <w:rsid w:val="008430F7"/>
    <w:rsid w:val="0084762D"/>
    <w:rsid w:val="008532C5"/>
    <w:rsid w:val="008611E3"/>
    <w:rsid w:val="00865E2C"/>
    <w:rsid w:val="008700A4"/>
    <w:rsid w:val="00870199"/>
    <w:rsid w:val="008739C0"/>
    <w:rsid w:val="00875228"/>
    <w:rsid w:val="00886B14"/>
    <w:rsid w:val="00895E70"/>
    <w:rsid w:val="008A1D89"/>
    <w:rsid w:val="008A6042"/>
    <w:rsid w:val="008B2C46"/>
    <w:rsid w:val="008B610B"/>
    <w:rsid w:val="008B6A72"/>
    <w:rsid w:val="008C0189"/>
    <w:rsid w:val="008C2D93"/>
    <w:rsid w:val="008C51A1"/>
    <w:rsid w:val="008D0ADC"/>
    <w:rsid w:val="008D28F7"/>
    <w:rsid w:val="008D6A56"/>
    <w:rsid w:val="008D74FF"/>
    <w:rsid w:val="008E151D"/>
    <w:rsid w:val="008E1786"/>
    <w:rsid w:val="008E1C86"/>
    <w:rsid w:val="008E3146"/>
    <w:rsid w:val="008E32A1"/>
    <w:rsid w:val="008E558D"/>
    <w:rsid w:val="008E6F4E"/>
    <w:rsid w:val="008E796F"/>
    <w:rsid w:val="008E7B71"/>
    <w:rsid w:val="008F22FF"/>
    <w:rsid w:val="00902517"/>
    <w:rsid w:val="009033D6"/>
    <w:rsid w:val="00903B91"/>
    <w:rsid w:val="00903D48"/>
    <w:rsid w:val="009050F6"/>
    <w:rsid w:val="009064E1"/>
    <w:rsid w:val="0091005D"/>
    <w:rsid w:val="0091502A"/>
    <w:rsid w:val="00915939"/>
    <w:rsid w:val="00915F4A"/>
    <w:rsid w:val="0091689C"/>
    <w:rsid w:val="009173CC"/>
    <w:rsid w:val="00917ECC"/>
    <w:rsid w:val="009207D7"/>
    <w:rsid w:val="00920BD7"/>
    <w:rsid w:val="00922648"/>
    <w:rsid w:val="009246B3"/>
    <w:rsid w:val="00926F13"/>
    <w:rsid w:val="00927AA6"/>
    <w:rsid w:val="00927C5F"/>
    <w:rsid w:val="00930B2E"/>
    <w:rsid w:val="00930F2F"/>
    <w:rsid w:val="00931459"/>
    <w:rsid w:val="009355CA"/>
    <w:rsid w:val="00935E69"/>
    <w:rsid w:val="0093628D"/>
    <w:rsid w:val="00936565"/>
    <w:rsid w:val="0093659C"/>
    <w:rsid w:val="0093742F"/>
    <w:rsid w:val="0093751C"/>
    <w:rsid w:val="00937B0F"/>
    <w:rsid w:val="00940E55"/>
    <w:rsid w:val="00945FB4"/>
    <w:rsid w:val="00947359"/>
    <w:rsid w:val="00947E26"/>
    <w:rsid w:val="00954E20"/>
    <w:rsid w:val="009564DD"/>
    <w:rsid w:val="009569D3"/>
    <w:rsid w:val="00961815"/>
    <w:rsid w:val="00961886"/>
    <w:rsid w:val="0096275A"/>
    <w:rsid w:val="0096496C"/>
    <w:rsid w:val="00964980"/>
    <w:rsid w:val="00965D45"/>
    <w:rsid w:val="0096795F"/>
    <w:rsid w:val="00971E2F"/>
    <w:rsid w:val="009747A4"/>
    <w:rsid w:val="0098254D"/>
    <w:rsid w:val="00982AC8"/>
    <w:rsid w:val="00983CAD"/>
    <w:rsid w:val="00986792"/>
    <w:rsid w:val="00990ED5"/>
    <w:rsid w:val="0099184E"/>
    <w:rsid w:val="009925D4"/>
    <w:rsid w:val="0099416F"/>
    <w:rsid w:val="00997887"/>
    <w:rsid w:val="009B145D"/>
    <w:rsid w:val="009B14BE"/>
    <w:rsid w:val="009B3BA2"/>
    <w:rsid w:val="009B4524"/>
    <w:rsid w:val="009C2921"/>
    <w:rsid w:val="009C4B60"/>
    <w:rsid w:val="009C6F9B"/>
    <w:rsid w:val="009D085F"/>
    <w:rsid w:val="009D26EF"/>
    <w:rsid w:val="009D47B3"/>
    <w:rsid w:val="009E0419"/>
    <w:rsid w:val="009E0B14"/>
    <w:rsid w:val="009E1862"/>
    <w:rsid w:val="009E1AB5"/>
    <w:rsid w:val="009E21A6"/>
    <w:rsid w:val="009E2476"/>
    <w:rsid w:val="009E2D6E"/>
    <w:rsid w:val="009E2E28"/>
    <w:rsid w:val="009E371E"/>
    <w:rsid w:val="009E3BCC"/>
    <w:rsid w:val="009E659B"/>
    <w:rsid w:val="009F0164"/>
    <w:rsid w:val="009F2E4C"/>
    <w:rsid w:val="009F3CDD"/>
    <w:rsid w:val="009F3EA2"/>
    <w:rsid w:val="009F42AF"/>
    <w:rsid w:val="009F4BBB"/>
    <w:rsid w:val="009F537E"/>
    <w:rsid w:val="00A05A1C"/>
    <w:rsid w:val="00A06197"/>
    <w:rsid w:val="00A067E8"/>
    <w:rsid w:val="00A107C2"/>
    <w:rsid w:val="00A10C08"/>
    <w:rsid w:val="00A128EC"/>
    <w:rsid w:val="00A13566"/>
    <w:rsid w:val="00A1359D"/>
    <w:rsid w:val="00A171A2"/>
    <w:rsid w:val="00A17D51"/>
    <w:rsid w:val="00A20F98"/>
    <w:rsid w:val="00A21C0A"/>
    <w:rsid w:val="00A24B77"/>
    <w:rsid w:val="00A275AF"/>
    <w:rsid w:val="00A278C5"/>
    <w:rsid w:val="00A322FB"/>
    <w:rsid w:val="00A35945"/>
    <w:rsid w:val="00A35E8F"/>
    <w:rsid w:val="00A36DF5"/>
    <w:rsid w:val="00A419FB"/>
    <w:rsid w:val="00A41ED0"/>
    <w:rsid w:val="00A443DD"/>
    <w:rsid w:val="00A5290B"/>
    <w:rsid w:val="00A53575"/>
    <w:rsid w:val="00A53ADF"/>
    <w:rsid w:val="00A53E49"/>
    <w:rsid w:val="00A54BE7"/>
    <w:rsid w:val="00A57127"/>
    <w:rsid w:val="00A625C7"/>
    <w:rsid w:val="00A62723"/>
    <w:rsid w:val="00A64A40"/>
    <w:rsid w:val="00A65383"/>
    <w:rsid w:val="00A6630D"/>
    <w:rsid w:val="00A66D9D"/>
    <w:rsid w:val="00A66F4C"/>
    <w:rsid w:val="00A7187D"/>
    <w:rsid w:val="00A7211B"/>
    <w:rsid w:val="00A73A40"/>
    <w:rsid w:val="00A76B2E"/>
    <w:rsid w:val="00A81064"/>
    <w:rsid w:val="00A82FA7"/>
    <w:rsid w:val="00A86064"/>
    <w:rsid w:val="00A90D16"/>
    <w:rsid w:val="00A9256B"/>
    <w:rsid w:val="00A934FA"/>
    <w:rsid w:val="00AA42EA"/>
    <w:rsid w:val="00AB371C"/>
    <w:rsid w:val="00AB655D"/>
    <w:rsid w:val="00AC0986"/>
    <w:rsid w:val="00AC7169"/>
    <w:rsid w:val="00AD1177"/>
    <w:rsid w:val="00AD5C53"/>
    <w:rsid w:val="00AD5EC6"/>
    <w:rsid w:val="00AD7788"/>
    <w:rsid w:val="00AE0190"/>
    <w:rsid w:val="00AE390A"/>
    <w:rsid w:val="00AE7057"/>
    <w:rsid w:val="00AF1602"/>
    <w:rsid w:val="00AF1A3F"/>
    <w:rsid w:val="00AF3336"/>
    <w:rsid w:val="00AF475C"/>
    <w:rsid w:val="00AF50D9"/>
    <w:rsid w:val="00AF612D"/>
    <w:rsid w:val="00AF7BE1"/>
    <w:rsid w:val="00B001E8"/>
    <w:rsid w:val="00B04EF7"/>
    <w:rsid w:val="00B113D8"/>
    <w:rsid w:val="00B138D0"/>
    <w:rsid w:val="00B13ACC"/>
    <w:rsid w:val="00B15EC3"/>
    <w:rsid w:val="00B1716E"/>
    <w:rsid w:val="00B17A9B"/>
    <w:rsid w:val="00B21D5B"/>
    <w:rsid w:val="00B22E3B"/>
    <w:rsid w:val="00B22FB3"/>
    <w:rsid w:val="00B2373F"/>
    <w:rsid w:val="00B37A96"/>
    <w:rsid w:val="00B43166"/>
    <w:rsid w:val="00B432A4"/>
    <w:rsid w:val="00B458FE"/>
    <w:rsid w:val="00B4591B"/>
    <w:rsid w:val="00B47150"/>
    <w:rsid w:val="00B5565B"/>
    <w:rsid w:val="00B636D5"/>
    <w:rsid w:val="00B64341"/>
    <w:rsid w:val="00B72072"/>
    <w:rsid w:val="00B74A26"/>
    <w:rsid w:val="00B75EDE"/>
    <w:rsid w:val="00B818D2"/>
    <w:rsid w:val="00B81C48"/>
    <w:rsid w:val="00B835C7"/>
    <w:rsid w:val="00B87143"/>
    <w:rsid w:val="00B87C35"/>
    <w:rsid w:val="00B946EA"/>
    <w:rsid w:val="00B9534D"/>
    <w:rsid w:val="00B96547"/>
    <w:rsid w:val="00B97C48"/>
    <w:rsid w:val="00BA3F1C"/>
    <w:rsid w:val="00BA49AA"/>
    <w:rsid w:val="00BA512D"/>
    <w:rsid w:val="00BA70A6"/>
    <w:rsid w:val="00BB0565"/>
    <w:rsid w:val="00BB62B5"/>
    <w:rsid w:val="00BB6F93"/>
    <w:rsid w:val="00BC0240"/>
    <w:rsid w:val="00BC31AB"/>
    <w:rsid w:val="00BC41B0"/>
    <w:rsid w:val="00BC77D6"/>
    <w:rsid w:val="00BD1798"/>
    <w:rsid w:val="00BD2CD2"/>
    <w:rsid w:val="00BD5F01"/>
    <w:rsid w:val="00BE028F"/>
    <w:rsid w:val="00BE38D6"/>
    <w:rsid w:val="00BE45C0"/>
    <w:rsid w:val="00BE4B6A"/>
    <w:rsid w:val="00BE5457"/>
    <w:rsid w:val="00BE663F"/>
    <w:rsid w:val="00BE79F6"/>
    <w:rsid w:val="00BF1E15"/>
    <w:rsid w:val="00BF3A4B"/>
    <w:rsid w:val="00BF5EB1"/>
    <w:rsid w:val="00BF6155"/>
    <w:rsid w:val="00BF6957"/>
    <w:rsid w:val="00BF7727"/>
    <w:rsid w:val="00C0240B"/>
    <w:rsid w:val="00C02D2D"/>
    <w:rsid w:val="00C02DFF"/>
    <w:rsid w:val="00C076CD"/>
    <w:rsid w:val="00C07A7A"/>
    <w:rsid w:val="00C107E5"/>
    <w:rsid w:val="00C10A41"/>
    <w:rsid w:val="00C10CA4"/>
    <w:rsid w:val="00C164DB"/>
    <w:rsid w:val="00C1668C"/>
    <w:rsid w:val="00C20C82"/>
    <w:rsid w:val="00C21A46"/>
    <w:rsid w:val="00C224D2"/>
    <w:rsid w:val="00C22D5C"/>
    <w:rsid w:val="00C248F9"/>
    <w:rsid w:val="00C2564D"/>
    <w:rsid w:val="00C25D31"/>
    <w:rsid w:val="00C25F56"/>
    <w:rsid w:val="00C2627F"/>
    <w:rsid w:val="00C305F0"/>
    <w:rsid w:val="00C32510"/>
    <w:rsid w:val="00C33342"/>
    <w:rsid w:val="00C334A9"/>
    <w:rsid w:val="00C3508F"/>
    <w:rsid w:val="00C3512F"/>
    <w:rsid w:val="00C37355"/>
    <w:rsid w:val="00C40994"/>
    <w:rsid w:val="00C44380"/>
    <w:rsid w:val="00C4554E"/>
    <w:rsid w:val="00C45C2F"/>
    <w:rsid w:val="00C518E2"/>
    <w:rsid w:val="00C539F1"/>
    <w:rsid w:val="00C60D53"/>
    <w:rsid w:val="00C66203"/>
    <w:rsid w:val="00C66EC3"/>
    <w:rsid w:val="00C71B17"/>
    <w:rsid w:val="00C720C3"/>
    <w:rsid w:val="00C74A1B"/>
    <w:rsid w:val="00C77E62"/>
    <w:rsid w:val="00C819FB"/>
    <w:rsid w:val="00C83E1F"/>
    <w:rsid w:val="00C90BCC"/>
    <w:rsid w:val="00C95BE3"/>
    <w:rsid w:val="00C963AC"/>
    <w:rsid w:val="00C964E5"/>
    <w:rsid w:val="00CB55D0"/>
    <w:rsid w:val="00CB60AE"/>
    <w:rsid w:val="00CB70CB"/>
    <w:rsid w:val="00CC0475"/>
    <w:rsid w:val="00CC1290"/>
    <w:rsid w:val="00CC14E0"/>
    <w:rsid w:val="00CC4AF9"/>
    <w:rsid w:val="00CC649E"/>
    <w:rsid w:val="00CC69AA"/>
    <w:rsid w:val="00CD63FA"/>
    <w:rsid w:val="00CD79FF"/>
    <w:rsid w:val="00CD7A6F"/>
    <w:rsid w:val="00CE3A3C"/>
    <w:rsid w:val="00CF006A"/>
    <w:rsid w:val="00CF28C3"/>
    <w:rsid w:val="00CF4734"/>
    <w:rsid w:val="00D00ECB"/>
    <w:rsid w:val="00D01304"/>
    <w:rsid w:val="00D02926"/>
    <w:rsid w:val="00D07705"/>
    <w:rsid w:val="00D13157"/>
    <w:rsid w:val="00D17006"/>
    <w:rsid w:val="00D2091C"/>
    <w:rsid w:val="00D20D04"/>
    <w:rsid w:val="00D2140C"/>
    <w:rsid w:val="00D2598E"/>
    <w:rsid w:val="00D32F02"/>
    <w:rsid w:val="00D34DAD"/>
    <w:rsid w:val="00D35536"/>
    <w:rsid w:val="00D35E98"/>
    <w:rsid w:val="00D4167B"/>
    <w:rsid w:val="00D44407"/>
    <w:rsid w:val="00D45B1F"/>
    <w:rsid w:val="00D45D7A"/>
    <w:rsid w:val="00D47414"/>
    <w:rsid w:val="00D52AE6"/>
    <w:rsid w:val="00D56CDE"/>
    <w:rsid w:val="00D6058F"/>
    <w:rsid w:val="00D605FC"/>
    <w:rsid w:val="00D63C03"/>
    <w:rsid w:val="00D64B00"/>
    <w:rsid w:val="00D65149"/>
    <w:rsid w:val="00D65D1A"/>
    <w:rsid w:val="00D6758A"/>
    <w:rsid w:val="00D67C7E"/>
    <w:rsid w:val="00D71A4B"/>
    <w:rsid w:val="00D7459F"/>
    <w:rsid w:val="00D8083C"/>
    <w:rsid w:val="00D8531B"/>
    <w:rsid w:val="00D85F48"/>
    <w:rsid w:val="00D878D1"/>
    <w:rsid w:val="00D91AA4"/>
    <w:rsid w:val="00D939AD"/>
    <w:rsid w:val="00D940CD"/>
    <w:rsid w:val="00D9574C"/>
    <w:rsid w:val="00D96447"/>
    <w:rsid w:val="00DA05C6"/>
    <w:rsid w:val="00DB538A"/>
    <w:rsid w:val="00DB5AF6"/>
    <w:rsid w:val="00DC09F6"/>
    <w:rsid w:val="00DC0B3A"/>
    <w:rsid w:val="00DC28D6"/>
    <w:rsid w:val="00DD179E"/>
    <w:rsid w:val="00DD3FE4"/>
    <w:rsid w:val="00DD6B95"/>
    <w:rsid w:val="00DE0D8F"/>
    <w:rsid w:val="00DE162E"/>
    <w:rsid w:val="00DE3660"/>
    <w:rsid w:val="00DE36D4"/>
    <w:rsid w:val="00DE4E62"/>
    <w:rsid w:val="00DE5CF9"/>
    <w:rsid w:val="00DE7D63"/>
    <w:rsid w:val="00DF61A7"/>
    <w:rsid w:val="00E046D6"/>
    <w:rsid w:val="00E0693B"/>
    <w:rsid w:val="00E076BB"/>
    <w:rsid w:val="00E07FC7"/>
    <w:rsid w:val="00E10655"/>
    <w:rsid w:val="00E10DF3"/>
    <w:rsid w:val="00E121B4"/>
    <w:rsid w:val="00E15B52"/>
    <w:rsid w:val="00E23F87"/>
    <w:rsid w:val="00E248E8"/>
    <w:rsid w:val="00E30357"/>
    <w:rsid w:val="00E345FF"/>
    <w:rsid w:val="00E346AB"/>
    <w:rsid w:val="00E36D8F"/>
    <w:rsid w:val="00E40041"/>
    <w:rsid w:val="00E410DF"/>
    <w:rsid w:val="00E41F17"/>
    <w:rsid w:val="00E45678"/>
    <w:rsid w:val="00E50094"/>
    <w:rsid w:val="00E52290"/>
    <w:rsid w:val="00E5332B"/>
    <w:rsid w:val="00E7467A"/>
    <w:rsid w:val="00E75A09"/>
    <w:rsid w:val="00E75CA4"/>
    <w:rsid w:val="00E76179"/>
    <w:rsid w:val="00E76CEC"/>
    <w:rsid w:val="00E77878"/>
    <w:rsid w:val="00E81030"/>
    <w:rsid w:val="00E81473"/>
    <w:rsid w:val="00E84B43"/>
    <w:rsid w:val="00E85891"/>
    <w:rsid w:val="00E86556"/>
    <w:rsid w:val="00E87964"/>
    <w:rsid w:val="00E9165D"/>
    <w:rsid w:val="00E91AB4"/>
    <w:rsid w:val="00E92CB5"/>
    <w:rsid w:val="00E954E7"/>
    <w:rsid w:val="00E959FE"/>
    <w:rsid w:val="00E95F35"/>
    <w:rsid w:val="00E96478"/>
    <w:rsid w:val="00EA182D"/>
    <w:rsid w:val="00EA4F66"/>
    <w:rsid w:val="00EA6343"/>
    <w:rsid w:val="00EA69CB"/>
    <w:rsid w:val="00EA7D92"/>
    <w:rsid w:val="00EB22FF"/>
    <w:rsid w:val="00EB2FC6"/>
    <w:rsid w:val="00EB7130"/>
    <w:rsid w:val="00EB7AE2"/>
    <w:rsid w:val="00EC0E65"/>
    <w:rsid w:val="00EC11F6"/>
    <w:rsid w:val="00EC1666"/>
    <w:rsid w:val="00EC6184"/>
    <w:rsid w:val="00EC6327"/>
    <w:rsid w:val="00ED4937"/>
    <w:rsid w:val="00ED5567"/>
    <w:rsid w:val="00EE6B5D"/>
    <w:rsid w:val="00EF1068"/>
    <w:rsid w:val="00EF1BFA"/>
    <w:rsid w:val="00EF29E4"/>
    <w:rsid w:val="00EF2C2F"/>
    <w:rsid w:val="00F019A8"/>
    <w:rsid w:val="00F07E37"/>
    <w:rsid w:val="00F1054A"/>
    <w:rsid w:val="00F120E0"/>
    <w:rsid w:val="00F13821"/>
    <w:rsid w:val="00F15CD2"/>
    <w:rsid w:val="00F17E3E"/>
    <w:rsid w:val="00F248FC"/>
    <w:rsid w:val="00F3013C"/>
    <w:rsid w:val="00F3039D"/>
    <w:rsid w:val="00F30CB1"/>
    <w:rsid w:val="00F31C36"/>
    <w:rsid w:val="00F32D81"/>
    <w:rsid w:val="00F3402B"/>
    <w:rsid w:val="00F40497"/>
    <w:rsid w:val="00F44160"/>
    <w:rsid w:val="00F54FFD"/>
    <w:rsid w:val="00F564C0"/>
    <w:rsid w:val="00F57651"/>
    <w:rsid w:val="00F6015C"/>
    <w:rsid w:val="00F60B8C"/>
    <w:rsid w:val="00F60C82"/>
    <w:rsid w:val="00F70B48"/>
    <w:rsid w:val="00F8181C"/>
    <w:rsid w:val="00F844A3"/>
    <w:rsid w:val="00F91886"/>
    <w:rsid w:val="00F92006"/>
    <w:rsid w:val="00F94827"/>
    <w:rsid w:val="00F96772"/>
    <w:rsid w:val="00FA3F44"/>
    <w:rsid w:val="00FA6FF5"/>
    <w:rsid w:val="00FA7BF4"/>
    <w:rsid w:val="00FB0F1B"/>
    <w:rsid w:val="00FB3C3C"/>
    <w:rsid w:val="00FB4569"/>
    <w:rsid w:val="00FB4902"/>
    <w:rsid w:val="00FB4EFE"/>
    <w:rsid w:val="00FB5427"/>
    <w:rsid w:val="00FB6EEE"/>
    <w:rsid w:val="00FC040D"/>
    <w:rsid w:val="00FC0424"/>
    <w:rsid w:val="00FC42AC"/>
    <w:rsid w:val="00FC7512"/>
    <w:rsid w:val="00FC75BC"/>
    <w:rsid w:val="00FD3699"/>
    <w:rsid w:val="00FD4228"/>
    <w:rsid w:val="00FD4673"/>
    <w:rsid w:val="00FD5C0A"/>
    <w:rsid w:val="00FD7388"/>
    <w:rsid w:val="00FD762C"/>
    <w:rsid w:val="00FE14FF"/>
    <w:rsid w:val="00FE1758"/>
    <w:rsid w:val="00FE228D"/>
    <w:rsid w:val="00FE6176"/>
    <w:rsid w:val="00FE6A25"/>
    <w:rsid w:val="00FE6A4C"/>
    <w:rsid w:val="00FE785C"/>
    <w:rsid w:val="00FE7940"/>
    <w:rsid w:val="00FF064D"/>
    <w:rsid w:val="00FF17B1"/>
    <w:rsid w:val="00FF29DA"/>
    <w:rsid w:val="00FF4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0">
    <w:name w:val="Char Char Char"/>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0">
    <w:name w:val="Char Char Char"/>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14.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header" Target="header24.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header" Target="header19.xml"/><Relationship Id="rId54" Type="http://schemas.openxmlformats.org/officeDocument/2006/relationships/hyperlink" Target="http://www.humanservices.gov.au/corporate/publications-and-resources/a-guide-to-australian-government-payments" TargetMode="External"/><Relationship Id="rId62"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yperlink" Target="http://www.humanservices.gov.au/corporate/publications-and-resources/a-guide-to-australian-government-payments" TargetMode="External"/><Relationship Id="rId53" Type="http://schemas.openxmlformats.org/officeDocument/2006/relationships/hyperlink" Target="file:///C:\Users\ng0012\AppData\Local\FileSiteCache\NRPortbl\CURRENT\NG0012\www.ato.gov.au" TargetMode="External"/><Relationship Id="rId58"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2.xml"/><Relationship Id="rId49" Type="http://schemas.openxmlformats.org/officeDocument/2006/relationships/footer" Target="footer17.xml"/><Relationship Id="rId57" Type="http://schemas.openxmlformats.org/officeDocument/2006/relationships/hyperlink" Target="http://www.humanservices.gov.au/corporate/freedom-of-information/" TargetMode="External"/><Relationship Id="rId61" Type="http://schemas.openxmlformats.org/officeDocument/2006/relationships/footer" Target="footer2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0.xml"/><Relationship Id="rId44" Type="http://schemas.openxmlformats.org/officeDocument/2006/relationships/header" Target="header20.xml"/><Relationship Id="rId52" Type="http://schemas.openxmlformats.org/officeDocument/2006/relationships/hyperlink" Target="http://www.comlaw.gov.au/Series/C2004A00490" TargetMode="External"/><Relationship Id="rId60" Type="http://schemas.openxmlformats.org/officeDocument/2006/relationships/footer" Target="footer19.xm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humanservices.gov.au/customer/services/centrelink/assistance-for-isolated-children"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6.xml"/><Relationship Id="rId56" Type="http://schemas.openxmlformats.org/officeDocument/2006/relationships/footer" Target="footer18.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ato.gov.a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header" Target="header2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85DA-14F2-4176-95A2-E3CBE8C2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93</Pages>
  <Words>32785</Words>
  <Characters>205574</Characters>
  <Application>Microsoft Office Word</Application>
  <DocSecurity>0</DocSecurity>
  <Lines>1713</Lines>
  <Paragraphs>475</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237884</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creator>mb2211</dc:creator>
  <cp:lastModifiedBy>STOJANOVSKI, Andrew</cp:lastModifiedBy>
  <cp:revision>14</cp:revision>
  <cp:lastPrinted>2016-06-21T04:20:00Z</cp:lastPrinted>
  <dcterms:created xsi:type="dcterms:W3CDTF">2016-06-21T03:00:00Z</dcterms:created>
  <dcterms:modified xsi:type="dcterms:W3CDTF">2016-06-23T01:44:00Z</dcterms:modified>
</cp:coreProperties>
</file>